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15" w:rsidRPr="00527C49" w:rsidRDefault="00325E48" w:rsidP="00325E48">
      <w:pPr>
        <w:pStyle w:val="Tytu"/>
        <w:spacing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Uchwała nr</w:t>
      </w:r>
      <w:r w:rsidR="005639B5">
        <w:rPr>
          <w:rFonts w:ascii="Garamond" w:hAnsi="Garamond"/>
          <w:color w:val="000000"/>
        </w:rPr>
        <w:t xml:space="preserve"> </w:t>
      </w:r>
      <w:r w:rsidR="005639B5" w:rsidRPr="005639B5">
        <w:rPr>
          <w:rFonts w:ascii="Garamond" w:hAnsi="Garamond"/>
          <w:color w:val="000000"/>
        </w:rPr>
        <w:t>4928</w:t>
      </w:r>
      <w:r w:rsidR="00E8039F" w:rsidRPr="00E8039F">
        <w:rPr>
          <w:rFonts w:ascii="Garamond" w:hAnsi="Garamond"/>
          <w:color w:val="000000"/>
        </w:rPr>
        <w:t>/</w:t>
      </w:r>
      <w:r w:rsidR="00EC48BB" w:rsidRPr="00527C49">
        <w:rPr>
          <w:rFonts w:ascii="Garamond" w:hAnsi="Garamond"/>
          <w:color w:val="000000"/>
        </w:rPr>
        <w:t>201</w:t>
      </w:r>
      <w:r w:rsidR="00275541">
        <w:rPr>
          <w:rFonts w:ascii="Garamond" w:hAnsi="Garamond"/>
          <w:color w:val="000000"/>
        </w:rPr>
        <w:t>8</w:t>
      </w:r>
      <w:r w:rsidR="0011421E" w:rsidRPr="00527C49">
        <w:rPr>
          <w:rFonts w:ascii="Garamond" w:hAnsi="Garamond"/>
          <w:color w:val="000000"/>
        </w:rPr>
        <w:t xml:space="preserve">   </w:t>
      </w:r>
    </w:p>
    <w:p w:rsidR="00210515" w:rsidRDefault="00210515" w:rsidP="00325E48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527C49">
        <w:rPr>
          <w:rFonts w:ascii="Garamond" w:hAnsi="Garamond"/>
          <w:b/>
          <w:bCs/>
          <w:color w:val="000000"/>
          <w:sz w:val="24"/>
          <w:szCs w:val="24"/>
        </w:rPr>
        <w:t xml:space="preserve">Zarządu Województwa Wielkopolskiego </w:t>
      </w:r>
    </w:p>
    <w:p w:rsidR="0045003D" w:rsidRDefault="005639B5" w:rsidP="0045003D">
      <w:pPr>
        <w:ind w:left="2832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        z dnia 15 lutego </w:t>
      </w:r>
      <w:r w:rsidR="002954FF">
        <w:rPr>
          <w:rFonts w:ascii="Garamond" w:hAnsi="Garamond"/>
          <w:b/>
          <w:bCs/>
          <w:color w:val="000000"/>
          <w:sz w:val="24"/>
          <w:szCs w:val="24"/>
        </w:rPr>
        <w:t>2018</w:t>
      </w:r>
    </w:p>
    <w:p w:rsidR="0045003D" w:rsidRPr="00527C49" w:rsidRDefault="0045003D" w:rsidP="00325E48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45003D" w:rsidRPr="0027471A" w:rsidRDefault="0045003D" w:rsidP="0045003D">
      <w:pPr>
        <w:suppressAutoHyphens w:val="0"/>
        <w:autoSpaceDE w:val="0"/>
        <w:autoSpaceDN w:val="0"/>
        <w:adjustRightInd w:val="0"/>
        <w:jc w:val="both"/>
        <w:rPr>
          <w:rFonts w:ascii="Garamond" w:hAnsi="Garamond" w:cs="CIDFont+F1"/>
          <w:b/>
          <w:color w:val="000000"/>
          <w:sz w:val="24"/>
          <w:szCs w:val="24"/>
        </w:rPr>
      </w:pPr>
      <w:r w:rsidRPr="0027471A">
        <w:rPr>
          <w:rFonts w:ascii="Garamond" w:hAnsi="Garamond" w:cs="CIDFont+F1"/>
          <w:b/>
          <w:color w:val="000000"/>
          <w:sz w:val="24"/>
          <w:szCs w:val="24"/>
        </w:rPr>
        <w:t>w sprawie: przeprowadzenia konsultacji projektu uchwały Sejmiku Województwa Wielkopolskiego w sprawie</w:t>
      </w:r>
      <w:r w:rsidR="006B4AB0" w:rsidRPr="0027471A">
        <w:rPr>
          <w:rFonts w:ascii="Garamond" w:hAnsi="Garamond" w:cs="CIDFont+F1"/>
          <w:b/>
          <w:color w:val="000000"/>
          <w:sz w:val="24"/>
          <w:szCs w:val="24"/>
        </w:rPr>
        <w:t xml:space="preserve"> </w:t>
      </w:r>
      <w:r w:rsidR="005F74D1">
        <w:rPr>
          <w:rFonts w:ascii="Garamond" w:hAnsi="Garamond" w:cs="CIDFont+F1"/>
          <w:b/>
          <w:color w:val="000000"/>
          <w:sz w:val="24"/>
          <w:szCs w:val="24"/>
        </w:rPr>
        <w:t>nadania</w:t>
      </w:r>
      <w:r w:rsidR="006B4AB0" w:rsidRPr="0027471A">
        <w:rPr>
          <w:rFonts w:ascii="Garamond" w:hAnsi="Garamond" w:cs="CIDFont+F1"/>
          <w:b/>
          <w:color w:val="000000"/>
          <w:sz w:val="24"/>
          <w:szCs w:val="24"/>
        </w:rPr>
        <w:t xml:space="preserve"> </w:t>
      </w:r>
      <w:r w:rsidRPr="0027471A">
        <w:rPr>
          <w:rFonts w:ascii="Garamond" w:hAnsi="Garamond" w:cs="CIDFont+F1"/>
          <w:b/>
          <w:color w:val="000000"/>
          <w:sz w:val="24"/>
          <w:szCs w:val="24"/>
        </w:rPr>
        <w:t>statutu</w:t>
      </w:r>
      <w:r w:rsidR="00BB36AB">
        <w:rPr>
          <w:rFonts w:ascii="Garamond" w:hAnsi="Garamond" w:cs="CIDFont+F1"/>
          <w:b/>
          <w:color w:val="000000"/>
          <w:sz w:val="24"/>
          <w:szCs w:val="24"/>
        </w:rPr>
        <w:t xml:space="preserve"> Teatrowi im. Wojciecha</w:t>
      </w:r>
      <w:r w:rsidR="005F74D1">
        <w:rPr>
          <w:rFonts w:ascii="Garamond" w:hAnsi="Garamond" w:cs="CIDFont+F1"/>
          <w:b/>
          <w:color w:val="000000"/>
          <w:sz w:val="24"/>
          <w:szCs w:val="24"/>
        </w:rPr>
        <w:t xml:space="preserve"> Bogusławskiego</w:t>
      </w:r>
      <w:r w:rsidR="00BB36AB">
        <w:rPr>
          <w:rFonts w:ascii="Garamond" w:hAnsi="Garamond" w:cs="CIDFont+F1"/>
          <w:b/>
          <w:color w:val="000000"/>
          <w:sz w:val="24"/>
          <w:szCs w:val="24"/>
        </w:rPr>
        <w:br/>
      </w:r>
      <w:r w:rsidR="005F74D1">
        <w:rPr>
          <w:rFonts w:ascii="Garamond" w:hAnsi="Garamond" w:cs="CIDFont+F1"/>
          <w:b/>
          <w:color w:val="000000"/>
          <w:sz w:val="24"/>
          <w:szCs w:val="24"/>
        </w:rPr>
        <w:t>w Kaliszu</w:t>
      </w:r>
      <w:r w:rsidRPr="0027471A">
        <w:rPr>
          <w:rFonts w:ascii="Garamond" w:hAnsi="Garamond" w:cs="CIDFont+F1"/>
          <w:b/>
          <w:color w:val="000000"/>
          <w:sz w:val="24"/>
          <w:szCs w:val="24"/>
        </w:rPr>
        <w:t xml:space="preserve"> </w:t>
      </w:r>
    </w:p>
    <w:p w:rsid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45003D" w:rsidRP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45003D" w:rsidRDefault="0045003D" w:rsidP="0045003D">
      <w:pPr>
        <w:suppressAutoHyphens w:val="0"/>
        <w:autoSpaceDE w:val="0"/>
        <w:autoSpaceDN w:val="0"/>
        <w:adjustRightInd w:val="0"/>
        <w:ind w:firstLine="708"/>
        <w:jc w:val="both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 xml:space="preserve">Na podstawie art. </w:t>
      </w:r>
      <w:r>
        <w:rPr>
          <w:rFonts w:ascii="Garamond" w:hAnsi="Garamond" w:cs="CIDFont+F2"/>
          <w:color w:val="000000"/>
          <w:sz w:val="24"/>
          <w:szCs w:val="24"/>
        </w:rPr>
        <w:t xml:space="preserve">10 a ust. 1 i art. </w:t>
      </w:r>
      <w:r w:rsidRPr="0045003D">
        <w:rPr>
          <w:rFonts w:ascii="Garamond" w:hAnsi="Garamond" w:cs="CIDFont+F2"/>
          <w:color w:val="000000"/>
          <w:sz w:val="24"/>
          <w:szCs w:val="24"/>
        </w:rPr>
        <w:t>41 ust. 1 ustawy z dnia 5 czerwca 1998 roku o samorządzie województwa</w:t>
      </w:r>
      <w:r>
        <w:rPr>
          <w:rFonts w:ascii="Garamond" w:hAnsi="Garamond" w:cs="CIDFont+F2"/>
          <w:color w:val="000000"/>
          <w:sz w:val="24"/>
          <w:szCs w:val="24"/>
        </w:rPr>
        <w:t xml:space="preserve"> (Dz. U. z 2017 r., poz. 2096 tekst jedn.</w:t>
      </w:r>
      <w:r w:rsidRPr="0045003D">
        <w:rPr>
          <w:rFonts w:ascii="Garamond" w:hAnsi="Garamond" w:cs="CIDFont+F2"/>
          <w:color w:val="000000"/>
          <w:sz w:val="24"/>
          <w:szCs w:val="24"/>
        </w:rPr>
        <w:t>) oraz § 6 Uchwały Nr XLIX/751/10 Sejmiku Województwa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Wielkopolskiego z dnia 5 lipca 2010 r. w sprawie określenia szczegółowego sposobu ko</w:t>
      </w:r>
      <w:r>
        <w:rPr>
          <w:rFonts w:ascii="Garamond" w:hAnsi="Garamond" w:cs="CIDFont+F2"/>
          <w:color w:val="000000"/>
          <w:sz w:val="24"/>
          <w:szCs w:val="24"/>
        </w:rPr>
        <w:t xml:space="preserve">nsultowania </w:t>
      </w:r>
      <w:r w:rsidRPr="0045003D">
        <w:rPr>
          <w:rFonts w:ascii="Garamond" w:hAnsi="Garamond" w:cs="CIDFont+F2"/>
          <w:color w:val="000000"/>
          <w:sz w:val="24"/>
          <w:szCs w:val="24"/>
        </w:rPr>
        <w:t xml:space="preserve">projektów aktów prawa miejscowego z wojewódzką radą </w:t>
      </w:r>
      <w:r>
        <w:rPr>
          <w:rFonts w:ascii="Garamond" w:hAnsi="Garamond" w:cs="CIDFont+F2"/>
          <w:color w:val="000000"/>
          <w:sz w:val="24"/>
          <w:szCs w:val="24"/>
        </w:rPr>
        <w:t xml:space="preserve">działalności pożytku publicznego </w:t>
      </w:r>
      <w:r w:rsidRPr="0045003D">
        <w:rPr>
          <w:rFonts w:ascii="Garamond" w:hAnsi="Garamond" w:cs="CIDFont+F2"/>
          <w:color w:val="000000"/>
          <w:sz w:val="24"/>
          <w:szCs w:val="24"/>
        </w:rPr>
        <w:t>lub organizacjami pozarządowymi oraz innymi podmiotami działającymi w sferze działalności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pożytku publicznego w dziedzinach dotyczących działalności statutowej tych organizacji, Zarząd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Województwa Wielkopolskiego uchwala, co następuje:</w:t>
      </w:r>
    </w:p>
    <w:p w:rsidR="0045003D" w:rsidRP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</w:p>
    <w:p w:rsidR="0045003D" w:rsidRDefault="0045003D" w:rsidP="0045003D">
      <w:pPr>
        <w:suppressAutoHyphens w:val="0"/>
        <w:autoSpaceDE w:val="0"/>
        <w:autoSpaceDN w:val="0"/>
        <w:adjustRightInd w:val="0"/>
        <w:ind w:left="4248"/>
        <w:rPr>
          <w:rFonts w:ascii="Garamond" w:hAnsi="Garamond" w:cs="CIDFont+F1"/>
          <w:color w:val="000000"/>
          <w:sz w:val="24"/>
          <w:szCs w:val="24"/>
        </w:rPr>
      </w:pPr>
      <w:r w:rsidRPr="0045003D">
        <w:rPr>
          <w:rFonts w:ascii="Garamond" w:hAnsi="Garamond" w:cs="CIDFont+F1"/>
          <w:color w:val="000000"/>
          <w:sz w:val="24"/>
          <w:szCs w:val="24"/>
        </w:rPr>
        <w:t>§ 1</w:t>
      </w:r>
    </w:p>
    <w:p w:rsidR="0045003D" w:rsidRPr="0045003D" w:rsidRDefault="0045003D" w:rsidP="0045003D">
      <w:pPr>
        <w:suppressAutoHyphens w:val="0"/>
        <w:autoSpaceDE w:val="0"/>
        <w:autoSpaceDN w:val="0"/>
        <w:adjustRightInd w:val="0"/>
        <w:ind w:left="4248"/>
        <w:rPr>
          <w:rFonts w:ascii="Garamond" w:hAnsi="Garamond" w:cs="CIDFont+F1"/>
          <w:color w:val="000000"/>
          <w:sz w:val="24"/>
          <w:szCs w:val="24"/>
        </w:rPr>
      </w:pPr>
    </w:p>
    <w:p w:rsidR="0045003D" w:rsidRPr="0045003D" w:rsidRDefault="0045003D" w:rsidP="0045003D">
      <w:pPr>
        <w:suppressAutoHyphens w:val="0"/>
        <w:autoSpaceDE w:val="0"/>
        <w:autoSpaceDN w:val="0"/>
        <w:adjustRightInd w:val="0"/>
        <w:jc w:val="both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1. Postanawia się przeprowadzić konsultacje z organizacjami pozarządowymi oraz innymi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podmiotami prowadzącymi działalność pożytku publicznego (zwanymi dalej organizacjami),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 xml:space="preserve">dotyczące projektu uchwały Sejmiku Województwa Wielkopolskiego w sprawie </w:t>
      </w:r>
      <w:r>
        <w:rPr>
          <w:rFonts w:ascii="Garamond" w:hAnsi="Garamond" w:cs="CIDFont+F2"/>
          <w:color w:val="000000"/>
          <w:sz w:val="24"/>
          <w:szCs w:val="24"/>
        </w:rPr>
        <w:t xml:space="preserve">nadania </w:t>
      </w:r>
      <w:r w:rsidR="00CA6163">
        <w:rPr>
          <w:rFonts w:ascii="Garamond" w:hAnsi="Garamond" w:cs="CIDFont+F2"/>
          <w:color w:val="000000"/>
          <w:sz w:val="24"/>
          <w:szCs w:val="24"/>
        </w:rPr>
        <w:t>statutu</w:t>
      </w:r>
      <w:r w:rsidR="00BB36AB" w:rsidRPr="00BB36AB">
        <w:rPr>
          <w:rFonts w:ascii="Garamond" w:hAnsi="Garamond" w:cs="CIDFont+F1"/>
          <w:color w:val="000000"/>
          <w:sz w:val="24"/>
          <w:szCs w:val="24"/>
        </w:rPr>
        <w:t xml:space="preserve"> </w:t>
      </w:r>
      <w:r w:rsidR="00BB36AB">
        <w:rPr>
          <w:rFonts w:ascii="Garamond" w:hAnsi="Garamond" w:cs="CIDFont+F1"/>
          <w:color w:val="000000"/>
          <w:sz w:val="24"/>
          <w:szCs w:val="24"/>
        </w:rPr>
        <w:t xml:space="preserve">Teatrowi </w:t>
      </w:r>
      <w:r w:rsidR="00BB36AB" w:rsidRPr="00275541">
        <w:rPr>
          <w:rFonts w:ascii="Garamond" w:hAnsi="Garamond" w:cs="CIDFont+F1"/>
          <w:color w:val="000000"/>
          <w:sz w:val="24"/>
          <w:szCs w:val="24"/>
        </w:rPr>
        <w:t>im. W. Bogusławskiego w Kaliszu</w:t>
      </w:r>
      <w:r>
        <w:rPr>
          <w:rFonts w:ascii="Garamond" w:hAnsi="Garamond" w:cs="CIDFont+F1"/>
          <w:color w:val="000000"/>
          <w:sz w:val="24"/>
          <w:szCs w:val="24"/>
        </w:rPr>
        <w:t>,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który to projekt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stanowi załącznik nr 1 do uchwały.</w:t>
      </w:r>
    </w:p>
    <w:p w:rsidR="0045003D" w:rsidRPr="0045003D" w:rsidRDefault="0045003D" w:rsidP="0045003D">
      <w:pPr>
        <w:suppressAutoHyphens w:val="0"/>
        <w:autoSpaceDE w:val="0"/>
        <w:autoSpaceDN w:val="0"/>
        <w:adjustRightInd w:val="0"/>
        <w:jc w:val="both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2. Konsultacje, o których mowa w ust. 1, będą przeprowadzone w formie przyjmowania uwag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organizacji na formularzu stanowiącym załącznik nr 2 do niniejszej uchwały, dostarczonym</w:t>
      </w:r>
      <w:r>
        <w:rPr>
          <w:rFonts w:ascii="Garamond" w:hAnsi="Garamond" w:cs="CIDFont+F2"/>
          <w:color w:val="000000"/>
          <w:sz w:val="24"/>
          <w:szCs w:val="24"/>
        </w:rPr>
        <w:br/>
      </w:r>
      <w:r w:rsidRPr="0045003D">
        <w:rPr>
          <w:rFonts w:ascii="Garamond" w:hAnsi="Garamond" w:cs="CIDFont+F2"/>
          <w:color w:val="000000"/>
          <w:sz w:val="24"/>
          <w:szCs w:val="24"/>
        </w:rPr>
        <w:t>w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formie papierowej do Departamentu Kultury Urzędu Marszałkowskiego Województwa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 xml:space="preserve">Wielkopolskiego w Poznaniu albo w formie elektronicznej na adres: </w:t>
      </w:r>
      <w:r w:rsidRPr="0045003D">
        <w:rPr>
          <w:rFonts w:ascii="Garamond" w:hAnsi="Garamond" w:cs="CIDFont+F2"/>
          <w:color w:val="0000FF"/>
          <w:sz w:val="24"/>
          <w:szCs w:val="24"/>
        </w:rPr>
        <w:t>dk.sekretariat@umww.pl</w:t>
      </w:r>
      <w:r w:rsidRPr="0045003D">
        <w:rPr>
          <w:rFonts w:ascii="Garamond" w:hAnsi="Garamond" w:cs="CIDFont+F2"/>
          <w:color w:val="000000"/>
          <w:sz w:val="24"/>
          <w:szCs w:val="24"/>
        </w:rPr>
        <w:t>.</w:t>
      </w:r>
    </w:p>
    <w:p w:rsidR="0045003D" w:rsidRPr="0045003D" w:rsidRDefault="0045003D" w:rsidP="007708EA">
      <w:pPr>
        <w:suppressAutoHyphens w:val="0"/>
        <w:autoSpaceDE w:val="0"/>
        <w:autoSpaceDN w:val="0"/>
        <w:adjustRightInd w:val="0"/>
        <w:jc w:val="both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3. Konsultacje, o których mowa w ust. 1, przeprowadzone zostaną od momentu opublikowania</w:t>
      </w:r>
      <w:r w:rsidR="007708EA"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informacji o przeprowadzaniu konsultacji na publikatorach wymienionych</w:t>
      </w:r>
      <w:r w:rsidR="007708EA">
        <w:rPr>
          <w:rFonts w:ascii="Garamond" w:hAnsi="Garamond" w:cs="CIDFont+F2"/>
          <w:color w:val="000000"/>
          <w:sz w:val="24"/>
          <w:szCs w:val="24"/>
        </w:rPr>
        <w:t xml:space="preserve"> w ust. 4</w:t>
      </w:r>
      <w:r w:rsidR="00641761">
        <w:rPr>
          <w:rFonts w:ascii="Garamond" w:hAnsi="Garamond" w:cs="CIDFont+F2"/>
          <w:color w:val="000000"/>
          <w:sz w:val="24"/>
          <w:szCs w:val="24"/>
        </w:rPr>
        <w:t>,</w:t>
      </w:r>
      <w:r w:rsidR="007708EA"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="00492BB1">
        <w:rPr>
          <w:rFonts w:ascii="Garamond" w:hAnsi="Garamond" w:cs="CIDFont+F2"/>
          <w:b/>
          <w:color w:val="000000"/>
          <w:sz w:val="24"/>
          <w:szCs w:val="24"/>
        </w:rPr>
        <w:t xml:space="preserve">do </w:t>
      </w:r>
      <w:r w:rsidR="005639B5">
        <w:rPr>
          <w:rFonts w:ascii="Garamond" w:hAnsi="Garamond" w:cs="CIDFont+F2"/>
          <w:b/>
          <w:color w:val="000000"/>
          <w:sz w:val="24"/>
          <w:szCs w:val="24"/>
        </w:rPr>
        <w:t>27 lutego </w:t>
      </w:r>
      <w:r w:rsidR="005F74D1">
        <w:rPr>
          <w:rFonts w:ascii="Garamond" w:hAnsi="Garamond" w:cs="CIDFont+F2"/>
          <w:b/>
          <w:color w:val="000000"/>
          <w:sz w:val="24"/>
          <w:szCs w:val="24"/>
        </w:rPr>
        <w:t>2018 r.</w:t>
      </w:r>
      <w:r w:rsidRPr="005106E5">
        <w:rPr>
          <w:rFonts w:ascii="Garamond" w:hAnsi="Garamond" w:cs="CIDFont+F2"/>
          <w:b/>
          <w:color w:val="000000"/>
          <w:sz w:val="24"/>
          <w:szCs w:val="24"/>
        </w:rPr>
        <w:t xml:space="preserve"> włącznie</w:t>
      </w:r>
      <w:r w:rsidRPr="0045003D">
        <w:rPr>
          <w:rFonts w:ascii="Garamond" w:hAnsi="Garamond" w:cs="CIDFont+F2"/>
          <w:color w:val="000000"/>
          <w:sz w:val="24"/>
          <w:szCs w:val="24"/>
        </w:rPr>
        <w:t>.</w:t>
      </w:r>
    </w:p>
    <w:p w:rsidR="0045003D" w:rsidRDefault="0045003D" w:rsidP="0045003D">
      <w:pPr>
        <w:suppressAutoHyphens w:val="0"/>
        <w:autoSpaceDE w:val="0"/>
        <w:autoSpaceDN w:val="0"/>
        <w:adjustRightInd w:val="0"/>
        <w:jc w:val="both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4. Publikacja informacji o przeprowadzaniu konsultacji, o których mowa w ust. 1, zamieszczona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będzie w Biuletynie Informacji Publicznej UMWW, n</w:t>
      </w:r>
      <w:r>
        <w:rPr>
          <w:rFonts w:ascii="Garamond" w:hAnsi="Garamond" w:cs="CIDFont+F2"/>
          <w:color w:val="000000"/>
          <w:sz w:val="24"/>
          <w:szCs w:val="24"/>
        </w:rPr>
        <w:t xml:space="preserve">a stronie internetowej Urzędu </w:t>
      </w:r>
      <w:r w:rsidRPr="0045003D">
        <w:rPr>
          <w:rFonts w:ascii="Garamond" w:hAnsi="Garamond" w:cs="CIDFont+F2"/>
          <w:color w:val="000000"/>
          <w:sz w:val="24"/>
          <w:szCs w:val="24"/>
        </w:rPr>
        <w:t xml:space="preserve">www.umww.pl oraz na portalu „Wielkopolskie Wici” – </w:t>
      </w:r>
      <w:hyperlink r:id="rId8" w:history="1">
        <w:r w:rsidRPr="008B4549">
          <w:rPr>
            <w:rStyle w:val="Hipercze"/>
            <w:rFonts w:ascii="Garamond" w:hAnsi="Garamond" w:cs="CIDFont+F2"/>
            <w:sz w:val="24"/>
            <w:szCs w:val="24"/>
          </w:rPr>
          <w:t>www.wielkopolskiewici.pl</w:t>
        </w:r>
      </w:hyperlink>
      <w:r w:rsidRPr="0045003D">
        <w:rPr>
          <w:rFonts w:ascii="Garamond" w:hAnsi="Garamond" w:cs="CIDFont+F2"/>
          <w:color w:val="000000"/>
          <w:sz w:val="24"/>
          <w:szCs w:val="24"/>
        </w:rPr>
        <w:t>.</w:t>
      </w:r>
    </w:p>
    <w:p w:rsidR="0045003D" w:rsidRP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</w:p>
    <w:p w:rsidR="0045003D" w:rsidRDefault="0045003D" w:rsidP="0045003D">
      <w:pPr>
        <w:suppressAutoHyphens w:val="0"/>
        <w:autoSpaceDE w:val="0"/>
        <w:autoSpaceDN w:val="0"/>
        <w:adjustRightInd w:val="0"/>
        <w:ind w:left="3540" w:firstLine="708"/>
        <w:rPr>
          <w:rFonts w:ascii="Garamond" w:hAnsi="Garamond" w:cs="CIDFont+F1"/>
          <w:color w:val="000000"/>
          <w:sz w:val="24"/>
          <w:szCs w:val="24"/>
        </w:rPr>
      </w:pPr>
      <w:r w:rsidRPr="0045003D">
        <w:rPr>
          <w:rFonts w:ascii="Garamond" w:hAnsi="Garamond" w:cs="CIDFont+F1"/>
          <w:color w:val="000000"/>
          <w:sz w:val="24"/>
          <w:szCs w:val="24"/>
        </w:rPr>
        <w:t>§ 2</w:t>
      </w:r>
    </w:p>
    <w:p w:rsidR="0045003D" w:rsidRPr="0045003D" w:rsidRDefault="0045003D" w:rsidP="0045003D">
      <w:pPr>
        <w:suppressAutoHyphens w:val="0"/>
        <w:autoSpaceDE w:val="0"/>
        <w:autoSpaceDN w:val="0"/>
        <w:adjustRightInd w:val="0"/>
        <w:ind w:left="3540" w:firstLine="708"/>
        <w:rPr>
          <w:rFonts w:ascii="Garamond" w:hAnsi="Garamond" w:cs="CIDFont+F1"/>
          <w:color w:val="000000"/>
          <w:sz w:val="24"/>
          <w:szCs w:val="24"/>
        </w:rPr>
      </w:pPr>
    </w:p>
    <w:p w:rsidR="0045003D" w:rsidRP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Wykonanie uchwały powierza się Dyrektorowi Departamentu Kultury Urzędu Marszałkowskiego</w:t>
      </w:r>
    </w:p>
    <w:p w:rsid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Województwa Wielkopolskiego w Poznaniu.</w:t>
      </w:r>
    </w:p>
    <w:p w:rsidR="0045003D" w:rsidRP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</w:p>
    <w:p w:rsidR="0045003D" w:rsidRPr="0045003D" w:rsidRDefault="0045003D" w:rsidP="0045003D">
      <w:pPr>
        <w:suppressAutoHyphens w:val="0"/>
        <w:autoSpaceDE w:val="0"/>
        <w:autoSpaceDN w:val="0"/>
        <w:adjustRightInd w:val="0"/>
        <w:ind w:left="3540" w:firstLine="708"/>
        <w:rPr>
          <w:rFonts w:ascii="Garamond" w:hAnsi="Garamond" w:cs="CIDFont+F1"/>
          <w:color w:val="000000"/>
          <w:sz w:val="24"/>
          <w:szCs w:val="24"/>
        </w:rPr>
      </w:pPr>
      <w:r w:rsidRPr="0045003D">
        <w:rPr>
          <w:rFonts w:ascii="Garamond" w:hAnsi="Garamond" w:cs="CIDFont+F1"/>
          <w:color w:val="000000"/>
          <w:sz w:val="24"/>
          <w:szCs w:val="24"/>
        </w:rPr>
        <w:t>§ 3</w:t>
      </w:r>
    </w:p>
    <w:p w:rsid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</w:p>
    <w:p w:rsidR="0045003D" w:rsidRP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Uchwała wchodzi w życie z dniem podjęcia.</w:t>
      </w:r>
    </w:p>
    <w:p w:rsid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45003D" w:rsidRDefault="0045003D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5B33E0" w:rsidRDefault="005B33E0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5B33E0" w:rsidRDefault="005B33E0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5B33E0" w:rsidRDefault="005B33E0" w:rsidP="0045003D">
      <w:pPr>
        <w:suppressAutoHyphens w:val="0"/>
        <w:autoSpaceDE w:val="0"/>
        <w:autoSpaceDN w:val="0"/>
        <w:adjustRightInd w:val="0"/>
        <w:rPr>
          <w:rFonts w:ascii="Garamond" w:hAnsi="Garamond" w:cs="CIDFont+F1"/>
          <w:color w:val="000000"/>
          <w:sz w:val="24"/>
          <w:szCs w:val="24"/>
        </w:rPr>
      </w:pPr>
    </w:p>
    <w:p w:rsidR="0045003D" w:rsidRPr="0045003D" w:rsidRDefault="0045003D" w:rsidP="0045003D">
      <w:pPr>
        <w:suppressAutoHyphens w:val="0"/>
        <w:autoSpaceDE w:val="0"/>
        <w:autoSpaceDN w:val="0"/>
        <w:adjustRightInd w:val="0"/>
        <w:ind w:left="2832" w:firstLine="708"/>
        <w:rPr>
          <w:rFonts w:ascii="Garamond" w:hAnsi="Garamond" w:cs="CIDFont+F1"/>
          <w:b/>
          <w:color w:val="000000"/>
          <w:sz w:val="24"/>
          <w:szCs w:val="24"/>
        </w:rPr>
      </w:pPr>
      <w:r w:rsidRPr="0045003D">
        <w:rPr>
          <w:rFonts w:ascii="Garamond" w:hAnsi="Garamond" w:cs="CIDFont+F1"/>
          <w:b/>
          <w:color w:val="000000"/>
          <w:sz w:val="24"/>
          <w:szCs w:val="24"/>
        </w:rPr>
        <w:lastRenderedPageBreak/>
        <w:t>Uzasadnienie</w:t>
      </w:r>
    </w:p>
    <w:p w:rsidR="0045003D" w:rsidRPr="00527C49" w:rsidRDefault="005639B5" w:rsidP="0045003D">
      <w:pPr>
        <w:pStyle w:val="Tytu"/>
        <w:spacing w:line="240" w:lineRule="auto"/>
        <w:ind w:left="2832"/>
        <w:jc w:val="lef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Uchwały nr </w:t>
      </w:r>
      <w:r w:rsidRPr="005639B5">
        <w:rPr>
          <w:rFonts w:ascii="Garamond" w:hAnsi="Garamond"/>
          <w:color w:val="000000"/>
        </w:rPr>
        <w:t>4928</w:t>
      </w:r>
      <w:r w:rsidR="0045003D" w:rsidRPr="00E8039F">
        <w:rPr>
          <w:rFonts w:ascii="Garamond" w:hAnsi="Garamond"/>
          <w:color w:val="000000"/>
        </w:rPr>
        <w:t>/</w:t>
      </w:r>
      <w:r w:rsidR="0045003D" w:rsidRPr="00527C49">
        <w:rPr>
          <w:rFonts w:ascii="Garamond" w:hAnsi="Garamond"/>
          <w:color w:val="000000"/>
        </w:rPr>
        <w:t>201</w:t>
      </w:r>
      <w:r w:rsidR="00275541">
        <w:rPr>
          <w:rFonts w:ascii="Garamond" w:hAnsi="Garamond"/>
          <w:color w:val="000000"/>
        </w:rPr>
        <w:t>8</w:t>
      </w:r>
      <w:r w:rsidR="0045003D" w:rsidRPr="00527C49">
        <w:rPr>
          <w:rFonts w:ascii="Garamond" w:hAnsi="Garamond"/>
          <w:color w:val="000000"/>
        </w:rPr>
        <w:t xml:space="preserve">   </w:t>
      </w:r>
    </w:p>
    <w:p w:rsidR="0045003D" w:rsidRDefault="0045003D" w:rsidP="0045003D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527C49">
        <w:rPr>
          <w:rFonts w:ascii="Garamond" w:hAnsi="Garamond"/>
          <w:b/>
          <w:bCs/>
          <w:color w:val="000000"/>
          <w:sz w:val="24"/>
          <w:szCs w:val="24"/>
        </w:rPr>
        <w:t xml:space="preserve">Zarządu Województwa Wielkopolskiego </w:t>
      </w:r>
    </w:p>
    <w:p w:rsidR="0045003D" w:rsidRDefault="005639B5" w:rsidP="0045003D">
      <w:pPr>
        <w:ind w:left="2832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z dnia 15 lutego </w:t>
      </w:r>
      <w:r w:rsidR="00275541">
        <w:rPr>
          <w:rFonts w:ascii="Garamond" w:hAnsi="Garamond"/>
          <w:b/>
          <w:bCs/>
          <w:color w:val="000000"/>
          <w:sz w:val="24"/>
          <w:szCs w:val="24"/>
        </w:rPr>
        <w:t>2018</w:t>
      </w:r>
    </w:p>
    <w:p w:rsidR="0045003D" w:rsidRDefault="0045003D" w:rsidP="0045003D">
      <w:pPr>
        <w:suppressAutoHyphens w:val="0"/>
        <w:autoSpaceDE w:val="0"/>
        <w:autoSpaceDN w:val="0"/>
        <w:adjustRightInd w:val="0"/>
        <w:ind w:left="2832" w:firstLine="708"/>
        <w:rPr>
          <w:rFonts w:ascii="Garamond" w:hAnsi="Garamond" w:cs="CIDFont+F1"/>
          <w:color w:val="000000"/>
          <w:sz w:val="24"/>
          <w:szCs w:val="24"/>
        </w:rPr>
      </w:pPr>
    </w:p>
    <w:p w:rsidR="0045003D" w:rsidRDefault="0045003D" w:rsidP="008004CC">
      <w:pPr>
        <w:suppressAutoHyphens w:val="0"/>
        <w:autoSpaceDE w:val="0"/>
        <w:autoSpaceDN w:val="0"/>
        <w:adjustRightInd w:val="0"/>
        <w:ind w:left="2832" w:firstLine="708"/>
        <w:jc w:val="both"/>
        <w:rPr>
          <w:rFonts w:ascii="Garamond" w:hAnsi="Garamond" w:cs="CIDFont+F1"/>
          <w:color w:val="000000"/>
          <w:sz w:val="24"/>
          <w:szCs w:val="24"/>
        </w:rPr>
      </w:pPr>
    </w:p>
    <w:p w:rsidR="008004CC" w:rsidRDefault="0045003D" w:rsidP="008004CC">
      <w:pPr>
        <w:suppressAutoHyphens w:val="0"/>
        <w:autoSpaceDE w:val="0"/>
        <w:autoSpaceDN w:val="0"/>
        <w:adjustRightInd w:val="0"/>
        <w:ind w:firstLine="708"/>
        <w:jc w:val="both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Ustawa z dnia 24 kwietnia 2003 r. o działalności pożytku publicznego</w:t>
      </w:r>
      <w:r w:rsidR="008004CC"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i o wolontariacie</w:t>
      </w:r>
      <w:r w:rsidR="008004CC">
        <w:rPr>
          <w:rFonts w:ascii="Garamond" w:hAnsi="Garamond" w:cs="CIDFont+F2"/>
          <w:color w:val="000000"/>
          <w:sz w:val="24"/>
          <w:szCs w:val="24"/>
        </w:rPr>
        <w:br/>
      </w:r>
      <w:r w:rsidR="008B4C31">
        <w:rPr>
          <w:rFonts w:ascii="Garamond" w:hAnsi="Garamond" w:cs="CIDFont+F2"/>
          <w:color w:val="000000"/>
          <w:sz w:val="24"/>
          <w:szCs w:val="24"/>
        </w:rPr>
        <w:t>(Dz.</w:t>
      </w:r>
      <w:r w:rsidRPr="0045003D">
        <w:rPr>
          <w:rFonts w:ascii="Garamond" w:hAnsi="Garamond" w:cs="CIDFont+F2"/>
          <w:color w:val="000000"/>
          <w:sz w:val="24"/>
          <w:szCs w:val="24"/>
        </w:rPr>
        <w:t>U. z 2016 r., poz. 1817</w:t>
      </w:r>
      <w:r w:rsidR="008004CC">
        <w:rPr>
          <w:rFonts w:ascii="Garamond" w:hAnsi="Garamond" w:cs="CIDFont+F2"/>
          <w:color w:val="000000"/>
          <w:sz w:val="24"/>
          <w:szCs w:val="24"/>
        </w:rPr>
        <w:t xml:space="preserve"> ze zm.</w:t>
      </w:r>
      <w:r w:rsidRPr="0045003D">
        <w:rPr>
          <w:rFonts w:ascii="Garamond" w:hAnsi="Garamond" w:cs="CIDFont+F2"/>
          <w:color w:val="000000"/>
          <w:sz w:val="24"/>
          <w:szCs w:val="24"/>
        </w:rPr>
        <w:t>) w art. 5 ust. 5 nakłada na Sejmik Województwa</w:t>
      </w:r>
      <w:r w:rsidR="008004CC">
        <w:rPr>
          <w:rFonts w:ascii="Garamond" w:hAnsi="Garamond" w:cs="CIDFont+F2"/>
          <w:color w:val="000000"/>
          <w:sz w:val="24"/>
          <w:szCs w:val="24"/>
        </w:rPr>
        <w:t xml:space="preserve"> Wielkopolskiego obowiązek </w:t>
      </w:r>
      <w:r w:rsidRPr="0045003D">
        <w:rPr>
          <w:rFonts w:ascii="Garamond" w:hAnsi="Garamond" w:cs="CIDFont+F2"/>
          <w:color w:val="000000"/>
          <w:sz w:val="24"/>
          <w:szCs w:val="24"/>
        </w:rPr>
        <w:t>konsultowania z organizacjami pozarządowymi oraz podmiotami</w:t>
      </w:r>
      <w:r w:rsidR="008004CC"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wymienionymi w art. 3 ust. 3 tej ustawy projektów aktów prawa miejscowego</w:t>
      </w:r>
      <w:r w:rsidR="008004CC"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w dziedzinach dotyczących działalno</w:t>
      </w:r>
      <w:r w:rsidR="008004CC">
        <w:rPr>
          <w:rFonts w:ascii="Garamond" w:hAnsi="Garamond" w:cs="CIDFont+F2"/>
          <w:color w:val="000000"/>
          <w:sz w:val="24"/>
          <w:szCs w:val="24"/>
        </w:rPr>
        <w:t>ści statutowej tych organizacji.</w:t>
      </w:r>
    </w:p>
    <w:p w:rsidR="008004CC" w:rsidRDefault="0045003D" w:rsidP="008004CC">
      <w:pPr>
        <w:suppressAutoHyphens w:val="0"/>
        <w:autoSpaceDE w:val="0"/>
        <w:autoSpaceDN w:val="0"/>
        <w:adjustRightInd w:val="0"/>
        <w:ind w:firstLine="708"/>
        <w:jc w:val="both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Sejmik Województwa Wielkopolskiego uchwałą Nr XLIX/751/10 z dnia 5 lipca 2010 r.</w:t>
      </w:r>
      <w:r w:rsidR="008004CC"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określił szczegółowy sposób konsultowania projektów aktów prawa miejscowego z wojewódzką</w:t>
      </w:r>
      <w:r w:rsidR="008004CC"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radą działalności pożytku publicznego lub organizacjami pozarządowymi oraz innymi podmiotami</w:t>
      </w:r>
      <w:r w:rsidR="008004CC"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działającymi w sferze działalności pożytku publicznego w dziedzinach dotyczących działalności</w:t>
      </w:r>
      <w:r w:rsidR="008004CC"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statutowej tych organizacji.</w:t>
      </w:r>
    </w:p>
    <w:p w:rsidR="0045003D" w:rsidRDefault="0045003D" w:rsidP="008004CC">
      <w:pPr>
        <w:suppressAutoHyphens w:val="0"/>
        <w:autoSpaceDE w:val="0"/>
        <w:autoSpaceDN w:val="0"/>
        <w:adjustRightInd w:val="0"/>
        <w:ind w:firstLine="708"/>
        <w:jc w:val="both"/>
        <w:rPr>
          <w:rFonts w:ascii="Garamond" w:hAnsi="Garamond" w:cs="CIDFont+F2"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Zgodnie z § 6 uchwały Nr XLIX/751/10 z dnia 5 lipca 2010 r., Zarząd Województwa</w:t>
      </w:r>
      <w:r w:rsidR="008004CC"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>Wielkopolskiego w drodze uchwały określa przedmiot konsultacji, termin konsultacji, formy</w:t>
      </w:r>
      <w:r w:rsidR="008004CC">
        <w:rPr>
          <w:rFonts w:ascii="Garamond" w:hAnsi="Garamond" w:cs="CIDFont+F2"/>
          <w:color w:val="000000"/>
          <w:sz w:val="24"/>
          <w:szCs w:val="24"/>
        </w:rPr>
        <w:t xml:space="preserve"> </w:t>
      </w:r>
      <w:r w:rsidRPr="0045003D">
        <w:rPr>
          <w:rFonts w:ascii="Garamond" w:hAnsi="Garamond" w:cs="CIDFont+F2"/>
          <w:color w:val="000000"/>
          <w:sz w:val="24"/>
          <w:szCs w:val="24"/>
        </w:rPr>
        <w:t xml:space="preserve">konsultacji, sposób publikacji informacji o przeprowadzeniu konsultacji </w:t>
      </w:r>
      <w:r w:rsidR="008004CC">
        <w:rPr>
          <w:rFonts w:ascii="Garamond" w:hAnsi="Garamond" w:cs="CIDFont+F2"/>
          <w:color w:val="000000"/>
          <w:sz w:val="24"/>
          <w:szCs w:val="24"/>
        </w:rPr>
        <w:t xml:space="preserve">oraz inne informacje, o ile </w:t>
      </w:r>
      <w:r w:rsidRPr="0045003D">
        <w:rPr>
          <w:rFonts w:ascii="Garamond" w:hAnsi="Garamond" w:cs="CIDFont+F2"/>
          <w:color w:val="000000"/>
          <w:sz w:val="24"/>
          <w:szCs w:val="24"/>
        </w:rPr>
        <w:t>wymaga tego forma konsultacji.</w:t>
      </w:r>
    </w:p>
    <w:p w:rsidR="008004CC" w:rsidRDefault="008004CC" w:rsidP="008004CC">
      <w:pPr>
        <w:rPr>
          <w:rFonts w:ascii="Garamond" w:hAnsi="Garamond" w:cs="CIDFont+F2"/>
          <w:color w:val="000000"/>
          <w:sz w:val="24"/>
          <w:szCs w:val="24"/>
        </w:rPr>
      </w:pPr>
    </w:p>
    <w:p w:rsidR="00210515" w:rsidRPr="00527C49" w:rsidRDefault="0045003D" w:rsidP="008004CC">
      <w:pPr>
        <w:ind w:firstLine="708"/>
        <w:rPr>
          <w:rFonts w:ascii="Garamond" w:hAnsi="Garamond"/>
          <w:b/>
          <w:bCs/>
          <w:color w:val="000000"/>
          <w:sz w:val="24"/>
          <w:szCs w:val="24"/>
        </w:rPr>
      </w:pPr>
      <w:r w:rsidRPr="0045003D">
        <w:rPr>
          <w:rFonts w:ascii="Garamond" w:hAnsi="Garamond" w:cs="CIDFont+F2"/>
          <w:color w:val="000000"/>
          <w:sz w:val="24"/>
          <w:szCs w:val="24"/>
        </w:rPr>
        <w:t>W związku z powyższym podjęcie niniejszej uchwały jest uzasadnione</w:t>
      </w:r>
      <w:r>
        <w:rPr>
          <w:rFonts w:ascii="Garamond" w:hAnsi="Garamond" w:cs="CIDFont+F2"/>
          <w:color w:val="000000"/>
          <w:sz w:val="24"/>
          <w:szCs w:val="24"/>
        </w:rPr>
        <w:t xml:space="preserve"> </w:t>
      </w:r>
    </w:p>
    <w:p w:rsidR="008004CC" w:rsidRDefault="008004CC" w:rsidP="008004CC">
      <w:pPr>
        <w:pStyle w:val="Nagwek1"/>
        <w:numPr>
          <w:ilvl w:val="0"/>
          <w:numId w:val="0"/>
        </w:numPr>
        <w:rPr>
          <w:rFonts w:ascii="Garamond" w:hAnsi="Garamond"/>
          <w:szCs w:val="24"/>
        </w:rPr>
      </w:pPr>
    </w:p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8004CC" w:rsidRPr="008004CC" w:rsidRDefault="008004CC" w:rsidP="008004CC"/>
    <w:p w:rsidR="005B33E0" w:rsidRDefault="005B33E0" w:rsidP="008004CC">
      <w:pPr>
        <w:sectPr w:rsidR="005B33E0" w:rsidSect="000D0299">
          <w:footerReference w:type="default" r:id="rId9"/>
          <w:pgSz w:w="11906" w:h="16838"/>
          <w:pgMar w:top="899" w:right="1417" w:bottom="1079" w:left="1417" w:header="708" w:footer="708" w:gutter="0"/>
          <w:cols w:space="708"/>
          <w:docGrid w:linePitch="360"/>
        </w:sectPr>
      </w:pPr>
    </w:p>
    <w:p w:rsidR="00005A12" w:rsidRPr="004132D9" w:rsidRDefault="005639B5" w:rsidP="00005A12">
      <w:pPr>
        <w:tabs>
          <w:tab w:val="left" w:pos="1620"/>
        </w:tabs>
        <w:ind w:left="495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Załącznik nr 1 do uchwały nr </w:t>
      </w:r>
      <w:r w:rsidRPr="005639B5">
        <w:rPr>
          <w:rFonts w:ascii="Garamond" w:hAnsi="Garamond"/>
          <w:sz w:val="24"/>
          <w:szCs w:val="24"/>
        </w:rPr>
        <w:t>4928</w:t>
      </w:r>
      <w:r w:rsidR="00005A12" w:rsidRPr="004132D9">
        <w:rPr>
          <w:rFonts w:ascii="Garamond" w:hAnsi="Garamond"/>
          <w:sz w:val="24"/>
          <w:szCs w:val="24"/>
        </w:rPr>
        <w:t xml:space="preserve">/2018 </w:t>
      </w:r>
    </w:p>
    <w:p w:rsidR="00005A12" w:rsidRPr="004132D9" w:rsidRDefault="00005A12" w:rsidP="00005A12">
      <w:pPr>
        <w:tabs>
          <w:tab w:val="left" w:pos="1620"/>
        </w:tabs>
        <w:ind w:left="4956"/>
        <w:jc w:val="both"/>
        <w:rPr>
          <w:rFonts w:ascii="Garamond" w:hAnsi="Garamond"/>
          <w:sz w:val="24"/>
          <w:szCs w:val="24"/>
        </w:rPr>
      </w:pPr>
      <w:r w:rsidRPr="004132D9">
        <w:rPr>
          <w:rFonts w:ascii="Garamond" w:hAnsi="Garamond"/>
          <w:sz w:val="24"/>
          <w:szCs w:val="24"/>
        </w:rPr>
        <w:t>Zarządu Województwa Wielkopolskiego</w:t>
      </w:r>
    </w:p>
    <w:p w:rsidR="004132D9" w:rsidRPr="004132D9" w:rsidRDefault="005639B5" w:rsidP="00005A12">
      <w:pPr>
        <w:tabs>
          <w:tab w:val="left" w:pos="1620"/>
        </w:tabs>
        <w:ind w:left="495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 dnia 15 lutego </w:t>
      </w:r>
      <w:r w:rsidR="00005A12" w:rsidRPr="004132D9">
        <w:rPr>
          <w:rFonts w:ascii="Garamond" w:hAnsi="Garamond"/>
          <w:sz w:val="24"/>
          <w:szCs w:val="24"/>
        </w:rPr>
        <w:t xml:space="preserve">2018 r. </w:t>
      </w:r>
    </w:p>
    <w:p w:rsidR="00F50143" w:rsidRDefault="00F50143" w:rsidP="00CA703C">
      <w:pPr>
        <w:tabs>
          <w:tab w:val="left" w:pos="1620"/>
        </w:tabs>
        <w:rPr>
          <w:rFonts w:ascii="Garamond" w:hAnsi="Garamond"/>
          <w:sz w:val="24"/>
          <w:szCs w:val="24"/>
        </w:rPr>
      </w:pPr>
    </w:p>
    <w:p w:rsidR="00F50143" w:rsidRDefault="00F50143" w:rsidP="00CA703C">
      <w:pPr>
        <w:tabs>
          <w:tab w:val="left" w:pos="1620"/>
        </w:tabs>
        <w:rPr>
          <w:rFonts w:ascii="Garamond" w:hAnsi="Garamond"/>
          <w:sz w:val="24"/>
          <w:szCs w:val="24"/>
        </w:rPr>
      </w:pPr>
    </w:p>
    <w:p w:rsidR="00CA703C" w:rsidRPr="00CA703C" w:rsidRDefault="00CA703C" w:rsidP="00CA703C">
      <w:pPr>
        <w:tabs>
          <w:tab w:val="left" w:pos="162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</w:t>
      </w:r>
      <w:r w:rsidRPr="00CA703C">
        <w:rPr>
          <w:rFonts w:ascii="Garamond" w:hAnsi="Garamond"/>
          <w:b/>
          <w:sz w:val="24"/>
          <w:szCs w:val="24"/>
        </w:rPr>
        <w:t xml:space="preserve"> </w:t>
      </w:r>
      <w:r w:rsidR="00005A12">
        <w:rPr>
          <w:rFonts w:ascii="Garamond" w:hAnsi="Garamond"/>
          <w:b/>
          <w:sz w:val="24"/>
          <w:szCs w:val="24"/>
        </w:rPr>
        <w:tab/>
      </w:r>
      <w:r w:rsidRPr="00CA703C">
        <w:rPr>
          <w:rFonts w:ascii="Garamond" w:hAnsi="Garamond"/>
          <w:b/>
          <w:sz w:val="24"/>
          <w:szCs w:val="24"/>
        </w:rPr>
        <w:t>PROJEKT</w:t>
      </w:r>
    </w:p>
    <w:p w:rsidR="008004CC" w:rsidRPr="004728D6" w:rsidRDefault="008004CC" w:rsidP="001A0C3D">
      <w:pPr>
        <w:tabs>
          <w:tab w:val="left" w:pos="1620"/>
        </w:tabs>
        <w:spacing w:line="276" w:lineRule="auto"/>
        <w:rPr>
          <w:rFonts w:ascii="Garamond" w:hAnsi="Garamond"/>
          <w:sz w:val="24"/>
          <w:szCs w:val="24"/>
        </w:rPr>
      </w:pPr>
      <w:r w:rsidRPr="008004CC">
        <w:rPr>
          <w:sz w:val="24"/>
          <w:szCs w:val="24"/>
        </w:rPr>
        <w:tab/>
      </w:r>
      <w:r w:rsidRPr="008004CC">
        <w:rPr>
          <w:sz w:val="24"/>
          <w:szCs w:val="24"/>
        </w:rPr>
        <w:tab/>
      </w:r>
      <w:r w:rsidRPr="008004CC">
        <w:rPr>
          <w:sz w:val="24"/>
          <w:szCs w:val="24"/>
        </w:rPr>
        <w:tab/>
      </w:r>
      <w:r w:rsidRPr="008004CC">
        <w:rPr>
          <w:sz w:val="24"/>
          <w:szCs w:val="24"/>
        </w:rPr>
        <w:tab/>
      </w:r>
      <w:r w:rsidRPr="008004CC">
        <w:rPr>
          <w:sz w:val="24"/>
          <w:szCs w:val="24"/>
        </w:rPr>
        <w:tab/>
      </w:r>
      <w:r w:rsidRPr="008004CC">
        <w:rPr>
          <w:sz w:val="24"/>
          <w:szCs w:val="24"/>
        </w:rPr>
        <w:tab/>
      </w:r>
    </w:p>
    <w:p w:rsidR="008004CC" w:rsidRDefault="008004CC" w:rsidP="001A0C3D">
      <w:pPr>
        <w:tabs>
          <w:tab w:val="left" w:pos="1620"/>
        </w:tabs>
        <w:spacing w:line="276" w:lineRule="auto"/>
        <w:rPr>
          <w:sz w:val="24"/>
          <w:szCs w:val="24"/>
        </w:rPr>
      </w:pPr>
    </w:p>
    <w:p w:rsidR="00D811D6" w:rsidRPr="00527C49" w:rsidRDefault="00306FB7" w:rsidP="001A0C3D">
      <w:pPr>
        <w:pStyle w:val="Tytu"/>
        <w:spacing w:line="276" w:lineRule="auto"/>
        <w:ind w:left="2832"/>
        <w:jc w:val="lef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</w:t>
      </w:r>
      <w:r w:rsidR="00B62356">
        <w:rPr>
          <w:rFonts w:ascii="Garamond" w:hAnsi="Garamond"/>
          <w:color w:val="000000"/>
        </w:rPr>
        <w:t>Uchwała nr…../…….</w:t>
      </w:r>
      <w:r w:rsidR="00D811D6">
        <w:rPr>
          <w:rFonts w:ascii="Garamond" w:hAnsi="Garamond"/>
          <w:color w:val="000000"/>
        </w:rPr>
        <w:t xml:space="preserve"> </w:t>
      </w:r>
      <w:r w:rsidR="001A0C3D">
        <w:rPr>
          <w:rFonts w:ascii="Garamond" w:hAnsi="Garamond"/>
          <w:color w:val="000000"/>
        </w:rPr>
        <w:t>/18</w:t>
      </w:r>
      <w:r w:rsidR="00D811D6" w:rsidRPr="00527C49">
        <w:rPr>
          <w:rFonts w:ascii="Garamond" w:hAnsi="Garamond"/>
          <w:color w:val="000000"/>
        </w:rPr>
        <w:t xml:space="preserve">   </w:t>
      </w:r>
    </w:p>
    <w:p w:rsidR="00D811D6" w:rsidRDefault="00D811D6" w:rsidP="001A0C3D">
      <w:pPr>
        <w:spacing w:line="276" w:lineRule="auto"/>
        <w:ind w:left="1416" w:firstLine="708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Sejmik</w:t>
      </w:r>
      <w:r w:rsidRPr="00527C49">
        <w:rPr>
          <w:rFonts w:ascii="Garamond" w:hAnsi="Garamond"/>
          <w:b/>
          <w:bCs/>
          <w:color w:val="000000"/>
          <w:sz w:val="24"/>
          <w:szCs w:val="24"/>
        </w:rPr>
        <w:t xml:space="preserve">u Województwa Wielkopolskiego </w:t>
      </w:r>
    </w:p>
    <w:p w:rsidR="00D811D6" w:rsidRDefault="00D811D6" w:rsidP="001A0C3D">
      <w:pPr>
        <w:spacing w:line="276" w:lineRule="auto"/>
        <w:ind w:left="2124" w:firstLine="708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z dnia</w:t>
      </w:r>
      <w:r w:rsidR="00B62356">
        <w:rPr>
          <w:rFonts w:ascii="Garamond" w:hAnsi="Garamond"/>
          <w:b/>
          <w:bCs/>
          <w:color w:val="000000"/>
          <w:sz w:val="24"/>
          <w:szCs w:val="24"/>
        </w:rPr>
        <w:t>…………………..</w:t>
      </w:r>
      <w:r w:rsidR="001A0C3D">
        <w:rPr>
          <w:rFonts w:ascii="Garamond" w:hAnsi="Garamond"/>
          <w:b/>
          <w:bCs/>
          <w:color w:val="000000"/>
          <w:sz w:val="24"/>
          <w:szCs w:val="24"/>
        </w:rPr>
        <w:t>2018 r.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                   </w:t>
      </w:r>
      <w:r w:rsidR="00DC7B59">
        <w:rPr>
          <w:rFonts w:ascii="Garamond" w:hAnsi="Garamond"/>
          <w:b/>
          <w:bCs/>
          <w:color w:val="000000"/>
          <w:sz w:val="24"/>
          <w:szCs w:val="24"/>
        </w:rPr>
        <w:t xml:space="preserve">   </w:t>
      </w:r>
    </w:p>
    <w:p w:rsidR="00D811D6" w:rsidRPr="00527C49" w:rsidRDefault="00D811D6" w:rsidP="00D811D6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D811D6" w:rsidRPr="004728D6" w:rsidRDefault="00D811D6" w:rsidP="008004CC">
      <w:pPr>
        <w:tabs>
          <w:tab w:val="left" w:pos="1620"/>
        </w:tabs>
        <w:rPr>
          <w:rFonts w:ascii="Garamond" w:hAnsi="Garamond"/>
          <w:sz w:val="24"/>
          <w:szCs w:val="24"/>
        </w:rPr>
      </w:pPr>
    </w:p>
    <w:p w:rsidR="00897725" w:rsidRPr="00DC7B59" w:rsidRDefault="00D811D6" w:rsidP="005F74D1">
      <w:pPr>
        <w:tabs>
          <w:tab w:val="left" w:pos="1620"/>
        </w:tabs>
        <w:jc w:val="both"/>
        <w:rPr>
          <w:rFonts w:ascii="Garamond" w:hAnsi="Garamond"/>
          <w:b/>
          <w:sz w:val="24"/>
          <w:szCs w:val="24"/>
        </w:rPr>
      </w:pPr>
      <w:r w:rsidRPr="00DC7B59">
        <w:rPr>
          <w:rFonts w:ascii="Garamond" w:hAnsi="Garamond"/>
          <w:b/>
          <w:sz w:val="24"/>
          <w:szCs w:val="24"/>
        </w:rPr>
        <w:t xml:space="preserve">w sprawie: </w:t>
      </w:r>
      <w:r w:rsidR="005F74D1">
        <w:rPr>
          <w:rFonts w:ascii="Garamond" w:hAnsi="Garamond"/>
          <w:b/>
          <w:sz w:val="24"/>
          <w:szCs w:val="24"/>
        </w:rPr>
        <w:t xml:space="preserve">nadania </w:t>
      </w:r>
      <w:r w:rsidRPr="00DC7B59">
        <w:rPr>
          <w:rFonts w:ascii="Garamond" w:hAnsi="Garamond"/>
          <w:b/>
          <w:sz w:val="24"/>
          <w:szCs w:val="24"/>
        </w:rPr>
        <w:t xml:space="preserve">statutu </w:t>
      </w:r>
      <w:r w:rsidR="00BB36AB">
        <w:rPr>
          <w:rFonts w:ascii="Garamond" w:hAnsi="Garamond" w:cs="CIDFont+F1"/>
          <w:b/>
          <w:color w:val="000000"/>
          <w:sz w:val="24"/>
          <w:szCs w:val="24"/>
        </w:rPr>
        <w:t>Teatrowi im. Wojciecha</w:t>
      </w:r>
      <w:r w:rsidR="005F74D1">
        <w:rPr>
          <w:rFonts w:ascii="Garamond" w:hAnsi="Garamond" w:cs="CIDFont+F1"/>
          <w:b/>
          <w:color w:val="000000"/>
          <w:sz w:val="24"/>
          <w:szCs w:val="24"/>
        </w:rPr>
        <w:t xml:space="preserve"> Bogusławskiego w Kaliszu</w:t>
      </w:r>
    </w:p>
    <w:p w:rsidR="00DC7B59" w:rsidRDefault="00DC7B59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6B4AB0" w:rsidRDefault="006B4AB0" w:rsidP="001A0C3D">
      <w:pPr>
        <w:tabs>
          <w:tab w:val="left" w:pos="1620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art. </w:t>
      </w:r>
      <w:r w:rsidR="00DC7B59">
        <w:rPr>
          <w:rFonts w:ascii="Garamond" w:hAnsi="Garamond"/>
          <w:sz w:val="24"/>
          <w:szCs w:val="24"/>
        </w:rPr>
        <w:t>13 ust. 1 i 2 ustawy z dnia 25 października 1991 r. o organizowaniu i  prowadzeniu działalności kult</w:t>
      </w:r>
      <w:r w:rsidR="008B4C31">
        <w:rPr>
          <w:rFonts w:ascii="Garamond" w:hAnsi="Garamond"/>
          <w:sz w:val="24"/>
          <w:szCs w:val="24"/>
        </w:rPr>
        <w:t>uralnej (Dz.</w:t>
      </w:r>
      <w:r w:rsidR="00C47B70">
        <w:rPr>
          <w:rFonts w:ascii="Garamond" w:hAnsi="Garamond"/>
          <w:sz w:val="24"/>
          <w:szCs w:val="24"/>
        </w:rPr>
        <w:t xml:space="preserve"> </w:t>
      </w:r>
      <w:r w:rsidR="008B4C31">
        <w:rPr>
          <w:rFonts w:ascii="Garamond" w:hAnsi="Garamond"/>
          <w:sz w:val="24"/>
          <w:szCs w:val="24"/>
        </w:rPr>
        <w:t>U. z 2017</w:t>
      </w:r>
      <w:r w:rsidR="00CA6163">
        <w:rPr>
          <w:rFonts w:ascii="Garamond" w:hAnsi="Garamond"/>
          <w:sz w:val="24"/>
          <w:szCs w:val="24"/>
        </w:rPr>
        <w:t xml:space="preserve"> r., poz. 862 tekst jedn.</w:t>
      </w:r>
      <w:r w:rsidR="00DC7B59">
        <w:rPr>
          <w:rFonts w:ascii="Garamond" w:hAnsi="Garamond"/>
          <w:sz w:val="24"/>
          <w:szCs w:val="24"/>
        </w:rPr>
        <w:t>)</w:t>
      </w:r>
      <w:r w:rsidR="001A0C3D">
        <w:rPr>
          <w:rFonts w:ascii="Garamond" w:hAnsi="Garamond"/>
          <w:sz w:val="24"/>
          <w:szCs w:val="24"/>
        </w:rPr>
        <w:t xml:space="preserve"> </w:t>
      </w:r>
      <w:r w:rsidR="000A72B0">
        <w:rPr>
          <w:rFonts w:ascii="Garamond" w:hAnsi="Garamond"/>
          <w:sz w:val="24"/>
          <w:szCs w:val="24"/>
        </w:rPr>
        <w:t xml:space="preserve">Sejmik Województwa  </w:t>
      </w:r>
      <w:r w:rsidR="00B458D2">
        <w:rPr>
          <w:rFonts w:ascii="Garamond" w:hAnsi="Garamond"/>
          <w:sz w:val="24"/>
          <w:szCs w:val="24"/>
        </w:rPr>
        <w:t>W</w:t>
      </w:r>
      <w:r w:rsidR="001A0C3D">
        <w:rPr>
          <w:rFonts w:ascii="Garamond" w:hAnsi="Garamond"/>
          <w:sz w:val="24"/>
          <w:szCs w:val="24"/>
        </w:rPr>
        <w:t>ielkopolskiego uchwala co następuje:</w:t>
      </w:r>
      <w:r w:rsidR="00DC7B59">
        <w:rPr>
          <w:rFonts w:ascii="Garamond" w:hAnsi="Garamond"/>
          <w:sz w:val="24"/>
          <w:szCs w:val="24"/>
        </w:rPr>
        <w:t xml:space="preserve"> </w:t>
      </w:r>
    </w:p>
    <w:p w:rsidR="00DC7B59" w:rsidRDefault="00DC7B59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DC7B59" w:rsidRDefault="00DC7B59" w:rsidP="00CA110A">
      <w:pPr>
        <w:pStyle w:val="Tekstpodstawowy"/>
        <w:ind w:left="3540" w:firstLine="708"/>
        <w:rPr>
          <w:rFonts w:ascii="Garamond" w:hAnsi="Garamond"/>
          <w:b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 xml:space="preserve">§ 1 </w:t>
      </w:r>
    </w:p>
    <w:p w:rsidR="00DC7B59" w:rsidRPr="00797D86" w:rsidRDefault="00DC7B59" w:rsidP="00DC7B59">
      <w:pPr>
        <w:tabs>
          <w:tab w:val="left" w:pos="1620"/>
        </w:tabs>
        <w:jc w:val="both"/>
        <w:rPr>
          <w:rFonts w:ascii="Garamond" w:hAnsi="Garamond"/>
          <w:color w:val="000000"/>
          <w:sz w:val="24"/>
          <w:szCs w:val="24"/>
        </w:rPr>
      </w:pPr>
    </w:p>
    <w:p w:rsidR="00DC7B59" w:rsidRPr="00275541" w:rsidRDefault="00DC7B59" w:rsidP="00797D86">
      <w:pPr>
        <w:tabs>
          <w:tab w:val="left" w:pos="1620"/>
        </w:tabs>
        <w:jc w:val="both"/>
        <w:rPr>
          <w:rFonts w:ascii="Garamond" w:hAnsi="Garamond"/>
          <w:b/>
          <w:sz w:val="24"/>
          <w:szCs w:val="24"/>
        </w:rPr>
      </w:pPr>
      <w:r w:rsidRPr="00797D86">
        <w:rPr>
          <w:rFonts w:ascii="Garamond" w:hAnsi="Garamond"/>
          <w:color w:val="000000"/>
          <w:sz w:val="24"/>
          <w:szCs w:val="24"/>
        </w:rPr>
        <w:t>Nadaje się statut</w:t>
      </w:r>
      <w:r w:rsidR="00275541">
        <w:rPr>
          <w:rFonts w:ascii="Garamond" w:hAnsi="Garamond"/>
          <w:color w:val="000000"/>
          <w:sz w:val="24"/>
          <w:szCs w:val="24"/>
        </w:rPr>
        <w:t xml:space="preserve"> </w:t>
      </w:r>
      <w:r w:rsidR="00275541" w:rsidRPr="00275541">
        <w:rPr>
          <w:rFonts w:ascii="Garamond" w:hAnsi="Garamond" w:cs="CIDFont+F1"/>
          <w:color w:val="000000"/>
          <w:sz w:val="24"/>
          <w:szCs w:val="24"/>
        </w:rPr>
        <w:t>Teatrowi im. W. Bogusławskiego w Kaliszu</w:t>
      </w:r>
      <w:r w:rsidR="00797D86">
        <w:rPr>
          <w:rFonts w:ascii="Garamond" w:hAnsi="Garamond"/>
          <w:color w:val="000000"/>
          <w:sz w:val="24"/>
          <w:szCs w:val="24"/>
        </w:rPr>
        <w:t xml:space="preserve">, stanowiący załącznik </w:t>
      </w:r>
      <w:r w:rsidR="00BB36AB">
        <w:rPr>
          <w:rFonts w:ascii="Garamond" w:hAnsi="Garamond"/>
          <w:color w:val="000000"/>
          <w:sz w:val="24"/>
          <w:szCs w:val="24"/>
        </w:rPr>
        <w:t xml:space="preserve">do </w:t>
      </w:r>
      <w:r w:rsidR="00797D86">
        <w:rPr>
          <w:rFonts w:ascii="Garamond" w:hAnsi="Garamond"/>
          <w:color w:val="000000"/>
          <w:sz w:val="24"/>
          <w:szCs w:val="24"/>
        </w:rPr>
        <w:t>niniejszej uchwały.</w:t>
      </w:r>
    </w:p>
    <w:p w:rsidR="00797D86" w:rsidRDefault="00797D86" w:rsidP="00797D86">
      <w:pPr>
        <w:tabs>
          <w:tab w:val="left" w:pos="1620"/>
        </w:tabs>
        <w:jc w:val="both"/>
        <w:rPr>
          <w:rFonts w:ascii="Garamond" w:hAnsi="Garamond"/>
          <w:color w:val="000000"/>
          <w:sz w:val="24"/>
          <w:szCs w:val="24"/>
        </w:rPr>
      </w:pPr>
    </w:p>
    <w:p w:rsidR="00797D86" w:rsidRDefault="00797D86" w:rsidP="00797D86">
      <w:pPr>
        <w:tabs>
          <w:tab w:val="left" w:pos="1620"/>
        </w:tabs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 w:rsidRPr="00AD1BA0">
        <w:rPr>
          <w:rFonts w:ascii="Garamond" w:hAnsi="Garamond"/>
          <w:b/>
          <w:color w:val="000000"/>
          <w:sz w:val="24"/>
          <w:szCs w:val="24"/>
        </w:rPr>
        <w:t>§</w:t>
      </w:r>
      <w:r w:rsidR="007C4AF5">
        <w:rPr>
          <w:rFonts w:ascii="Garamond" w:hAnsi="Garamond"/>
          <w:b/>
          <w:color w:val="000000"/>
          <w:sz w:val="24"/>
          <w:szCs w:val="24"/>
        </w:rPr>
        <w:t xml:space="preserve"> 2</w:t>
      </w:r>
    </w:p>
    <w:p w:rsidR="00797D86" w:rsidRPr="00797D86" w:rsidRDefault="00797D86" w:rsidP="001A0C3D">
      <w:pPr>
        <w:tabs>
          <w:tab w:val="left" w:pos="1620"/>
        </w:tabs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275541" w:rsidRPr="00DC7B59" w:rsidRDefault="00797D86" w:rsidP="00275541">
      <w:pPr>
        <w:tabs>
          <w:tab w:val="left" w:pos="1620"/>
        </w:tabs>
        <w:jc w:val="both"/>
        <w:rPr>
          <w:rFonts w:ascii="Garamond" w:hAnsi="Garamond"/>
          <w:b/>
          <w:sz w:val="24"/>
          <w:szCs w:val="24"/>
        </w:rPr>
      </w:pPr>
      <w:r w:rsidRPr="00797D86">
        <w:rPr>
          <w:rFonts w:ascii="Garamond" w:hAnsi="Garamond"/>
          <w:color w:val="000000"/>
          <w:sz w:val="24"/>
          <w:szCs w:val="24"/>
        </w:rPr>
        <w:t xml:space="preserve">Traci moc </w:t>
      </w:r>
      <w:r w:rsidR="00C47B70">
        <w:rPr>
          <w:rFonts w:ascii="Garamond" w:hAnsi="Garamond"/>
          <w:color w:val="000000"/>
          <w:sz w:val="24"/>
          <w:szCs w:val="24"/>
        </w:rPr>
        <w:t>U</w:t>
      </w:r>
      <w:r w:rsidRPr="00797D86">
        <w:rPr>
          <w:rFonts w:ascii="Garamond" w:hAnsi="Garamond"/>
          <w:color w:val="000000"/>
          <w:sz w:val="24"/>
          <w:szCs w:val="24"/>
        </w:rPr>
        <w:t>chwała</w:t>
      </w:r>
      <w:r w:rsidR="00C47B70">
        <w:rPr>
          <w:rFonts w:ascii="Garamond" w:hAnsi="Garamond"/>
          <w:color w:val="000000"/>
          <w:sz w:val="24"/>
          <w:szCs w:val="24"/>
        </w:rPr>
        <w:t xml:space="preserve"> N</w:t>
      </w:r>
      <w:r w:rsidR="00275541">
        <w:rPr>
          <w:rFonts w:ascii="Garamond" w:hAnsi="Garamond"/>
          <w:color w:val="000000"/>
          <w:sz w:val="24"/>
          <w:szCs w:val="24"/>
        </w:rPr>
        <w:t>r LI/988/14</w:t>
      </w:r>
      <w:r>
        <w:rPr>
          <w:rFonts w:ascii="Garamond" w:hAnsi="Garamond"/>
          <w:color w:val="000000"/>
          <w:sz w:val="24"/>
          <w:szCs w:val="24"/>
        </w:rPr>
        <w:t xml:space="preserve"> Sejmiku Wojew</w:t>
      </w:r>
      <w:r w:rsidR="00275541">
        <w:rPr>
          <w:rFonts w:ascii="Garamond" w:hAnsi="Garamond"/>
          <w:color w:val="000000"/>
          <w:sz w:val="24"/>
          <w:szCs w:val="24"/>
        </w:rPr>
        <w:t>ództwa Wielkopolskiego z dnia 27 października 2014</w:t>
      </w:r>
      <w:r>
        <w:rPr>
          <w:rFonts w:ascii="Garamond" w:hAnsi="Garamond"/>
          <w:color w:val="000000"/>
          <w:sz w:val="24"/>
          <w:szCs w:val="24"/>
        </w:rPr>
        <w:t xml:space="preserve"> r. w sprawie nadania statutu</w:t>
      </w:r>
      <w:r w:rsidR="00275541" w:rsidRPr="00275541">
        <w:rPr>
          <w:rFonts w:ascii="Garamond" w:hAnsi="Garamond" w:cs="CIDFont+F1"/>
          <w:b/>
          <w:color w:val="000000"/>
          <w:sz w:val="24"/>
          <w:szCs w:val="24"/>
        </w:rPr>
        <w:t xml:space="preserve"> </w:t>
      </w:r>
      <w:r w:rsidR="00275541" w:rsidRPr="00275541">
        <w:rPr>
          <w:rFonts w:ascii="Garamond" w:hAnsi="Garamond" w:cs="CIDFont+F1"/>
          <w:color w:val="000000"/>
          <w:sz w:val="24"/>
          <w:szCs w:val="24"/>
        </w:rPr>
        <w:t>Teatrowi im. W. Bogusławskiego w Kaliszu</w:t>
      </w:r>
      <w:r w:rsidR="00275541">
        <w:rPr>
          <w:rFonts w:ascii="Garamond" w:hAnsi="Garamond" w:cs="CIDFont+F1"/>
          <w:color w:val="000000"/>
          <w:sz w:val="24"/>
          <w:szCs w:val="24"/>
        </w:rPr>
        <w:t>.</w:t>
      </w:r>
    </w:p>
    <w:p w:rsidR="00797D86" w:rsidRDefault="00797D86" w:rsidP="00797D86">
      <w:pPr>
        <w:tabs>
          <w:tab w:val="left" w:pos="1620"/>
        </w:tabs>
        <w:jc w:val="both"/>
        <w:rPr>
          <w:rFonts w:ascii="Garamond" w:hAnsi="Garamond"/>
          <w:color w:val="000000"/>
          <w:sz w:val="24"/>
          <w:szCs w:val="24"/>
        </w:rPr>
      </w:pPr>
    </w:p>
    <w:p w:rsidR="00797D86" w:rsidRPr="00797D86" w:rsidRDefault="00797D86" w:rsidP="00797D86">
      <w:pPr>
        <w:tabs>
          <w:tab w:val="left" w:pos="1620"/>
        </w:tabs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 w:rsidRPr="00AD1BA0">
        <w:rPr>
          <w:rFonts w:ascii="Garamond" w:hAnsi="Garamond"/>
          <w:b/>
          <w:color w:val="000000"/>
          <w:sz w:val="24"/>
          <w:szCs w:val="24"/>
        </w:rPr>
        <w:t>§</w:t>
      </w: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7C4AF5">
        <w:rPr>
          <w:rFonts w:ascii="Garamond" w:hAnsi="Garamond"/>
          <w:b/>
          <w:color w:val="000000"/>
          <w:sz w:val="24"/>
          <w:szCs w:val="24"/>
        </w:rPr>
        <w:t>3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</w:p>
    <w:p w:rsidR="00DC7B59" w:rsidRDefault="00DC7B59" w:rsidP="00DC7B59">
      <w:pPr>
        <w:tabs>
          <w:tab w:val="left" w:pos="1620"/>
        </w:tabs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DC7B59" w:rsidRDefault="00DC7B59" w:rsidP="00DC7B59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  <w:r w:rsidRPr="00DC7B59">
        <w:rPr>
          <w:rFonts w:ascii="Garamond" w:hAnsi="Garamond"/>
          <w:color w:val="000000"/>
          <w:sz w:val="24"/>
          <w:szCs w:val="24"/>
        </w:rPr>
        <w:t xml:space="preserve">Wykonanie </w:t>
      </w:r>
      <w:r w:rsidRPr="0045003D">
        <w:rPr>
          <w:rFonts w:ascii="Garamond" w:hAnsi="Garamond" w:cs="CIDFont+F2"/>
          <w:color w:val="000000"/>
          <w:sz w:val="24"/>
          <w:szCs w:val="24"/>
        </w:rPr>
        <w:t xml:space="preserve">uchwały powierza się </w:t>
      </w:r>
      <w:r w:rsidR="00CA6163">
        <w:rPr>
          <w:rFonts w:ascii="Garamond" w:hAnsi="Garamond" w:cs="CIDFont+F2"/>
          <w:color w:val="000000"/>
          <w:sz w:val="24"/>
          <w:szCs w:val="24"/>
        </w:rPr>
        <w:t>Zarządowi Województwa Wielkopolskiego</w:t>
      </w:r>
      <w:r w:rsidRPr="0045003D">
        <w:rPr>
          <w:rFonts w:ascii="Garamond" w:hAnsi="Garamond" w:cs="CIDFont+F2"/>
          <w:color w:val="000000"/>
          <w:sz w:val="24"/>
          <w:szCs w:val="24"/>
        </w:rPr>
        <w:t>.</w:t>
      </w:r>
    </w:p>
    <w:p w:rsidR="00B42543" w:rsidRDefault="00B42543" w:rsidP="00DC7B59">
      <w:pPr>
        <w:suppressAutoHyphens w:val="0"/>
        <w:autoSpaceDE w:val="0"/>
        <w:autoSpaceDN w:val="0"/>
        <w:adjustRightInd w:val="0"/>
        <w:rPr>
          <w:rFonts w:ascii="Garamond" w:hAnsi="Garamond" w:cs="CIDFont+F2"/>
          <w:color w:val="000000"/>
          <w:sz w:val="24"/>
          <w:szCs w:val="24"/>
        </w:rPr>
      </w:pPr>
    </w:p>
    <w:p w:rsidR="00DC7B59" w:rsidRDefault="00B42543" w:rsidP="00DC7B59">
      <w:pPr>
        <w:tabs>
          <w:tab w:val="left" w:pos="1620"/>
        </w:tabs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 w:rsidRPr="00AD1BA0">
        <w:rPr>
          <w:rFonts w:ascii="Garamond" w:hAnsi="Garamond"/>
          <w:b/>
          <w:color w:val="000000"/>
          <w:sz w:val="24"/>
          <w:szCs w:val="24"/>
        </w:rPr>
        <w:t>§</w:t>
      </w:r>
      <w:r w:rsidR="007C4AF5">
        <w:rPr>
          <w:rFonts w:ascii="Garamond" w:hAnsi="Garamond"/>
          <w:b/>
          <w:color w:val="000000"/>
          <w:sz w:val="24"/>
          <w:szCs w:val="24"/>
        </w:rPr>
        <w:t xml:space="preserve"> 4</w:t>
      </w:r>
    </w:p>
    <w:p w:rsidR="00B42543" w:rsidRDefault="00B42543" w:rsidP="00DC7B59">
      <w:pPr>
        <w:tabs>
          <w:tab w:val="left" w:pos="1620"/>
        </w:tabs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B42543" w:rsidRPr="00B42543" w:rsidRDefault="00B42543" w:rsidP="001A0C3D">
      <w:pPr>
        <w:tabs>
          <w:tab w:val="left" w:pos="1620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Uchwała wchodzi w życie po upływie 14 dni od </w:t>
      </w:r>
      <w:r w:rsidR="00306FB7">
        <w:rPr>
          <w:rFonts w:ascii="Garamond" w:hAnsi="Garamond"/>
          <w:color w:val="000000"/>
          <w:sz w:val="24"/>
          <w:szCs w:val="24"/>
        </w:rPr>
        <w:t xml:space="preserve">dnia </w:t>
      </w:r>
      <w:r>
        <w:rPr>
          <w:rFonts w:ascii="Garamond" w:hAnsi="Garamond"/>
          <w:color w:val="000000"/>
          <w:sz w:val="24"/>
          <w:szCs w:val="24"/>
        </w:rPr>
        <w:t>ogłoszenia w Dzienniku Urzędowym Województwa Wielkopolskiego.</w:t>
      </w:r>
    </w:p>
    <w:p w:rsidR="00DC7B59" w:rsidRDefault="00DC7B59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DC7B59" w:rsidRDefault="00DC7B59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DC7B59" w:rsidRDefault="00DC7B59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DC7B59" w:rsidRDefault="00DC7B59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824F6C" w:rsidRDefault="00824F6C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5B33E0" w:rsidRDefault="005B33E0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5B33E0" w:rsidRDefault="005B33E0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5B33E0" w:rsidRDefault="005B33E0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5B33E0" w:rsidRDefault="005B33E0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5B33E0" w:rsidRDefault="005B33E0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275541" w:rsidRDefault="00275541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5675B8" w:rsidRDefault="00AD17AE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5675B8" w:rsidRDefault="005675B8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1A0C3D" w:rsidRDefault="001A0C3D" w:rsidP="001A0C3D">
      <w:pPr>
        <w:spacing w:line="276" w:lineRule="auto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Uzasadnieni</w:t>
      </w:r>
      <w:r w:rsidRPr="006B4AB0">
        <w:rPr>
          <w:rFonts w:ascii="Garamond" w:hAnsi="Garamond"/>
          <w:b/>
          <w:color w:val="000000"/>
          <w:sz w:val="24"/>
          <w:szCs w:val="24"/>
        </w:rPr>
        <w:t>e</w:t>
      </w:r>
    </w:p>
    <w:p w:rsidR="001A0C3D" w:rsidRPr="00527C49" w:rsidRDefault="001A0C3D" w:rsidP="001A0C3D">
      <w:pPr>
        <w:pStyle w:val="Tytu"/>
        <w:spacing w:line="276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Uchwały nr…../……. </w:t>
      </w:r>
      <w:r w:rsidRPr="00E8039F">
        <w:rPr>
          <w:rFonts w:ascii="Garamond" w:hAnsi="Garamond"/>
          <w:color w:val="000000"/>
        </w:rPr>
        <w:t>/</w:t>
      </w:r>
      <w:r>
        <w:rPr>
          <w:rFonts w:ascii="Garamond" w:hAnsi="Garamond"/>
          <w:color w:val="000000"/>
        </w:rPr>
        <w:t>18</w:t>
      </w:r>
    </w:p>
    <w:p w:rsidR="001A0C3D" w:rsidRDefault="001A0C3D" w:rsidP="001A0C3D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Sejmik</w:t>
      </w:r>
      <w:r w:rsidRPr="00527C49">
        <w:rPr>
          <w:rFonts w:ascii="Garamond" w:hAnsi="Garamond"/>
          <w:b/>
          <w:bCs/>
          <w:color w:val="000000"/>
          <w:sz w:val="24"/>
          <w:szCs w:val="24"/>
        </w:rPr>
        <w:t>u Województwa Wielkopolskiego</w:t>
      </w:r>
    </w:p>
    <w:p w:rsidR="001A0C3D" w:rsidRDefault="001A0C3D" w:rsidP="001A0C3D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z dnia…………………..2018 r.</w:t>
      </w:r>
    </w:p>
    <w:p w:rsidR="001A0C3D" w:rsidRPr="006B4AB0" w:rsidRDefault="001A0C3D" w:rsidP="001A0C3D">
      <w:pPr>
        <w:spacing w:line="360" w:lineRule="auto"/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1A0C3D" w:rsidRPr="006B4AB0" w:rsidRDefault="001A0C3D" w:rsidP="001A0C3D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B4AB0">
        <w:rPr>
          <w:rFonts w:ascii="Garamond" w:hAnsi="Garamond"/>
          <w:color w:val="000000"/>
          <w:sz w:val="24"/>
          <w:szCs w:val="24"/>
        </w:rPr>
        <w:tab/>
      </w:r>
    </w:p>
    <w:p w:rsidR="001A0C3D" w:rsidRPr="006B4AB0" w:rsidRDefault="001A0C3D" w:rsidP="00805385">
      <w:pPr>
        <w:spacing w:line="276" w:lineRule="auto"/>
        <w:ind w:firstLine="708"/>
        <w:jc w:val="both"/>
        <w:rPr>
          <w:rFonts w:ascii="Garamond" w:hAnsi="Garamond"/>
          <w:color w:val="000000"/>
          <w:sz w:val="24"/>
          <w:szCs w:val="24"/>
        </w:rPr>
      </w:pPr>
      <w:r w:rsidRPr="006B4AB0">
        <w:rPr>
          <w:rFonts w:ascii="Garamond" w:hAnsi="Garamond"/>
          <w:color w:val="000000"/>
          <w:sz w:val="24"/>
          <w:szCs w:val="24"/>
        </w:rPr>
        <w:t>Zgodnie z art. 13 ust. 1 ustawy z dnia 25 października 1991 r. o organizowaniu</w:t>
      </w:r>
      <w:r w:rsidRPr="006B4AB0">
        <w:rPr>
          <w:rFonts w:ascii="Garamond" w:hAnsi="Garamond"/>
          <w:color w:val="000000"/>
          <w:sz w:val="24"/>
          <w:szCs w:val="24"/>
        </w:rPr>
        <w:br/>
        <w:t>i prowadzeniu działalności kulturalnej instytucje kultury działają na podstawie aktu o ich utworzeniu oraz statutu nadanego przez organizatora.</w:t>
      </w:r>
    </w:p>
    <w:p w:rsidR="001A0C3D" w:rsidRPr="00805385" w:rsidRDefault="00805385" w:rsidP="00805385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       </w:t>
      </w:r>
      <w:r w:rsidR="001A0C3D" w:rsidRPr="006B4AB0">
        <w:rPr>
          <w:rFonts w:ascii="Garamond" w:hAnsi="Garamond"/>
          <w:color w:val="000000"/>
          <w:sz w:val="24"/>
          <w:szCs w:val="24"/>
        </w:rPr>
        <w:t xml:space="preserve">Obecnie obowiązującym, podstawowym dokumentem </w:t>
      </w:r>
      <w:r w:rsidR="00275541">
        <w:rPr>
          <w:rFonts w:ascii="Garamond" w:hAnsi="Garamond" w:cs="CIDFont+F1"/>
          <w:color w:val="000000"/>
          <w:sz w:val="24"/>
          <w:szCs w:val="24"/>
        </w:rPr>
        <w:t>Teatru</w:t>
      </w:r>
      <w:r w:rsidR="00275541" w:rsidRPr="00275541">
        <w:rPr>
          <w:rFonts w:ascii="Garamond" w:hAnsi="Garamond" w:cs="CIDFont+F1"/>
          <w:color w:val="000000"/>
          <w:sz w:val="24"/>
          <w:szCs w:val="24"/>
        </w:rPr>
        <w:t xml:space="preserve"> im. W. Bogusławskiego</w:t>
      </w:r>
      <w:r w:rsidR="00BB36AB">
        <w:rPr>
          <w:rFonts w:ascii="Garamond" w:hAnsi="Garamond" w:cs="CIDFont+F1"/>
          <w:color w:val="000000"/>
          <w:sz w:val="24"/>
          <w:szCs w:val="24"/>
        </w:rPr>
        <w:br/>
      </w:r>
      <w:r w:rsidR="00275541" w:rsidRPr="00275541">
        <w:rPr>
          <w:rFonts w:ascii="Garamond" w:hAnsi="Garamond" w:cs="CIDFont+F1"/>
          <w:color w:val="000000"/>
          <w:sz w:val="24"/>
          <w:szCs w:val="24"/>
        </w:rPr>
        <w:t>w Kaliszu</w:t>
      </w:r>
      <w:r>
        <w:rPr>
          <w:rFonts w:ascii="Garamond" w:hAnsi="Garamond"/>
          <w:sz w:val="24"/>
          <w:szCs w:val="24"/>
        </w:rPr>
        <w:t xml:space="preserve"> </w:t>
      </w:r>
      <w:r w:rsidR="001A0C3D" w:rsidRPr="006B4AB0">
        <w:rPr>
          <w:rFonts w:ascii="Garamond" w:hAnsi="Garamond"/>
          <w:color w:val="000000"/>
          <w:sz w:val="24"/>
          <w:szCs w:val="24"/>
        </w:rPr>
        <w:t xml:space="preserve">jest </w:t>
      </w:r>
      <w:r w:rsidR="00275541">
        <w:rPr>
          <w:rFonts w:ascii="Garamond" w:hAnsi="Garamond"/>
          <w:bCs/>
          <w:sz w:val="24"/>
          <w:szCs w:val="24"/>
        </w:rPr>
        <w:t>statut nadany uchwałą nr LI/988/14</w:t>
      </w:r>
      <w:r w:rsidR="001A0C3D" w:rsidRPr="006B4AB0">
        <w:rPr>
          <w:rFonts w:ascii="Garamond" w:hAnsi="Garamond"/>
          <w:bCs/>
          <w:sz w:val="24"/>
          <w:szCs w:val="24"/>
        </w:rPr>
        <w:t xml:space="preserve"> Sejmiku Województwa </w:t>
      </w:r>
      <w:r>
        <w:rPr>
          <w:rFonts w:ascii="Garamond" w:hAnsi="Garamond"/>
          <w:bCs/>
          <w:sz w:val="24"/>
          <w:szCs w:val="24"/>
        </w:rPr>
        <w:t xml:space="preserve">Wielkopolskiego </w:t>
      </w:r>
      <w:r w:rsidR="00275541">
        <w:rPr>
          <w:rFonts w:ascii="Garamond" w:hAnsi="Garamond"/>
          <w:bCs/>
          <w:sz w:val="24"/>
          <w:szCs w:val="24"/>
        </w:rPr>
        <w:t>z dnia 27</w:t>
      </w:r>
      <w:r w:rsidR="001A0C3D" w:rsidRPr="006B4AB0">
        <w:rPr>
          <w:rFonts w:ascii="Garamond" w:hAnsi="Garamond"/>
          <w:bCs/>
          <w:sz w:val="24"/>
          <w:szCs w:val="24"/>
        </w:rPr>
        <w:t xml:space="preserve"> </w:t>
      </w:r>
      <w:r w:rsidR="00275541">
        <w:rPr>
          <w:rFonts w:ascii="Garamond" w:hAnsi="Garamond"/>
          <w:bCs/>
          <w:sz w:val="24"/>
          <w:szCs w:val="24"/>
        </w:rPr>
        <w:t>października 2014</w:t>
      </w:r>
      <w:r w:rsidR="001A0C3D" w:rsidRPr="006B4AB0">
        <w:rPr>
          <w:rFonts w:ascii="Garamond" w:hAnsi="Garamond"/>
          <w:bCs/>
          <w:sz w:val="24"/>
          <w:szCs w:val="24"/>
        </w:rPr>
        <w:t xml:space="preserve"> r.</w:t>
      </w:r>
      <w:r w:rsidR="001A0C3D">
        <w:rPr>
          <w:rFonts w:ascii="Garamond" w:hAnsi="Garamond"/>
          <w:bCs/>
          <w:sz w:val="24"/>
          <w:szCs w:val="24"/>
        </w:rPr>
        <w:t xml:space="preserve"> w sprawie nadania statutu </w:t>
      </w:r>
      <w:r w:rsidR="00275541" w:rsidRPr="00275541">
        <w:rPr>
          <w:rFonts w:ascii="Garamond" w:hAnsi="Garamond" w:cs="CIDFont+F1"/>
          <w:color w:val="000000"/>
          <w:sz w:val="24"/>
          <w:szCs w:val="24"/>
        </w:rPr>
        <w:t>Teatrowi im. W. Bogusławskiego</w:t>
      </w:r>
      <w:r w:rsidR="00275541">
        <w:rPr>
          <w:rFonts w:ascii="Garamond" w:hAnsi="Garamond" w:cs="CIDFont+F1"/>
          <w:color w:val="000000"/>
          <w:sz w:val="24"/>
          <w:szCs w:val="24"/>
        </w:rPr>
        <w:br/>
      </w:r>
      <w:r w:rsidR="00275541" w:rsidRPr="00275541">
        <w:rPr>
          <w:rFonts w:ascii="Garamond" w:hAnsi="Garamond" w:cs="CIDFont+F1"/>
          <w:color w:val="000000"/>
          <w:sz w:val="24"/>
          <w:szCs w:val="24"/>
        </w:rPr>
        <w:t>w Kaliszu</w:t>
      </w:r>
      <w:r w:rsidR="00275541">
        <w:rPr>
          <w:rFonts w:ascii="Garamond" w:hAnsi="Garamond" w:cs="CIDFont+F1"/>
          <w:color w:val="000000"/>
          <w:sz w:val="24"/>
          <w:szCs w:val="24"/>
        </w:rPr>
        <w:t>.</w:t>
      </w:r>
    </w:p>
    <w:p w:rsidR="00805385" w:rsidRDefault="00805385" w:rsidP="00627E56">
      <w:pPr>
        <w:tabs>
          <w:tab w:val="left" w:pos="1620"/>
        </w:tabs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  </w:t>
      </w:r>
      <w:r w:rsidR="001A0C3D" w:rsidRPr="006B4AB0">
        <w:rPr>
          <w:rFonts w:ascii="Garamond" w:hAnsi="Garamond"/>
          <w:bCs/>
          <w:sz w:val="24"/>
          <w:szCs w:val="24"/>
        </w:rPr>
        <w:t xml:space="preserve">Stosownie do art. 17 ustawy, dyrektor instytucji kultury zarządza instytucją i reprezentuje ją na zewnątrz. </w:t>
      </w:r>
    </w:p>
    <w:p w:rsidR="00627E56" w:rsidRDefault="000A72B0" w:rsidP="00627E56">
      <w:pPr>
        <w:tabs>
          <w:tab w:val="left" w:pos="1620"/>
        </w:tabs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  </w:t>
      </w:r>
      <w:r w:rsidR="001A0C3D" w:rsidRPr="006B4AB0">
        <w:rPr>
          <w:rFonts w:ascii="Garamond" w:hAnsi="Garamond"/>
          <w:bCs/>
          <w:sz w:val="24"/>
          <w:szCs w:val="24"/>
        </w:rPr>
        <w:t xml:space="preserve">W związku z powyższym Dyrektor </w:t>
      </w:r>
      <w:r w:rsidR="0001644F">
        <w:rPr>
          <w:rFonts w:ascii="Garamond" w:hAnsi="Garamond" w:cs="CIDFont+F1"/>
          <w:color w:val="000000"/>
          <w:sz w:val="24"/>
          <w:szCs w:val="24"/>
        </w:rPr>
        <w:t>Teatru</w:t>
      </w:r>
      <w:r w:rsidR="00275541" w:rsidRPr="00275541">
        <w:rPr>
          <w:rFonts w:ascii="Garamond" w:hAnsi="Garamond" w:cs="CIDFont+F1"/>
          <w:color w:val="000000"/>
          <w:sz w:val="24"/>
          <w:szCs w:val="24"/>
        </w:rPr>
        <w:t xml:space="preserve"> im. W. Bogusławskiego w Kaliszu</w:t>
      </w:r>
      <w:r w:rsidR="00627E56">
        <w:rPr>
          <w:rFonts w:ascii="Garamond" w:hAnsi="Garamond"/>
          <w:b/>
          <w:sz w:val="24"/>
          <w:szCs w:val="24"/>
        </w:rPr>
        <w:t xml:space="preserve"> </w:t>
      </w:r>
      <w:r w:rsidR="001A0C3D" w:rsidRPr="006B4AB0">
        <w:rPr>
          <w:rFonts w:ascii="Garamond" w:hAnsi="Garamond"/>
          <w:bCs/>
          <w:sz w:val="24"/>
          <w:szCs w:val="24"/>
        </w:rPr>
        <w:t>wystąpił do organizator</w:t>
      </w:r>
      <w:r w:rsidR="001A0C3D">
        <w:rPr>
          <w:rFonts w:ascii="Garamond" w:hAnsi="Garamond"/>
          <w:bCs/>
          <w:sz w:val="24"/>
          <w:szCs w:val="24"/>
        </w:rPr>
        <w:t xml:space="preserve">a z wnioskiem o dokonanie </w:t>
      </w:r>
      <w:r w:rsidR="00275541">
        <w:rPr>
          <w:rFonts w:ascii="Garamond" w:hAnsi="Garamond"/>
          <w:bCs/>
          <w:sz w:val="24"/>
          <w:szCs w:val="24"/>
        </w:rPr>
        <w:t xml:space="preserve">w statucie </w:t>
      </w:r>
      <w:r w:rsidR="00627E56">
        <w:rPr>
          <w:rFonts w:ascii="Garamond" w:hAnsi="Garamond"/>
          <w:bCs/>
          <w:sz w:val="24"/>
          <w:szCs w:val="24"/>
        </w:rPr>
        <w:t>zmian</w:t>
      </w:r>
      <w:r w:rsidR="001A0C3D">
        <w:rPr>
          <w:rFonts w:ascii="Garamond" w:hAnsi="Garamond"/>
          <w:bCs/>
          <w:sz w:val="24"/>
          <w:szCs w:val="24"/>
        </w:rPr>
        <w:t xml:space="preserve"> </w:t>
      </w:r>
      <w:r w:rsidR="00627E56">
        <w:rPr>
          <w:rFonts w:ascii="Garamond" w:hAnsi="Garamond"/>
          <w:bCs/>
          <w:sz w:val="24"/>
          <w:szCs w:val="24"/>
        </w:rPr>
        <w:t>umożliwiających</w:t>
      </w:r>
      <w:r w:rsidR="00275541">
        <w:rPr>
          <w:rFonts w:ascii="Garamond" w:hAnsi="Garamond"/>
          <w:bCs/>
          <w:sz w:val="24"/>
          <w:szCs w:val="24"/>
        </w:rPr>
        <w:t xml:space="preserve"> zatrudnienie zastępcy dyrektora.</w:t>
      </w:r>
      <w:r w:rsidR="00627E56">
        <w:rPr>
          <w:rFonts w:ascii="Garamond" w:hAnsi="Garamond"/>
          <w:bCs/>
          <w:sz w:val="24"/>
          <w:szCs w:val="24"/>
        </w:rPr>
        <w:t xml:space="preserve"> </w:t>
      </w:r>
      <w:r w:rsidR="0001644F">
        <w:rPr>
          <w:rFonts w:ascii="Garamond" w:hAnsi="Garamond"/>
          <w:bCs/>
          <w:sz w:val="24"/>
          <w:szCs w:val="24"/>
        </w:rPr>
        <w:t>Przywrócenie stanowiska zastępcy dyrektora, zlikwidowanego w 2014 r., jest uzasadnione względami praktycznymi i ma na celu zapewnienie sprawnego funkcjonowania Teatru</w:t>
      </w:r>
      <w:r w:rsidR="0001644F">
        <w:rPr>
          <w:rFonts w:ascii="Garamond" w:hAnsi="Garamond"/>
          <w:bCs/>
          <w:sz w:val="24"/>
          <w:szCs w:val="24"/>
        </w:rPr>
        <w:br/>
      </w:r>
      <w:r w:rsidR="00805385">
        <w:rPr>
          <w:rFonts w:ascii="Garamond" w:hAnsi="Garamond"/>
          <w:bCs/>
          <w:sz w:val="24"/>
          <w:szCs w:val="24"/>
        </w:rPr>
        <w:t xml:space="preserve">poprzez wzmocnienie kadry zarządzającej, zapewnienie </w:t>
      </w:r>
      <w:r>
        <w:rPr>
          <w:rFonts w:ascii="Garamond" w:hAnsi="Garamond"/>
          <w:bCs/>
          <w:sz w:val="24"/>
          <w:szCs w:val="24"/>
        </w:rPr>
        <w:t xml:space="preserve">odpowiedniej </w:t>
      </w:r>
      <w:r w:rsidR="00805385">
        <w:rPr>
          <w:rFonts w:ascii="Garamond" w:hAnsi="Garamond"/>
          <w:bCs/>
          <w:sz w:val="24"/>
          <w:szCs w:val="24"/>
        </w:rPr>
        <w:t>reprezentacji Teatru</w:t>
      </w:r>
      <w:r>
        <w:rPr>
          <w:rFonts w:ascii="Garamond" w:hAnsi="Garamond"/>
          <w:bCs/>
          <w:sz w:val="24"/>
          <w:szCs w:val="24"/>
        </w:rPr>
        <w:br/>
      </w:r>
      <w:r w:rsidR="00805385">
        <w:rPr>
          <w:rFonts w:ascii="Garamond" w:hAnsi="Garamond"/>
          <w:bCs/>
          <w:sz w:val="24"/>
          <w:szCs w:val="24"/>
        </w:rPr>
        <w:t xml:space="preserve">i w konsekwencji </w:t>
      </w:r>
      <w:r w:rsidR="0001644F">
        <w:rPr>
          <w:rFonts w:ascii="Garamond" w:hAnsi="Garamond"/>
          <w:bCs/>
          <w:sz w:val="24"/>
          <w:szCs w:val="24"/>
        </w:rPr>
        <w:t xml:space="preserve">zwiększenie efektywności jego działania. </w:t>
      </w:r>
    </w:p>
    <w:p w:rsidR="001A0C3D" w:rsidRPr="006B4AB0" w:rsidRDefault="001A0C3D" w:rsidP="001A0C3D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:rsidR="001A0C3D" w:rsidRDefault="001A0C3D" w:rsidP="000A72B0">
      <w:pPr>
        <w:spacing w:line="276" w:lineRule="auto"/>
        <w:ind w:firstLine="708"/>
        <w:jc w:val="both"/>
        <w:rPr>
          <w:rFonts w:ascii="Garamond" w:hAnsi="Garamond"/>
          <w:bCs/>
          <w:sz w:val="24"/>
          <w:szCs w:val="24"/>
        </w:rPr>
        <w:sectPr w:rsidR="001A0C3D" w:rsidSect="005B33E0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6B4AB0">
        <w:rPr>
          <w:rFonts w:ascii="Garamond" w:hAnsi="Garamond"/>
          <w:bCs/>
          <w:sz w:val="24"/>
          <w:szCs w:val="24"/>
        </w:rPr>
        <w:t>Wobec powyższego zasadnym j</w:t>
      </w:r>
      <w:r>
        <w:rPr>
          <w:rFonts w:ascii="Garamond" w:hAnsi="Garamond"/>
          <w:bCs/>
          <w:sz w:val="24"/>
          <w:szCs w:val="24"/>
        </w:rPr>
        <w:t>est podjęcie niniejszej uchwały.</w:t>
      </w:r>
    </w:p>
    <w:p w:rsidR="005675B8" w:rsidRDefault="005675B8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DC7B59" w:rsidRPr="004132D9" w:rsidRDefault="005675B8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B42543" w:rsidRPr="004132D9">
        <w:rPr>
          <w:rFonts w:ascii="Garamond" w:hAnsi="Garamond"/>
          <w:sz w:val="24"/>
          <w:szCs w:val="24"/>
        </w:rPr>
        <w:t xml:space="preserve">Załącznik </w:t>
      </w:r>
      <w:r w:rsidR="00AD17AE" w:rsidRPr="004132D9">
        <w:rPr>
          <w:rFonts w:ascii="Garamond" w:hAnsi="Garamond"/>
          <w:sz w:val="24"/>
          <w:szCs w:val="24"/>
        </w:rPr>
        <w:t>do uchwały nr</w:t>
      </w:r>
      <w:r w:rsidR="0027471A" w:rsidRPr="004132D9">
        <w:rPr>
          <w:rFonts w:ascii="Garamond" w:hAnsi="Garamond"/>
          <w:sz w:val="24"/>
          <w:szCs w:val="24"/>
        </w:rPr>
        <w:t>…./…..</w:t>
      </w:r>
      <w:r w:rsidR="00AD17AE" w:rsidRPr="004132D9">
        <w:rPr>
          <w:rFonts w:ascii="Garamond" w:hAnsi="Garamond"/>
          <w:sz w:val="24"/>
          <w:szCs w:val="24"/>
        </w:rPr>
        <w:t>/</w:t>
      </w:r>
      <w:r w:rsidR="001A0C3D" w:rsidRPr="004132D9">
        <w:rPr>
          <w:rFonts w:ascii="Garamond" w:hAnsi="Garamond"/>
          <w:sz w:val="24"/>
          <w:szCs w:val="24"/>
        </w:rPr>
        <w:t>18</w:t>
      </w:r>
    </w:p>
    <w:p w:rsidR="00AD17AE" w:rsidRPr="004132D9" w:rsidRDefault="00AD17AE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  <w:r w:rsidRPr="004132D9">
        <w:rPr>
          <w:rFonts w:ascii="Garamond" w:hAnsi="Garamond"/>
          <w:sz w:val="24"/>
          <w:szCs w:val="24"/>
        </w:rPr>
        <w:tab/>
      </w:r>
      <w:r w:rsidRPr="004132D9">
        <w:rPr>
          <w:rFonts w:ascii="Garamond" w:hAnsi="Garamond"/>
          <w:sz w:val="24"/>
          <w:szCs w:val="24"/>
        </w:rPr>
        <w:tab/>
      </w:r>
      <w:r w:rsidRPr="004132D9">
        <w:rPr>
          <w:rFonts w:ascii="Garamond" w:hAnsi="Garamond"/>
          <w:sz w:val="24"/>
          <w:szCs w:val="24"/>
        </w:rPr>
        <w:tab/>
      </w:r>
      <w:r w:rsidRPr="004132D9">
        <w:rPr>
          <w:rFonts w:ascii="Garamond" w:hAnsi="Garamond"/>
          <w:sz w:val="24"/>
          <w:szCs w:val="24"/>
        </w:rPr>
        <w:tab/>
      </w:r>
      <w:r w:rsidRPr="004132D9">
        <w:rPr>
          <w:rFonts w:ascii="Garamond" w:hAnsi="Garamond"/>
          <w:sz w:val="24"/>
          <w:szCs w:val="24"/>
        </w:rPr>
        <w:tab/>
        <w:t>Sejmiku Wojewó</w:t>
      </w:r>
      <w:r w:rsidR="00B62356" w:rsidRPr="004132D9">
        <w:rPr>
          <w:rFonts w:ascii="Garamond" w:hAnsi="Garamond"/>
          <w:sz w:val="24"/>
          <w:szCs w:val="24"/>
        </w:rPr>
        <w:t xml:space="preserve">dztwa Wielkopolskiego </w:t>
      </w:r>
      <w:r w:rsidR="00B62356" w:rsidRPr="004132D9">
        <w:rPr>
          <w:rFonts w:ascii="Garamond" w:hAnsi="Garamond"/>
          <w:sz w:val="24"/>
          <w:szCs w:val="24"/>
        </w:rPr>
        <w:tab/>
      </w:r>
      <w:r w:rsidR="00B62356" w:rsidRPr="004132D9">
        <w:rPr>
          <w:rFonts w:ascii="Garamond" w:hAnsi="Garamond"/>
          <w:sz w:val="24"/>
          <w:szCs w:val="24"/>
        </w:rPr>
        <w:tab/>
      </w:r>
      <w:r w:rsidR="00B62356" w:rsidRPr="004132D9">
        <w:rPr>
          <w:rFonts w:ascii="Garamond" w:hAnsi="Garamond"/>
          <w:sz w:val="24"/>
          <w:szCs w:val="24"/>
        </w:rPr>
        <w:tab/>
      </w:r>
      <w:r w:rsidR="00B62356" w:rsidRPr="004132D9">
        <w:rPr>
          <w:rFonts w:ascii="Garamond" w:hAnsi="Garamond"/>
          <w:sz w:val="24"/>
          <w:szCs w:val="24"/>
        </w:rPr>
        <w:tab/>
      </w:r>
      <w:r w:rsidR="00B62356" w:rsidRPr="004132D9">
        <w:rPr>
          <w:rFonts w:ascii="Garamond" w:hAnsi="Garamond"/>
          <w:sz w:val="24"/>
          <w:szCs w:val="24"/>
        </w:rPr>
        <w:tab/>
      </w:r>
      <w:r w:rsidR="00B62356" w:rsidRPr="004132D9">
        <w:rPr>
          <w:rFonts w:ascii="Garamond" w:hAnsi="Garamond"/>
          <w:sz w:val="24"/>
          <w:szCs w:val="24"/>
        </w:rPr>
        <w:tab/>
        <w:t>z dni</w:t>
      </w:r>
      <w:r w:rsidRPr="004132D9">
        <w:rPr>
          <w:rFonts w:ascii="Garamond" w:hAnsi="Garamond"/>
          <w:sz w:val="24"/>
          <w:szCs w:val="24"/>
        </w:rPr>
        <w:t>a</w:t>
      </w:r>
      <w:r w:rsidR="00B62356" w:rsidRPr="004132D9">
        <w:rPr>
          <w:rFonts w:ascii="Garamond" w:hAnsi="Garamond"/>
          <w:sz w:val="24"/>
          <w:szCs w:val="24"/>
        </w:rPr>
        <w:t>…………………….</w:t>
      </w:r>
      <w:r w:rsidR="001A0C3D" w:rsidRPr="004132D9">
        <w:rPr>
          <w:rFonts w:ascii="Garamond" w:hAnsi="Garamond"/>
          <w:sz w:val="24"/>
          <w:szCs w:val="24"/>
        </w:rPr>
        <w:t>2018 r.</w:t>
      </w:r>
      <w:r w:rsidRPr="004132D9">
        <w:rPr>
          <w:rFonts w:ascii="Garamond" w:hAnsi="Garamond"/>
          <w:sz w:val="24"/>
          <w:szCs w:val="24"/>
        </w:rPr>
        <w:t xml:space="preserve"> </w:t>
      </w:r>
    </w:p>
    <w:p w:rsidR="00AD17AE" w:rsidRPr="004132D9" w:rsidRDefault="00AD17AE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  <w:r w:rsidRPr="004132D9">
        <w:rPr>
          <w:rFonts w:ascii="Garamond" w:hAnsi="Garamond"/>
          <w:sz w:val="24"/>
          <w:szCs w:val="24"/>
        </w:rPr>
        <w:tab/>
      </w:r>
      <w:r w:rsidRPr="004132D9">
        <w:rPr>
          <w:rFonts w:ascii="Garamond" w:hAnsi="Garamond"/>
          <w:sz w:val="24"/>
          <w:szCs w:val="24"/>
        </w:rPr>
        <w:tab/>
      </w:r>
      <w:r w:rsidRPr="004132D9">
        <w:rPr>
          <w:rFonts w:ascii="Garamond" w:hAnsi="Garamond"/>
          <w:sz w:val="24"/>
          <w:szCs w:val="24"/>
        </w:rPr>
        <w:tab/>
      </w:r>
      <w:r w:rsidRPr="004132D9">
        <w:rPr>
          <w:rFonts w:ascii="Garamond" w:hAnsi="Garamond"/>
          <w:sz w:val="24"/>
          <w:szCs w:val="24"/>
        </w:rPr>
        <w:tab/>
      </w:r>
      <w:r w:rsidRPr="004132D9">
        <w:rPr>
          <w:rFonts w:ascii="Garamond" w:hAnsi="Garamond"/>
          <w:sz w:val="24"/>
          <w:szCs w:val="24"/>
        </w:rPr>
        <w:tab/>
        <w:t xml:space="preserve">w sprawie nadania statutu </w:t>
      </w:r>
    </w:p>
    <w:p w:rsidR="00AD17AE" w:rsidRPr="004132D9" w:rsidRDefault="00AD17AE" w:rsidP="00DC7B59">
      <w:pPr>
        <w:tabs>
          <w:tab w:val="left" w:pos="1620"/>
        </w:tabs>
        <w:jc w:val="both"/>
        <w:rPr>
          <w:rFonts w:ascii="Garamond" w:hAnsi="Garamond"/>
          <w:sz w:val="24"/>
          <w:szCs w:val="24"/>
        </w:rPr>
      </w:pPr>
      <w:r w:rsidRPr="004132D9">
        <w:rPr>
          <w:rFonts w:ascii="Garamond" w:hAnsi="Garamond"/>
          <w:sz w:val="24"/>
          <w:szCs w:val="24"/>
        </w:rPr>
        <w:tab/>
      </w:r>
      <w:r w:rsidRPr="004132D9">
        <w:rPr>
          <w:rFonts w:ascii="Garamond" w:hAnsi="Garamond"/>
          <w:sz w:val="24"/>
          <w:szCs w:val="24"/>
        </w:rPr>
        <w:tab/>
      </w:r>
      <w:r w:rsidRPr="004132D9">
        <w:rPr>
          <w:rFonts w:ascii="Garamond" w:hAnsi="Garamond"/>
          <w:sz w:val="24"/>
          <w:szCs w:val="24"/>
        </w:rPr>
        <w:tab/>
      </w:r>
      <w:r w:rsidRPr="004132D9">
        <w:rPr>
          <w:rFonts w:ascii="Garamond" w:hAnsi="Garamond"/>
          <w:sz w:val="24"/>
          <w:szCs w:val="24"/>
        </w:rPr>
        <w:tab/>
      </w:r>
      <w:r w:rsidRPr="004132D9">
        <w:rPr>
          <w:rFonts w:ascii="Garamond" w:hAnsi="Garamond"/>
          <w:sz w:val="24"/>
          <w:szCs w:val="24"/>
        </w:rPr>
        <w:tab/>
        <w:t xml:space="preserve">Teatrowi </w:t>
      </w:r>
      <w:r w:rsidR="00BB36AB" w:rsidRPr="004132D9">
        <w:rPr>
          <w:rFonts w:ascii="Garamond" w:hAnsi="Garamond" w:cs="CIDFont+F1"/>
          <w:color w:val="000000"/>
          <w:sz w:val="24"/>
          <w:szCs w:val="24"/>
        </w:rPr>
        <w:t>im. Wojciecha</w:t>
      </w:r>
      <w:r w:rsidR="00037ACE" w:rsidRPr="004132D9">
        <w:rPr>
          <w:rFonts w:ascii="Garamond" w:hAnsi="Garamond" w:cs="CIDFont+F1"/>
          <w:color w:val="000000"/>
          <w:sz w:val="24"/>
          <w:szCs w:val="24"/>
        </w:rPr>
        <w:t xml:space="preserve"> Bogusławskiego w Kaliszu</w:t>
      </w:r>
    </w:p>
    <w:p w:rsidR="00AD17AE" w:rsidRDefault="00AD17AE" w:rsidP="00D34ECD">
      <w:pPr>
        <w:tabs>
          <w:tab w:val="left" w:pos="1620"/>
        </w:tabs>
        <w:jc w:val="center"/>
        <w:rPr>
          <w:rFonts w:ascii="Garamond" w:hAnsi="Garamond"/>
          <w:b/>
          <w:sz w:val="24"/>
          <w:szCs w:val="24"/>
        </w:rPr>
      </w:pPr>
    </w:p>
    <w:p w:rsidR="005675B8" w:rsidRDefault="005675B8" w:rsidP="005675B8">
      <w:pPr>
        <w:tabs>
          <w:tab w:val="left" w:pos="1620"/>
        </w:tabs>
        <w:rPr>
          <w:rFonts w:ascii="Garamond" w:hAnsi="Garamond"/>
          <w:b/>
          <w:sz w:val="24"/>
          <w:szCs w:val="24"/>
        </w:rPr>
      </w:pPr>
    </w:p>
    <w:p w:rsidR="00DC7B59" w:rsidRDefault="00DC7B59" w:rsidP="00D34ECD">
      <w:pPr>
        <w:tabs>
          <w:tab w:val="left" w:pos="1620"/>
        </w:tabs>
        <w:jc w:val="center"/>
        <w:rPr>
          <w:rFonts w:ascii="Garamond" w:hAnsi="Garamond"/>
          <w:b/>
          <w:sz w:val="24"/>
          <w:szCs w:val="24"/>
        </w:rPr>
      </w:pPr>
      <w:r w:rsidRPr="00DC7B59">
        <w:rPr>
          <w:rFonts w:ascii="Garamond" w:hAnsi="Garamond"/>
          <w:b/>
          <w:sz w:val="24"/>
          <w:szCs w:val="24"/>
        </w:rPr>
        <w:t>STATUT</w:t>
      </w:r>
    </w:p>
    <w:p w:rsidR="00DC7B59" w:rsidRDefault="00DC7B59" w:rsidP="00D34ECD">
      <w:pPr>
        <w:tabs>
          <w:tab w:val="left" w:pos="1620"/>
        </w:tabs>
        <w:jc w:val="center"/>
        <w:rPr>
          <w:rFonts w:ascii="Garamond" w:hAnsi="Garamond" w:cs="CIDFont+F1"/>
          <w:b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TEATRU</w:t>
      </w:r>
      <w:r w:rsidR="00BB36AB" w:rsidRPr="00BB36AB">
        <w:rPr>
          <w:rFonts w:ascii="Garamond" w:hAnsi="Garamond" w:cs="CIDFont+F1"/>
          <w:color w:val="000000"/>
          <w:sz w:val="24"/>
          <w:szCs w:val="24"/>
        </w:rPr>
        <w:t xml:space="preserve"> </w:t>
      </w:r>
      <w:r w:rsidR="00BB36AB" w:rsidRPr="00BB36AB">
        <w:rPr>
          <w:rFonts w:ascii="Garamond" w:hAnsi="Garamond" w:cs="CIDFont+F1"/>
          <w:b/>
          <w:color w:val="000000"/>
          <w:sz w:val="24"/>
          <w:szCs w:val="24"/>
        </w:rPr>
        <w:t>IM. WOJCIECHA BOGUSŁAWSKIEGO</w:t>
      </w:r>
    </w:p>
    <w:p w:rsidR="00BB36AB" w:rsidRPr="00DC7B59" w:rsidRDefault="00BB36AB" w:rsidP="00D34ECD">
      <w:pPr>
        <w:tabs>
          <w:tab w:val="left" w:pos="1620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CIDFont+F1"/>
          <w:b/>
          <w:color w:val="000000"/>
          <w:sz w:val="24"/>
          <w:szCs w:val="24"/>
        </w:rPr>
        <w:t>W KALISZU</w:t>
      </w:r>
    </w:p>
    <w:p w:rsidR="002D326D" w:rsidRDefault="002D326D" w:rsidP="008004CC">
      <w:pPr>
        <w:tabs>
          <w:tab w:val="left" w:pos="1620"/>
        </w:tabs>
        <w:rPr>
          <w:rFonts w:ascii="Garamond" w:hAnsi="Garamond"/>
          <w:sz w:val="24"/>
          <w:szCs w:val="24"/>
        </w:rPr>
      </w:pPr>
    </w:p>
    <w:p w:rsidR="008B4C31" w:rsidRDefault="008B4C31" w:rsidP="008004CC">
      <w:pPr>
        <w:tabs>
          <w:tab w:val="left" w:pos="1620"/>
        </w:tabs>
        <w:rPr>
          <w:rFonts w:ascii="Garamond" w:hAnsi="Garamond"/>
          <w:sz w:val="24"/>
          <w:szCs w:val="24"/>
        </w:rPr>
      </w:pPr>
    </w:p>
    <w:p w:rsidR="002D326D" w:rsidRPr="00AD1BA0" w:rsidRDefault="00AD1BA0" w:rsidP="00AD1BA0">
      <w:pPr>
        <w:tabs>
          <w:tab w:val="left" w:pos="162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DC7B59">
        <w:rPr>
          <w:rFonts w:ascii="Garamond" w:hAnsi="Garamond"/>
          <w:b/>
        </w:rPr>
        <w:tab/>
      </w:r>
      <w:r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</w:rPr>
        <w:t xml:space="preserve">. </w:t>
      </w:r>
      <w:r w:rsidR="002D326D" w:rsidRPr="00AD1BA0">
        <w:rPr>
          <w:rFonts w:ascii="Garamond" w:hAnsi="Garamond"/>
          <w:b/>
          <w:sz w:val="24"/>
          <w:szCs w:val="24"/>
        </w:rPr>
        <w:t>POSTANOWIENIA OGÓLNE</w:t>
      </w:r>
    </w:p>
    <w:p w:rsidR="00897725" w:rsidRDefault="00897725" w:rsidP="008004CC">
      <w:pPr>
        <w:tabs>
          <w:tab w:val="left" w:pos="1620"/>
        </w:tabs>
        <w:rPr>
          <w:sz w:val="24"/>
          <w:szCs w:val="24"/>
        </w:rPr>
      </w:pPr>
    </w:p>
    <w:p w:rsidR="00AD1BA0" w:rsidRDefault="00897725" w:rsidP="008B4C31">
      <w:pPr>
        <w:pStyle w:val="Tekstpodstawowy"/>
        <w:ind w:left="3540" w:firstLine="708"/>
        <w:rPr>
          <w:rFonts w:ascii="Garamond" w:hAnsi="Garamond"/>
          <w:b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 xml:space="preserve">§ 1 </w:t>
      </w:r>
    </w:p>
    <w:p w:rsidR="00897725" w:rsidRPr="004728D6" w:rsidRDefault="00897725" w:rsidP="004728D6">
      <w:pPr>
        <w:pStyle w:val="Tekstpodstawowy"/>
        <w:rPr>
          <w:rFonts w:ascii="Garamond" w:hAnsi="Garamond"/>
          <w:color w:val="000000"/>
          <w:sz w:val="24"/>
          <w:szCs w:val="24"/>
        </w:rPr>
      </w:pPr>
      <w:r w:rsidRPr="004728D6">
        <w:rPr>
          <w:rFonts w:ascii="Garamond" w:hAnsi="Garamond"/>
          <w:color w:val="000000"/>
          <w:sz w:val="24"/>
          <w:szCs w:val="24"/>
        </w:rPr>
        <w:t>Teatr</w:t>
      </w:r>
      <w:r w:rsidR="00037ACE">
        <w:rPr>
          <w:rFonts w:ascii="Garamond" w:hAnsi="Garamond"/>
          <w:color w:val="000000"/>
          <w:sz w:val="24"/>
          <w:szCs w:val="24"/>
        </w:rPr>
        <w:t xml:space="preserve"> </w:t>
      </w:r>
      <w:r w:rsidR="00037ACE" w:rsidRPr="00037ACE">
        <w:rPr>
          <w:rFonts w:ascii="Garamond" w:hAnsi="Garamond" w:cs="CIDFont+F1"/>
          <w:color w:val="000000"/>
          <w:sz w:val="24"/>
          <w:szCs w:val="24"/>
        </w:rPr>
        <w:t xml:space="preserve">im. </w:t>
      </w:r>
      <w:r w:rsidR="00BB36AB" w:rsidRPr="00BB36AB">
        <w:rPr>
          <w:rFonts w:ascii="Garamond" w:hAnsi="Garamond" w:cs="CIDFont+F1"/>
          <w:color w:val="000000"/>
          <w:sz w:val="24"/>
          <w:szCs w:val="24"/>
        </w:rPr>
        <w:t>Wojciecha</w:t>
      </w:r>
      <w:r w:rsidR="00037ACE" w:rsidRPr="00037ACE">
        <w:rPr>
          <w:rFonts w:ascii="Garamond" w:hAnsi="Garamond" w:cs="CIDFont+F1"/>
          <w:color w:val="000000"/>
          <w:sz w:val="24"/>
          <w:szCs w:val="24"/>
        </w:rPr>
        <w:t xml:space="preserve"> Bogusławskiego w Kaliszu</w:t>
      </w:r>
      <w:r w:rsidRPr="004728D6">
        <w:rPr>
          <w:rFonts w:ascii="Garamond" w:hAnsi="Garamond"/>
          <w:color w:val="000000"/>
          <w:sz w:val="24"/>
          <w:szCs w:val="24"/>
        </w:rPr>
        <w:t>, zwany dalej „Teatrem” działa na podstawie:</w:t>
      </w:r>
    </w:p>
    <w:p w:rsidR="00176B1A" w:rsidRDefault="00897725" w:rsidP="00176B1A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4728D6">
        <w:rPr>
          <w:rFonts w:ascii="Garamond" w:hAnsi="Garamond"/>
          <w:color w:val="000000"/>
          <w:sz w:val="24"/>
          <w:szCs w:val="24"/>
        </w:rPr>
        <w:t>ustawy z dnia 25 października 1991 r. o organizowaniu i prowadzeniu działalności kulturalnej (Dz.</w:t>
      </w:r>
      <w:r w:rsidR="00566E0D">
        <w:rPr>
          <w:rFonts w:ascii="Garamond" w:hAnsi="Garamond"/>
          <w:color w:val="000000"/>
          <w:sz w:val="24"/>
          <w:szCs w:val="24"/>
        </w:rPr>
        <w:t xml:space="preserve"> </w:t>
      </w:r>
      <w:r w:rsidRPr="004728D6">
        <w:rPr>
          <w:rFonts w:ascii="Garamond" w:hAnsi="Garamond"/>
          <w:color w:val="000000"/>
          <w:sz w:val="24"/>
          <w:szCs w:val="24"/>
        </w:rPr>
        <w:t>U. z 2017 r. poz.862 tekst jedn.)</w:t>
      </w:r>
      <w:r w:rsidR="006F0576">
        <w:rPr>
          <w:rFonts w:ascii="Garamond" w:hAnsi="Garamond"/>
          <w:color w:val="000000"/>
          <w:sz w:val="24"/>
          <w:szCs w:val="24"/>
        </w:rPr>
        <w:t xml:space="preserve"> zwanej dalej „Ustawą”</w:t>
      </w:r>
      <w:r w:rsidRPr="004728D6">
        <w:rPr>
          <w:rFonts w:ascii="Garamond" w:hAnsi="Garamond"/>
          <w:color w:val="000000"/>
          <w:sz w:val="24"/>
          <w:szCs w:val="24"/>
        </w:rPr>
        <w:t>;</w:t>
      </w:r>
    </w:p>
    <w:p w:rsidR="00176B1A" w:rsidRDefault="00897725" w:rsidP="00176B1A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176B1A">
        <w:rPr>
          <w:rFonts w:ascii="Garamond" w:hAnsi="Garamond"/>
          <w:color w:val="000000"/>
          <w:sz w:val="24"/>
          <w:szCs w:val="24"/>
        </w:rPr>
        <w:t>niniejszego statutu;</w:t>
      </w:r>
    </w:p>
    <w:p w:rsidR="00897725" w:rsidRPr="00176B1A" w:rsidRDefault="00897725" w:rsidP="00176B1A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176B1A">
        <w:rPr>
          <w:rFonts w:ascii="Garamond" w:hAnsi="Garamond"/>
          <w:color w:val="000000"/>
          <w:sz w:val="24"/>
          <w:szCs w:val="24"/>
        </w:rPr>
        <w:t xml:space="preserve">aktu o utworzeniu, to </w:t>
      </w:r>
      <w:r w:rsidR="000A72B0">
        <w:rPr>
          <w:rFonts w:ascii="Garamond" w:hAnsi="Garamond"/>
          <w:color w:val="000000"/>
          <w:sz w:val="24"/>
          <w:szCs w:val="24"/>
        </w:rPr>
        <w:t xml:space="preserve">jest </w:t>
      </w:r>
      <w:r w:rsidR="00037ACE">
        <w:rPr>
          <w:rFonts w:ascii="Garamond" w:hAnsi="Garamond"/>
          <w:color w:val="000000"/>
          <w:sz w:val="24"/>
          <w:szCs w:val="24"/>
        </w:rPr>
        <w:t>Zarządzenia nr 179 Ministra Kultury i Sztuki z dnia 15 listopada</w:t>
      </w:r>
      <w:r w:rsidR="00037ACE">
        <w:rPr>
          <w:rFonts w:ascii="Garamond" w:hAnsi="Garamond"/>
          <w:color w:val="000000"/>
          <w:sz w:val="24"/>
          <w:szCs w:val="24"/>
        </w:rPr>
        <w:br/>
        <w:t>1951</w:t>
      </w:r>
      <w:r w:rsidRPr="00176B1A">
        <w:rPr>
          <w:rFonts w:ascii="Garamond" w:hAnsi="Garamond"/>
          <w:color w:val="000000"/>
          <w:sz w:val="24"/>
          <w:szCs w:val="24"/>
        </w:rPr>
        <w:t xml:space="preserve"> r.;</w:t>
      </w:r>
    </w:p>
    <w:p w:rsidR="004728D6" w:rsidRPr="004728D6" w:rsidRDefault="004728D6" w:rsidP="004728D6">
      <w:pPr>
        <w:pStyle w:val="Tekstpodstawowy"/>
        <w:suppressAutoHyphens w:val="0"/>
        <w:spacing w:after="0"/>
        <w:ind w:left="720"/>
        <w:jc w:val="both"/>
        <w:rPr>
          <w:rFonts w:ascii="Garamond" w:hAnsi="Garamond"/>
          <w:color w:val="000000"/>
          <w:sz w:val="24"/>
          <w:szCs w:val="24"/>
        </w:rPr>
      </w:pPr>
    </w:p>
    <w:p w:rsidR="00AD1BA0" w:rsidRPr="00AD1BA0" w:rsidRDefault="004728D6" w:rsidP="008B4C31">
      <w:pPr>
        <w:pStyle w:val="Tekstpodstawowy"/>
        <w:ind w:left="3540" w:firstLine="708"/>
        <w:rPr>
          <w:rFonts w:ascii="Garamond" w:hAnsi="Garamond"/>
          <w:b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>§ 2</w:t>
      </w:r>
    </w:p>
    <w:p w:rsidR="004728D6" w:rsidRDefault="004728D6" w:rsidP="004728D6">
      <w:pPr>
        <w:pStyle w:val="Tekstpodstawowy"/>
        <w:numPr>
          <w:ilvl w:val="0"/>
          <w:numId w:val="10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Siedzibą Teatru jest miasto</w:t>
      </w:r>
      <w:r w:rsidR="006C6669">
        <w:rPr>
          <w:rFonts w:ascii="Garamond" w:hAnsi="Garamond"/>
          <w:color w:val="000000"/>
          <w:sz w:val="24"/>
          <w:szCs w:val="24"/>
        </w:rPr>
        <w:t xml:space="preserve"> Kalisz</w:t>
      </w:r>
      <w:r w:rsidR="00664795">
        <w:rPr>
          <w:rFonts w:ascii="Garamond" w:hAnsi="Garamond"/>
          <w:color w:val="000000"/>
          <w:sz w:val="24"/>
          <w:szCs w:val="24"/>
        </w:rPr>
        <w:t>.</w:t>
      </w:r>
    </w:p>
    <w:p w:rsidR="004728D6" w:rsidRDefault="004728D6" w:rsidP="004728D6">
      <w:pPr>
        <w:pStyle w:val="Tekstpodstawowy"/>
        <w:numPr>
          <w:ilvl w:val="0"/>
          <w:numId w:val="10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Terenem działania Teatru jest obszar Rzeczpospolitej Polskiej i zagranica</w:t>
      </w:r>
      <w:r w:rsidR="002D326D">
        <w:rPr>
          <w:rFonts w:ascii="Garamond" w:hAnsi="Garamond"/>
          <w:color w:val="000000"/>
          <w:sz w:val="24"/>
          <w:szCs w:val="24"/>
        </w:rPr>
        <w:t>.</w:t>
      </w:r>
    </w:p>
    <w:p w:rsidR="002D326D" w:rsidRPr="00AD1BA0" w:rsidRDefault="002D326D" w:rsidP="00675F92">
      <w:pPr>
        <w:pStyle w:val="Tekstpodstawowy"/>
        <w:rPr>
          <w:rFonts w:ascii="Garamond" w:hAnsi="Garamond"/>
          <w:b/>
          <w:color w:val="000000"/>
          <w:sz w:val="24"/>
          <w:szCs w:val="24"/>
        </w:rPr>
      </w:pPr>
    </w:p>
    <w:p w:rsidR="00AD1BA0" w:rsidRPr="00AD1BA0" w:rsidRDefault="00EA4CCF" w:rsidP="008B4C31">
      <w:pPr>
        <w:pStyle w:val="Tekstpodstawowy"/>
        <w:ind w:left="3540" w:firstLine="708"/>
        <w:rPr>
          <w:rFonts w:ascii="Garamond" w:hAnsi="Garamond"/>
          <w:b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>§</w:t>
      </w:r>
      <w:r w:rsidR="002D326D" w:rsidRPr="00AD1BA0">
        <w:rPr>
          <w:rFonts w:ascii="Garamond" w:hAnsi="Garamond"/>
          <w:b/>
          <w:color w:val="000000"/>
          <w:sz w:val="24"/>
          <w:szCs w:val="24"/>
        </w:rPr>
        <w:t xml:space="preserve"> 3</w:t>
      </w:r>
    </w:p>
    <w:p w:rsidR="00675F92" w:rsidRDefault="00675F92" w:rsidP="00675F92">
      <w:pPr>
        <w:pStyle w:val="Tekstpodstawowy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1. Teatr jest samorządową instytucją kultury posiadającą osobowość prawną, dla której organizatorem jest samorząd Województwa Wielkopolskiego.</w:t>
      </w:r>
    </w:p>
    <w:p w:rsidR="00675F92" w:rsidRDefault="00675F92" w:rsidP="00675F92">
      <w:pPr>
        <w:pStyle w:val="Tekstpodstawowy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2. Nadzór bezpośredni nad funkcjonowaniem Teatru sprawuje samorząd Województwa Wielkopolskiego</w:t>
      </w:r>
      <w:r w:rsidR="002D2D0A">
        <w:rPr>
          <w:rFonts w:ascii="Garamond" w:hAnsi="Garamond"/>
          <w:color w:val="000000"/>
          <w:sz w:val="24"/>
          <w:szCs w:val="24"/>
        </w:rPr>
        <w:t xml:space="preserve"> poprzez Zarząd Województwa W</w:t>
      </w:r>
      <w:r w:rsidR="006F0576">
        <w:rPr>
          <w:rFonts w:ascii="Garamond" w:hAnsi="Garamond"/>
          <w:color w:val="000000"/>
          <w:sz w:val="24"/>
          <w:szCs w:val="24"/>
        </w:rPr>
        <w:t>ielkopolskiego</w:t>
      </w:r>
      <w:r>
        <w:rPr>
          <w:rFonts w:ascii="Garamond" w:hAnsi="Garamond"/>
          <w:color w:val="000000"/>
          <w:sz w:val="24"/>
          <w:szCs w:val="24"/>
        </w:rPr>
        <w:t>.</w:t>
      </w:r>
    </w:p>
    <w:p w:rsidR="00675F92" w:rsidRDefault="00675F92" w:rsidP="00675F92">
      <w:pPr>
        <w:pStyle w:val="Tekstpodstawowy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3. Teatr jest wpisany do rejestru instytucji kultury prowadzonego przez samorząd Województwa Wielkopolskiego.</w:t>
      </w:r>
    </w:p>
    <w:p w:rsidR="00675F92" w:rsidRDefault="00675F92" w:rsidP="00675F92">
      <w:pPr>
        <w:pStyle w:val="Tekstpodstawowy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4. Organizator dokonuje okresowej kontroli i oceny działalności Teatru w zakresie:</w:t>
      </w:r>
    </w:p>
    <w:p w:rsidR="009D49F1" w:rsidRDefault="00675F92" w:rsidP="00675F92">
      <w:pPr>
        <w:pStyle w:val="Tekstpodstawowy"/>
        <w:numPr>
          <w:ilvl w:val="0"/>
          <w:numId w:val="34"/>
        </w:num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zgodności z zasadami i celami polityki kulturalnej Państwa oraz samorz</w:t>
      </w:r>
      <w:r w:rsidR="009D49F1">
        <w:rPr>
          <w:rFonts w:ascii="Garamond" w:hAnsi="Garamond"/>
          <w:color w:val="000000"/>
          <w:sz w:val="24"/>
          <w:szCs w:val="24"/>
        </w:rPr>
        <w:t>ądu Województwa Wielkopolskiego;</w:t>
      </w:r>
    </w:p>
    <w:p w:rsidR="009D49F1" w:rsidRDefault="00675F92" w:rsidP="00675F92">
      <w:pPr>
        <w:pStyle w:val="Tekstpodstawowy"/>
        <w:numPr>
          <w:ilvl w:val="0"/>
          <w:numId w:val="34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9D49F1">
        <w:rPr>
          <w:rFonts w:ascii="Garamond" w:hAnsi="Garamond"/>
          <w:color w:val="000000"/>
          <w:sz w:val="24"/>
          <w:szCs w:val="24"/>
        </w:rPr>
        <w:t>działalności artystycznej, stopnia zaspokojenia potrzeb kulturalnych społec</w:t>
      </w:r>
      <w:r w:rsidR="009D49F1">
        <w:rPr>
          <w:rFonts w:ascii="Garamond" w:hAnsi="Garamond"/>
          <w:color w:val="000000"/>
          <w:sz w:val="24"/>
          <w:szCs w:val="24"/>
        </w:rPr>
        <w:t>zeństwa</w:t>
      </w:r>
      <w:r w:rsidR="00664795">
        <w:rPr>
          <w:rFonts w:ascii="Garamond" w:hAnsi="Garamond"/>
          <w:color w:val="000000"/>
          <w:sz w:val="24"/>
          <w:szCs w:val="24"/>
        </w:rPr>
        <w:br/>
      </w:r>
      <w:r w:rsidR="009D49F1">
        <w:rPr>
          <w:rFonts w:ascii="Garamond" w:hAnsi="Garamond"/>
          <w:color w:val="000000"/>
          <w:sz w:val="24"/>
          <w:szCs w:val="24"/>
        </w:rPr>
        <w:t>i poziomu artystycznego;</w:t>
      </w:r>
    </w:p>
    <w:p w:rsidR="009D49F1" w:rsidRDefault="00675F92" w:rsidP="00675F92">
      <w:pPr>
        <w:pStyle w:val="Tekstpodstawowy"/>
        <w:numPr>
          <w:ilvl w:val="0"/>
          <w:numId w:val="34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9D49F1">
        <w:rPr>
          <w:rFonts w:ascii="Garamond" w:hAnsi="Garamond"/>
          <w:color w:val="000000"/>
          <w:sz w:val="24"/>
          <w:szCs w:val="24"/>
        </w:rPr>
        <w:t>wyników ekonomicznych, prawidłowości gospodarowania mieniem i wykorzystania środków finansowych;</w:t>
      </w:r>
    </w:p>
    <w:p w:rsidR="00675F92" w:rsidRPr="009D49F1" w:rsidRDefault="00675F92" w:rsidP="009D49F1">
      <w:pPr>
        <w:pStyle w:val="Tekstpodstawowy"/>
        <w:numPr>
          <w:ilvl w:val="0"/>
          <w:numId w:val="34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9D49F1">
        <w:rPr>
          <w:rFonts w:ascii="Garamond" w:hAnsi="Garamond"/>
          <w:color w:val="000000"/>
          <w:sz w:val="24"/>
          <w:szCs w:val="24"/>
        </w:rPr>
        <w:t>przestrzegania obowiązujących przepisów prawa.</w:t>
      </w:r>
    </w:p>
    <w:p w:rsidR="008B4C31" w:rsidRDefault="00675F92" w:rsidP="00675F92">
      <w:pPr>
        <w:pStyle w:val="Tekstpodstawowy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5. Teatr jest instytucją artystyczną w r</w:t>
      </w:r>
      <w:r w:rsidR="00440EE5">
        <w:rPr>
          <w:rFonts w:ascii="Garamond" w:hAnsi="Garamond"/>
          <w:color w:val="000000"/>
          <w:sz w:val="24"/>
          <w:szCs w:val="24"/>
        </w:rPr>
        <w:t>ozumieniu art. 11 ust. 2 Ustawy</w:t>
      </w:r>
      <w:r w:rsidR="005675B8">
        <w:rPr>
          <w:rFonts w:ascii="Garamond" w:hAnsi="Garamond"/>
          <w:color w:val="000000"/>
          <w:sz w:val="24"/>
          <w:szCs w:val="24"/>
        </w:rPr>
        <w:t>.</w:t>
      </w:r>
    </w:p>
    <w:p w:rsidR="005675B8" w:rsidRDefault="005675B8" w:rsidP="00675F92">
      <w:pPr>
        <w:pStyle w:val="Tekstpodstawowy"/>
        <w:jc w:val="both"/>
        <w:rPr>
          <w:rFonts w:ascii="Garamond" w:hAnsi="Garamond"/>
          <w:color w:val="000000"/>
          <w:sz w:val="24"/>
          <w:szCs w:val="24"/>
        </w:rPr>
      </w:pPr>
    </w:p>
    <w:p w:rsidR="006A7547" w:rsidRDefault="00675F92" w:rsidP="00675F92">
      <w:pPr>
        <w:pStyle w:val="Tekstpodstawowy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lastRenderedPageBreak/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 w:rsidR="00176B1A">
        <w:rPr>
          <w:rFonts w:ascii="Garamond" w:hAnsi="Garamond"/>
          <w:color w:val="000000"/>
          <w:sz w:val="24"/>
          <w:szCs w:val="24"/>
        </w:rPr>
        <w:tab/>
      </w:r>
      <w:r w:rsidRPr="00675F92">
        <w:rPr>
          <w:rFonts w:ascii="Garamond" w:hAnsi="Garamond"/>
          <w:b/>
          <w:color w:val="000000"/>
          <w:sz w:val="24"/>
          <w:szCs w:val="24"/>
        </w:rPr>
        <w:t>II. ZAKRES DZIAŁALNOŚCI</w:t>
      </w:r>
    </w:p>
    <w:p w:rsidR="004728D6" w:rsidRPr="00EA4CCF" w:rsidRDefault="00EA4CCF" w:rsidP="00176B1A">
      <w:pPr>
        <w:pStyle w:val="Tekstpodstawowy"/>
        <w:ind w:left="3540" w:firstLine="708"/>
        <w:jc w:val="both"/>
        <w:rPr>
          <w:rFonts w:ascii="Garamond" w:hAnsi="Garamond"/>
          <w:b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>§</w:t>
      </w:r>
      <w:r>
        <w:rPr>
          <w:rFonts w:ascii="Garamond" w:hAnsi="Garamond"/>
          <w:color w:val="000000"/>
          <w:sz w:val="24"/>
          <w:szCs w:val="24"/>
        </w:rPr>
        <w:t xml:space="preserve"> 4</w:t>
      </w:r>
      <w:r w:rsidR="00675F92">
        <w:rPr>
          <w:rFonts w:ascii="Garamond" w:hAnsi="Garamond"/>
          <w:color w:val="000000"/>
          <w:sz w:val="24"/>
          <w:szCs w:val="24"/>
        </w:rPr>
        <w:t xml:space="preserve"> </w:t>
      </w:r>
    </w:p>
    <w:p w:rsidR="009D49F1" w:rsidRDefault="008B4C31" w:rsidP="008B4C31">
      <w:pPr>
        <w:pStyle w:val="Tekstpodstawowy"/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1. </w:t>
      </w:r>
      <w:r w:rsidR="00897725" w:rsidRPr="004728D6">
        <w:rPr>
          <w:rFonts w:ascii="Garamond" w:hAnsi="Garamond"/>
          <w:color w:val="000000"/>
          <w:sz w:val="24"/>
          <w:szCs w:val="24"/>
        </w:rPr>
        <w:t>Do podstawowego zakresu działalności Teatru należy:</w:t>
      </w:r>
    </w:p>
    <w:p w:rsidR="009D49F1" w:rsidRDefault="003C10A0" w:rsidP="006A7547">
      <w:pPr>
        <w:pStyle w:val="Tekstpodstawowy"/>
        <w:numPr>
          <w:ilvl w:val="0"/>
          <w:numId w:val="35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przygotowywanie i prezentowanie przedstawień teatralnych w oparciu o zawodowy zespół artystyczny samodzielnie lub w koprodukcji z innymi podmiotami we własnej siedzibie</w:t>
      </w:r>
      <w:r w:rsidR="00BB36AB">
        <w:rPr>
          <w:rFonts w:ascii="Garamond" w:hAnsi="Garamond"/>
          <w:color w:val="000000"/>
          <w:sz w:val="24"/>
          <w:szCs w:val="24"/>
        </w:rPr>
        <w:br/>
      </w:r>
      <w:r>
        <w:rPr>
          <w:rFonts w:ascii="Garamond" w:hAnsi="Garamond"/>
          <w:color w:val="000000"/>
          <w:sz w:val="24"/>
          <w:szCs w:val="24"/>
        </w:rPr>
        <w:t>i poza nią;</w:t>
      </w:r>
    </w:p>
    <w:p w:rsidR="003C10A0" w:rsidRDefault="003C10A0" w:rsidP="006A7547">
      <w:pPr>
        <w:pStyle w:val="Tekstpodstawowy"/>
        <w:numPr>
          <w:ilvl w:val="0"/>
          <w:numId w:val="35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prezentowanie przedstawień gościnnych, przygotowywanych w innych ośrodkach kultury;</w:t>
      </w:r>
    </w:p>
    <w:p w:rsidR="003C10A0" w:rsidRDefault="003C10A0" w:rsidP="006A7547">
      <w:pPr>
        <w:pStyle w:val="Tekstpodstawowy"/>
        <w:numPr>
          <w:ilvl w:val="0"/>
          <w:numId w:val="35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prezentowanie własnych przedstawień poza siedzibą Teatru, w tym również poza granicami kraju;</w:t>
      </w:r>
    </w:p>
    <w:p w:rsidR="003C10A0" w:rsidRDefault="00897725" w:rsidP="00F91D76">
      <w:pPr>
        <w:pStyle w:val="Tekstpodstawowy"/>
        <w:numPr>
          <w:ilvl w:val="0"/>
          <w:numId w:val="35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3C10A0">
        <w:rPr>
          <w:rFonts w:ascii="Garamond" w:hAnsi="Garamond"/>
          <w:color w:val="000000"/>
          <w:sz w:val="24"/>
          <w:szCs w:val="24"/>
        </w:rPr>
        <w:t xml:space="preserve">organizowanie </w:t>
      </w:r>
      <w:r w:rsidR="003C10A0" w:rsidRPr="003C10A0">
        <w:rPr>
          <w:rFonts w:ascii="Garamond" w:hAnsi="Garamond"/>
          <w:color w:val="000000"/>
          <w:sz w:val="24"/>
          <w:szCs w:val="24"/>
        </w:rPr>
        <w:t xml:space="preserve">przeglądów i </w:t>
      </w:r>
      <w:r w:rsidRPr="003C10A0">
        <w:rPr>
          <w:rFonts w:ascii="Garamond" w:hAnsi="Garamond"/>
          <w:color w:val="000000"/>
          <w:sz w:val="24"/>
          <w:szCs w:val="24"/>
        </w:rPr>
        <w:t>festiwali</w:t>
      </w:r>
      <w:r w:rsidR="003C10A0">
        <w:rPr>
          <w:rFonts w:ascii="Garamond" w:hAnsi="Garamond"/>
          <w:color w:val="000000"/>
          <w:sz w:val="24"/>
          <w:szCs w:val="24"/>
        </w:rPr>
        <w:t xml:space="preserve"> teatralnych;</w:t>
      </w:r>
      <w:r w:rsidRPr="003C10A0">
        <w:rPr>
          <w:rFonts w:ascii="Garamond" w:hAnsi="Garamond"/>
          <w:color w:val="000000"/>
          <w:sz w:val="24"/>
          <w:szCs w:val="24"/>
        </w:rPr>
        <w:t xml:space="preserve"> </w:t>
      </w:r>
    </w:p>
    <w:p w:rsidR="00F91D76" w:rsidRDefault="00F91D76" w:rsidP="00F91D76">
      <w:pPr>
        <w:pStyle w:val="Tekstpodstawowy"/>
        <w:numPr>
          <w:ilvl w:val="0"/>
          <w:numId w:val="35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udział w krajowych i międzynarodowych festiwalach i imprezach kulturalnych;</w:t>
      </w:r>
    </w:p>
    <w:p w:rsidR="00F91D76" w:rsidRDefault="00F91D76" w:rsidP="00F91D76">
      <w:pPr>
        <w:pStyle w:val="Tekstpodstawowy"/>
        <w:numPr>
          <w:ilvl w:val="0"/>
          <w:numId w:val="35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realizacja różnorodnych form teatralnych oraz interdyscyplinarnych przedsięwzięć artystycznych.</w:t>
      </w:r>
    </w:p>
    <w:p w:rsidR="009D49F1" w:rsidRPr="003C10A0" w:rsidRDefault="00897725" w:rsidP="0065522B">
      <w:pPr>
        <w:pStyle w:val="Tekstpodstawowy"/>
        <w:numPr>
          <w:ilvl w:val="0"/>
          <w:numId w:val="47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3C10A0">
        <w:rPr>
          <w:rFonts w:ascii="Garamond" w:hAnsi="Garamond"/>
          <w:color w:val="000000"/>
          <w:sz w:val="24"/>
          <w:szCs w:val="24"/>
        </w:rPr>
        <w:t>Teatr w ramach realizacji swoich zadań statutowych:</w:t>
      </w:r>
    </w:p>
    <w:p w:rsidR="009D49F1" w:rsidRDefault="00897725" w:rsidP="009D49F1">
      <w:pPr>
        <w:pStyle w:val="Tekstpodstawowy"/>
        <w:numPr>
          <w:ilvl w:val="0"/>
          <w:numId w:val="36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4728D6">
        <w:rPr>
          <w:rFonts w:ascii="Garamond" w:hAnsi="Garamond"/>
          <w:color w:val="000000"/>
          <w:sz w:val="24"/>
          <w:szCs w:val="24"/>
        </w:rPr>
        <w:t>współpracuje z</w:t>
      </w:r>
      <w:r w:rsidR="00BB36AB">
        <w:rPr>
          <w:rFonts w:ascii="Garamond" w:hAnsi="Garamond"/>
          <w:color w:val="000000"/>
          <w:sz w:val="24"/>
          <w:szCs w:val="24"/>
        </w:rPr>
        <w:t xml:space="preserve"> twórcami</w:t>
      </w:r>
      <w:r w:rsidR="0065522B">
        <w:rPr>
          <w:rFonts w:ascii="Garamond" w:hAnsi="Garamond"/>
          <w:color w:val="000000"/>
          <w:sz w:val="24"/>
          <w:szCs w:val="24"/>
        </w:rPr>
        <w:t>, wykonawcami i innymi specjalistami</w:t>
      </w:r>
      <w:r w:rsidR="00AD1267">
        <w:rPr>
          <w:rFonts w:ascii="Garamond" w:hAnsi="Garamond"/>
          <w:color w:val="000000"/>
          <w:sz w:val="24"/>
          <w:szCs w:val="24"/>
        </w:rPr>
        <w:t>;</w:t>
      </w:r>
    </w:p>
    <w:p w:rsidR="0065522B" w:rsidRDefault="0065522B" w:rsidP="009D49F1">
      <w:pPr>
        <w:pStyle w:val="Tekstpodstawowy"/>
        <w:numPr>
          <w:ilvl w:val="0"/>
          <w:numId w:val="36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współpracuje z państwowymi i samorządowymi jednostkami organizacyjnymi, organizacjami pozarządowymi, ośrodkami naukowymi, organizatorami festiwali</w:t>
      </w:r>
      <w:r w:rsidR="00BB36AB">
        <w:rPr>
          <w:rFonts w:ascii="Garamond" w:hAnsi="Garamond"/>
          <w:color w:val="000000"/>
          <w:sz w:val="24"/>
          <w:szCs w:val="24"/>
        </w:rPr>
        <w:br/>
      </w:r>
      <w:r>
        <w:rPr>
          <w:rFonts w:ascii="Garamond" w:hAnsi="Garamond"/>
          <w:color w:val="000000"/>
          <w:sz w:val="24"/>
          <w:szCs w:val="24"/>
        </w:rPr>
        <w:t>i kongresów oraz osobami prywatnymi działającymi w dziedzinie kultury w kraju i za granicą;</w:t>
      </w:r>
    </w:p>
    <w:p w:rsidR="0065522B" w:rsidRDefault="0065522B" w:rsidP="009D49F1">
      <w:pPr>
        <w:pStyle w:val="Tekstpodstawowy"/>
        <w:numPr>
          <w:ilvl w:val="0"/>
          <w:numId w:val="36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wspiera amatorski ruch teatralny;</w:t>
      </w:r>
    </w:p>
    <w:p w:rsidR="009D49F1" w:rsidRDefault="00897725" w:rsidP="009D49F1">
      <w:pPr>
        <w:pStyle w:val="Tekstpodstawowy"/>
        <w:numPr>
          <w:ilvl w:val="0"/>
          <w:numId w:val="36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9D49F1">
        <w:rPr>
          <w:rFonts w:ascii="Garamond" w:hAnsi="Garamond"/>
          <w:color w:val="000000"/>
          <w:sz w:val="24"/>
          <w:szCs w:val="24"/>
        </w:rPr>
        <w:t>gromadzi, dokumentuje i udostępnia materiały związane z działalno</w:t>
      </w:r>
      <w:r w:rsidR="00AD1267" w:rsidRPr="009D49F1">
        <w:rPr>
          <w:rFonts w:ascii="Garamond" w:hAnsi="Garamond"/>
          <w:color w:val="000000"/>
          <w:sz w:val="24"/>
          <w:szCs w:val="24"/>
        </w:rPr>
        <w:t>ścią Teatru</w:t>
      </w:r>
      <w:r w:rsidR="00D74399" w:rsidRPr="009D49F1">
        <w:rPr>
          <w:rFonts w:ascii="Garamond" w:hAnsi="Garamond"/>
          <w:color w:val="000000"/>
          <w:sz w:val="24"/>
          <w:szCs w:val="24"/>
        </w:rPr>
        <w:br/>
      </w:r>
      <w:r w:rsidR="0065522B">
        <w:rPr>
          <w:rFonts w:ascii="Garamond" w:hAnsi="Garamond"/>
          <w:color w:val="000000"/>
          <w:sz w:val="24"/>
          <w:szCs w:val="24"/>
        </w:rPr>
        <w:t>i prowadzi</w:t>
      </w:r>
      <w:r w:rsidR="00AD1267" w:rsidRPr="009D49F1">
        <w:rPr>
          <w:rFonts w:ascii="Garamond" w:hAnsi="Garamond"/>
          <w:color w:val="000000"/>
          <w:sz w:val="24"/>
          <w:szCs w:val="24"/>
        </w:rPr>
        <w:t xml:space="preserve"> archiwum;</w:t>
      </w:r>
    </w:p>
    <w:p w:rsidR="009D49F1" w:rsidRDefault="00AD1267" w:rsidP="009D49F1">
      <w:pPr>
        <w:pStyle w:val="Tekstpodstawowy"/>
        <w:numPr>
          <w:ilvl w:val="0"/>
          <w:numId w:val="36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9D49F1">
        <w:rPr>
          <w:rFonts w:ascii="Garamond" w:hAnsi="Garamond"/>
          <w:color w:val="000000"/>
          <w:sz w:val="24"/>
          <w:szCs w:val="24"/>
        </w:rPr>
        <w:t>prowadzi działalność</w:t>
      </w:r>
      <w:r w:rsidR="0065522B">
        <w:rPr>
          <w:rFonts w:ascii="Garamond" w:hAnsi="Garamond"/>
          <w:color w:val="000000"/>
          <w:sz w:val="24"/>
          <w:szCs w:val="24"/>
        </w:rPr>
        <w:t xml:space="preserve"> edukacyjną</w:t>
      </w:r>
      <w:r w:rsidR="00BB36AB">
        <w:rPr>
          <w:rFonts w:ascii="Garamond" w:hAnsi="Garamond"/>
          <w:color w:val="000000"/>
          <w:sz w:val="24"/>
          <w:szCs w:val="24"/>
        </w:rPr>
        <w:t>,</w:t>
      </w:r>
      <w:r w:rsidR="0065522B">
        <w:rPr>
          <w:rFonts w:ascii="Garamond" w:hAnsi="Garamond"/>
          <w:color w:val="000000"/>
          <w:sz w:val="24"/>
          <w:szCs w:val="24"/>
        </w:rPr>
        <w:t xml:space="preserve"> a także tworzy warunki dla edukacji kulturalnej, wychowania przez sztukę, a zwłaszcza przygotowania dzieci i młodzieży do roli odbiorców i przyszłych współtwórców kultury;</w:t>
      </w:r>
    </w:p>
    <w:p w:rsidR="00897725" w:rsidRPr="0065522B" w:rsidRDefault="0065522B" w:rsidP="0065522B">
      <w:pPr>
        <w:pStyle w:val="Tekstpodstawowy"/>
        <w:numPr>
          <w:ilvl w:val="0"/>
          <w:numId w:val="36"/>
        </w:numPr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prowadzi inną działalność polegającą na tworzeniu, upowszechnianiu</w:t>
      </w:r>
      <w:r w:rsidR="00AD1267" w:rsidRPr="0065522B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i ochronie kultury</w:t>
      </w:r>
      <w:r w:rsidR="00AD1267" w:rsidRPr="0065522B">
        <w:rPr>
          <w:rFonts w:ascii="Garamond" w:hAnsi="Garamond"/>
          <w:color w:val="000000"/>
          <w:sz w:val="24"/>
          <w:szCs w:val="24"/>
        </w:rPr>
        <w:t>.</w:t>
      </w:r>
    </w:p>
    <w:p w:rsidR="00EA4CCF" w:rsidRDefault="00EA4CCF" w:rsidP="00EA4CCF">
      <w:pPr>
        <w:pStyle w:val="Tekstpodstawowy"/>
        <w:suppressAutoHyphens w:val="0"/>
        <w:spacing w:after="0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EA4CCF" w:rsidRDefault="00EA4CCF" w:rsidP="006A7547">
      <w:pPr>
        <w:pStyle w:val="Tekstpodstawowy"/>
        <w:suppressAutoHyphens w:val="0"/>
        <w:spacing w:after="0"/>
        <w:ind w:left="1416" w:firstLine="708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III.</w:t>
      </w:r>
      <w:r w:rsidRPr="00EA4CCF">
        <w:rPr>
          <w:rFonts w:ascii="Garamond" w:hAnsi="Garamond"/>
          <w:b/>
          <w:color w:val="000000"/>
          <w:sz w:val="24"/>
          <w:szCs w:val="24"/>
        </w:rPr>
        <w:t>ORGANY ZARZĄDZAJĄCE I DORADCZE</w:t>
      </w:r>
    </w:p>
    <w:p w:rsidR="00EA4CCF" w:rsidRDefault="00EA4CCF" w:rsidP="00AD17AE">
      <w:pPr>
        <w:pStyle w:val="Tekstpodstawowy"/>
        <w:suppressAutoHyphens w:val="0"/>
        <w:spacing w:after="0"/>
        <w:ind w:left="2130"/>
        <w:jc w:val="both"/>
        <w:rPr>
          <w:rFonts w:ascii="Garamond" w:hAnsi="Garamond"/>
          <w:b/>
          <w:color w:val="000000"/>
          <w:sz w:val="24"/>
          <w:szCs w:val="24"/>
        </w:rPr>
      </w:pPr>
      <w:r w:rsidRPr="00EA4CCF">
        <w:rPr>
          <w:rFonts w:ascii="Garamond" w:hAnsi="Garamond"/>
          <w:b/>
          <w:color w:val="000000"/>
          <w:sz w:val="24"/>
          <w:szCs w:val="24"/>
        </w:rPr>
        <w:t xml:space="preserve"> ORAZ SPOSÓB ICH POWOŁYWANIA</w:t>
      </w:r>
    </w:p>
    <w:p w:rsidR="008B4C31" w:rsidRDefault="008B4C31" w:rsidP="008B4C31">
      <w:pPr>
        <w:pStyle w:val="Tekstpodstawowy"/>
        <w:rPr>
          <w:rFonts w:ascii="Garamond" w:hAnsi="Garamond"/>
          <w:b/>
          <w:color w:val="000000"/>
          <w:sz w:val="24"/>
          <w:szCs w:val="24"/>
        </w:rPr>
      </w:pPr>
    </w:p>
    <w:p w:rsidR="00824F6C" w:rsidRDefault="00EA4CCF" w:rsidP="00824F6C">
      <w:pPr>
        <w:pStyle w:val="Tekstpodstawowy"/>
        <w:ind w:left="3540" w:firstLine="708"/>
        <w:rPr>
          <w:rFonts w:ascii="Garamond" w:hAnsi="Garamond"/>
          <w:b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>§ 5</w:t>
      </w:r>
    </w:p>
    <w:p w:rsidR="00824F6C" w:rsidRDefault="00824F6C" w:rsidP="00824F6C">
      <w:pPr>
        <w:pStyle w:val="Tekstpodstawowy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1.</w:t>
      </w:r>
      <w:r w:rsidR="00897725" w:rsidRPr="004728D6">
        <w:rPr>
          <w:rFonts w:ascii="Garamond" w:hAnsi="Garamond"/>
          <w:color w:val="000000"/>
          <w:sz w:val="24"/>
          <w:szCs w:val="24"/>
        </w:rPr>
        <w:t>Organem zarządzającym Teatrem i reprezentującym go na zewnątrz jest Dyrektor.</w:t>
      </w:r>
    </w:p>
    <w:p w:rsidR="00824F6C" w:rsidRPr="00D935CD" w:rsidRDefault="00824F6C" w:rsidP="00D935CD">
      <w:pPr>
        <w:pStyle w:val="Tekstpodstawowy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2. </w:t>
      </w:r>
      <w:r w:rsidR="00897725" w:rsidRPr="004728D6">
        <w:rPr>
          <w:rFonts w:ascii="Garamond" w:hAnsi="Garamond"/>
          <w:color w:val="000000"/>
          <w:sz w:val="24"/>
          <w:szCs w:val="24"/>
        </w:rPr>
        <w:t xml:space="preserve">Dyrektor Teatru powoływany i odwoływany jest przez Zarząd Województwa Wielkopolskiego, </w:t>
      </w:r>
      <w:r w:rsidR="00D935CD">
        <w:rPr>
          <w:rFonts w:ascii="Garamond" w:hAnsi="Garamond"/>
          <w:color w:val="000000"/>
          <w:sz w:val="24"/>
          <w:szCs w:val="24"/>
        </w:rPr>
        <w:t xml:space="preserve">            </w:t>
      </w:r>
      <w:r w:rsidR="00897725" w:rsidRPr="004728D6">
        <w:rPr>
          <w:rFonts w:ascii="Garamond" w:hAnsi="Garamond"/>
          <w:color w:val="000000"/>
          <w:sz w:val="24"/>
          <w:szCs w:val="24"/>
        </w:rPr>
        <w:t>na zasadach i w trybie przewidzianym w obowiązujących przepisach.</w:t>
      </w:r>
    </w:p>
    <w:p w:rsidR="00824F6C" w:rsidRDefault="00824F6C" w:rsidP="00824F6C">
      <w:pPr>
        <w:pStyle w:val="Tekstpodstawowy"/>
        <w:rPr>
          <w:rFonts w:ascii="Garamond" w:hAnsi="Garamond"/>
          <w:b/>
          <w:color w:val="000000"/>
          <w:sz w:val="24"/>
          <w:szCs w:val="24"/>
        </w:rPr>
      </w:pPr>
      <w:r w:rsidRPr="00824F6C">
        <w:rPr>
          <w:rFonts w:ascii="Garamond" w:hAnsi="Garamond"/>
          <w:color w:val="000000"/>
          <w:sz w:val="24"/>
          <w:szCs w:val="24"/>
        </w:rPr>
        <w:t>3.</w:t>
      </w: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897725" w:rsidRPr="004728D6">
        <w:rPr>
          <w:rFonts w:ascii="Garamond" w:hAnsi="Garamond"/>
          <w:color w:val="000000"/>
          <w:sz w:val="24"/>
          <w:szCs w:val="24"/>
        </w:rPr>
        <w:t>Dyrektor wykonuje swoje zadania przy pomocy Zastępcy Dyrektora i Głównego Księgowego.</w:t>
      </w:r>
    </w:p>
    <w:p w:rsidR="00824F6C" w:rsidRDefault="00824F6C" w:rsidP="00824F6C">
      <w:pPr>
        <w:pStyle w:val="Tekstpodstawowy"/>
        <w:rPr>
          <w:rFonts w:ascii="Garamond" w:hAnsi="Garamond"/>
          <w:b/>
          <w:color w:val="000000"/>
          <w:sz w:val="24"/>
          <w:szCs w:val="24"/>
        </w:rPr>
      </w:pPr>
      <w:r w:rsidRPr="00824F6C">
        <w:rPr>
          <w:rFonts w:ascii="Garamond" w:hAnsi="Garamond"/>
          <w:color w:val="000000"/>
          <w:sz w:val="24"/>
          <w:szCs w:val="24"/>
        </w:rPr>
        <w:t>4.</w:t>
      </w: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897725" w:rsidRPr="004728D6">
        <w:rPr>
          <w:rFonts w:ascii="Garamond" w:hAnsi="Garamond"/>
          <w:color w:val="000000"/>
          <w:sz w:val="24"/>
          <w:szCs w:val="24"/>
        </w:rPr>
        <w:t>Zastępcę Dyrektora powołuje i odwołuje Dyrektor w uzgodnieniu z Zarządem Województwa Wielkopolskiego.</w:t>
      </w:r>
    </w:p>
    <w:p w:rsidR="00824F6C" w:rsidRDefault="00824F6C" w:rsidP="00824F6C">
      <w:pPr>
        <w:pStyle w:val="Tekstpodstawowy"/>
        <w:rPr>
          <w:rFonts w:ascii="Garamond" w:hAnsi="Garamond"/>
          <w:b/>
          <w:color w:val="000000"/>
          <w:sz w:val="24"/>
          <w:szCs w:val="24"/>
        </w:rPr>
      </w:pPr>
      <w:r w:rsidRPr="00824F6C">
        <w:rPr>
          <w:rFonts w:ascii="Garamond" w:hAnsi="Garamond"/>
          <w:color w:val="000000"/>
          <w:sz w:val="24"/>
          <w:szCs w:val="24"/>
        </w:rPr>
        <w:t>5.</w:t>
      </w: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897725" w:rsidRPr="004728D6">
        <w:rPr>
          <w:rFonts w:ascii="Garamond" w:hAnsi="Garamond"/>
          <w:color w:val="000000"/>
          <w:sz w:val="24"/>
          <w:szCs w:val="24"/>
        </w:rPr>
        <w:t>Dyrektor może ustanowić swoich pełnomocników oraz określić granice ich umocowania.</w:t>
      </w:r>
    </w:p>
    <w:p w:rsidR="00AD17AE" w:rsidRPr="00824F6C" w:rsidRDefault="00824F6C" w:rsidP="00824F6C">
      <w:pPr>
        <w:pStyle w:val="Tekstpodstawowy"/>
        <w:jc w:val="both"/>
        <w:rPr>
          <w:rFonts w:ascii="Garamond" w:hAnsi="Garamond"/>
          <w:b/>
          <w:color w:val="000000"/>
          <w:sz w:val="24"/>
          <w:szCs w:val="24"/>
        </w:rPr>
      </w:pPr>
      <w:r w:rsidRPr="00824F6C">
        <w:rPr>
          <w:rFonts w:ascii="Garamond" w:hAnsi="Garamond"/>
          <w:color w:val="000000"/>
          <w:sz w:val="24"/>
          <w:szCs w:val="24"/>
        </w:rPr>
        <w:t>6.</w:t>
      </w: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897725" w:rsidRPr="004728D6">
        <w:rPr>
          <w:rFonts w:ascii="Garamond" w:hAnsi="Garamond"/>
          <w:color w:val="000000"/>
          <w:sz w:val="24"/>
          <w:szCs w:val="24"/>
        </w:rPr>
        <w:t>Organizację wewnętrzną Teatru określa regulamin organi</w:t>
      </w:r>
      <w:r>
        <w:rPr>
          <w:rFonts w:ascii="Garamond" w:hAnsi="Garamond"/>
          <w:color w:val="000000"/>
          <w:sz w:val="24"/>
          <w:szCs w:val="24"/>
        </w:rPr>
        <w:t xml:space="preserve">zacyjny nadany przez Dyrektora, </w:t>
      </w:r>
      <w:r>
        <w:rPr>
          <w:rFonts w:ascii="Garamond" w:hAnsi="Garamond"/>
          <w:color w:val="000000"/>
          <w:sz w:val="24"/>
          <w:szCs w:val="24"/>
        </w:rPr>
        <w:br/>
        <w:t>w</w:t>
      </w:r>
      <w:r w:rsidR="00D34ECD">
        <w:rPr>
          <w:rFonts w:ascii="Garamond" w:hAnsi="Garamond"/>
          <w:color w:val="000000"/>
          <w:sz w:val="24"/>
          <w:szCs w:val="24"/>
        </w:rPr>
        <w:t xml:space="preserve"> trybie przewidzianym przepisami Ustawy</w:t>
      </w:r>
      <w:r w:rsidR="00897725" w:rsidRPr="004728D6">
        <w:rPr>
          <w:rFonts w:ascii="Garamond" w:hAnsi="Garamond"/>
          <w:color w:val="000000"/>
          <w:sz w:val="24"/>
          <w:szCs w:val="24"/>
        </w:rPr>
        <w:t xml:space="preserve">. </w:t>
      </w:r>
    </w:p>
    <w:p w:rsidR="00EA4CCF" w:rsidRDefault="00EA4CCF" w:rsidP="00EA4CCF">
      <w:pPr>
        <w:pStyle w:val="Tekstpodstawowy"/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</w:p>
    <w:p w:rsidR="00824F6C" w:rsidRDefault="00EA4CCF" w:rsidP="00824F6C">
      <w:pPr>
        <w:pStyle w:val="Tekstpodstawowy"/>
        <w:suppressAutoHyphens w:val="0"/>
        <w:spacing w:after="0"/>
        <w:ind w:left="4248"/>
        <w:jc w:val="both"/>
        <w:rPr>
          <w:rFonts w:ascii="Garamond" w:hAnsi="Garamond"/>
          <w:b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>§ 6</w:t>
      </w:r>
      <w:r w:rsidR="00824F6C">
        <w:rPr>
          <w:rFonts w:ascii="Garamond" w:hAnsi="Garamond"/>
          <w:b/>
          <w:color w:val="000000"/>
          <w:sz w:val="24"/>
          <w:szCs w:val="24"/>
        </w:rPr>
        <w:t xml:space="preserve"> </w:t>
      </w:r>
    </w:p>
    <w:p w:rsidR="00824F6C" w:rsidRDefault="00824F6C" w:rsidP="00824F6C">
      <w:pPr>
        <w:pStyle w:val="Tekstpodstawowy"/>
        <w:suppressAutoHyphens w:val="0"/>
        <w:spacing w:after="0"/>
        <w:ind w:left="4248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824F6C" w:rsidRDefault="00824F6C" w:rsidP="00824F6C">
      <w:pPr>
        <w:pStyle w:val="Tekstpodstawowy"/>
        <w:suppressAutoHyphens w:val="0"/>
        <w:spacing w:after="0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1. </w:t>
      </w:r>
      <w:r w:rsidR="00EA4CCF">
        <w:rPr>
          <w:rFonts w:ascii="Garamond" w:hAnsi="Garamond"/>
          <w:color w:val="000000"/>
          <w:sz w:val="24"/>
          <w:szCs w:val="24"/>
        </w:rPr>
        <w:t>Przy Teatrze może działać Rada Teatru, jako organ doradczy i opiniotwórczy, której skład ustala Dyrektor w poroz</w:t>
      </w:r>
      <w:r w:rsidR="00AD1BA0">
        <w:rPr>
          <w:rFonts w:ascii="Garamond" w:hAnsi="Garamond"/>
          <w:color w:val="000000"/>
          <w:sz w:val="24"/>
          <w:szCs w:val="24"/>
        </w:rPr>
        <w:t>umieniu z Zarządem Województwa W</w:t>
      </w:r>
      <w:r w:rsidR="00EA4CCF">
        <w:rPr>
          <w:rFonts w:ascii="Garamond" w:hAnsi="Garamond"/>
          <w:color w:val="000000"/>
          <w:sz w:val="24"/>
          <w:szCs w:val="24"/>
        </w:rPr>
        <w:t>ielkopolskiego.</w:t>
      </w:r>
    </w:p>
    <w:p w:rsidR="00824F6C" w:rsidRDefault="00824F6C" w:rsidP="00824F6C">
      <w:pPr>
        <w:pStyle w:val="Tekstpodstawowy"/>
        <w:suppressAutoHyphens w:val="0"/>
        <w:spacing w:after="0"/>
        <w:jc w:val="both"/>
        <w:rPr>
          <w:rFonts w:ascii="Garamond" w:hAnsi="Garamond"/>
          <w:b/>
          <w:color w:val="000000"/>
          <w:sz w:val="24"/>
          <w:szCs w:val="24"/>
        </w:rPr>
      </w:pPr>
      <w:r w:rsidRPr="00824F6C">
        <w:rPr>
          <w:rFonts w:ascii="Garamond" w:hAnsi="Garamond"/>
          <w:color w:val="000000"/>
          <w:sz w:val="24"/>
          <w:szCs w:val="24"/>
        </w:rPr>
        <w:lastRenderedPageBreak/>
        <w:t>2.</w:t>
      </w: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EA4CCF">
        <w:rPr>
          <w:rFonts w:ascii="Garamond" w:hAnsi="Garamond"/>
          <w:color w:val="000000"/>
          <w:sz w:val="24"/>
          <w:szCs w:val="24"/>
        </w:rPr>
        <w:t>W skład Rady Teatru powoływani są w szczególności przedstawiciele środowisk twórczych oraz historycy i krytycy, przy czym Zarząd Województwa Wielkopolskiego ma prawo wskazania jednego przedstawiciela jako członka Rady.</w:t>
      </w:r>
    </w:p>
    <w:p w:rsidR="00AC77A8" w:rsidRDefault="00824F6C" w:rsidP="00BB36AB">
      <w:pPr>
        <w:pStyle w:val="Tekstpodstawowy"/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824F6C">
        <w:rPr>
          <w:rFonts w:ascii="Garamond" w:hAnsi="Garamond"/>
          <w:color w:val="000000"/>
          <w:sz w:val="24"/>
          <w:szCs w:val="24"/>
        </w:rPr>
        <w:t>3.</w:t>
      </w: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EA4CCF">
        <w:rPr>
          <w:rFonts w:ascii="Garamond" w:hAnsi="Garamond"/>
          <w:color w:val="000000"/>
          <w:sz w:val="24"/>
          <w:szCs w:val="24"/>
        </w:rPr>
        <w:t xml:space="preserve">Zasady i tryb działania oraz liczbę członków Rady </w:t>
      </w:r>
      <w:r w:rsidR="00AD1BA0">
        <w:rPr>
          <w:rFonts w:ascii="Garamond" w:hAnsi="Garamond"/>
          <w:color w:val="000000"/>
          <w:sz w:val="24"/>
          <w:szCs w:val="24"/>
        </w:rPr>
        <w:t>Teatru określa regulamin nadany przez Dyrektora, w uzgodnieniu z Zarządem Województwa Wielkopolskiego.</w:t>
      </w:r>
    </w:p>
    <w:p w:rsidR="00F91D76" w:rsidRDefault="00F91D76" w:rsidP="00BB36AB">
      <w:pPr>
        <w:pStyle w:val="Tekstpodstawowy"/>
        <w:suppressAutoHyphens w:val="0"/>
        <w:spacing w:after="0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AD1BA0" w:rsidRDefault="00AD1BA0" w:rsidP="006A7547">
      <w:pPr>
        <w:pStyle w:val="Tekstpodstawowy"/>
        <w:suppressAutoHyphens w:val="0"/>
        <w:spacing w:after="0"/>
        <w:ind w:left="2124" w:firstLine="708"/>
        <w:rPr>
          <w:rFonts w:ascii="Garamond" w:hAnsi="Garamond"/>
          <w:b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>IV. MIENIE I FINANSE</w:t>
      </w:r>
    </w:p>
    <w:p w:rsidR="008B4C31" w:rsidRDefault="008B4C31" w:rsidP="008B4C31">
      <w:pPr>
        <w:pStyle w:val="Tekstpodstawowy"/>
        <w:suppressAutoHyphens w:val="0"/>
        <w:spacing w:after="0"/>
        <w:ind w:left="2832"/>
        <w:rPr>
          <w:rFonts w:ascii="Garamond" w:hAnsi="Garamond"/>
          <w:b/>
          <w:color w:val="000000"/>
          <w:sz w:val="24"/>
          <w:szCs w:val="24"/>
        </w:rPr>
      </w:pPr>
    </w:p>
    <w:p w:rsidR="00D935CD" w:rsidRDefault="00AD1BA0" w:rsidP="00D935CD">
      <w:pPr>
        <w:pStyle w:val="Tekstpodstawowy"/>
        <w:suppressAutoHyphens w:val="0"/>
        <w:spacing w:after="0"/>
        <w:ind w:left="3540" w:firstLine="708"/>
        <w:jc w:val="both"/>
        <w:rPr>
          <w:rFonts w:ascii="Garamond" w:hAnsi="Garamond"/>
          <w:b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>§ 7</w:t>
      </w:r>
    </w:p>
    <w:p w:rsidR="00D935CD" w:rsidRDefault="00D935CD" w:rsidP="00D935CD">
      <w:pPr>
        <w:pStyle w:val="Tekstpodstawowy"/>
        <w:suppressAutoHyphens w:val="0"/>
        <w:spacing w:after="0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D935CD" w:rsidRPr="00D935CD" w:rsidRDefault="00824F6C" w:rsidP="00D935CD">
      <w:pPr>
        <w:pStyle w:val="Tekstpodstawowy"/>
        <w:suppressAutoHyphens w:val="0"/>
        <w:spacing w:after="0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1. </w:t>
      </w:r>
      <w:r w:rsidR="00AD1BA0">
        <w:rPr>
          <w:rFonts w:ascii="Garamond" w:hAnsi="Garamond"/>
          <w:color w:val="000000"/>
          <w:sz w:val="24"/>
          <w:szCs w:val="24"/>
        </w:rPr>
        <w:t xml:space="preserve">Teatr gospodaruje samodzielnie przydzieloną i nabytą częścią mienia </w:t>
      </w:r>
      <w:r w:rsidR="00D935CD">
        <w:rPr>
          <w:rFonts w:ascii="Garamond" w:hAnsi="Garamond"/>
          <w:color w:val="000000"/>
          <w:sz w:val="24"/>
          <w:szCs w:val="24"/>
        </w:rPr>
        <w:t>oraz prowadzi samodzielną</w:t>
      </w:r>
    </w:p>
    <w:p w:rsidR="00D935CD" w:rsidRDefault="00AD1BA0" w:rsidP="00824F6C">
      <w:pPr>
        <w:pStyle w:val="Tekstpodstawowy"/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gospodarkę w ramach posiadanych środków, kierując się zasadami efektywności ich </w:t>
      </w:r>
      <w:r w:rsidR="00D935CD">
        <w:rPr>
          <w:rFonts w:ascii="Garamond" w:hAnsi="Garamond"/>
          <w:color w:val="000000"/>
          <w:sz w:val="24"/>
          <w:szCs w:val="24"/>
        </w:rPr>
        <w:t xml:space="preserve">   </w:t>
      </w:r>
      <w:r>
        <w:rPr>
          <w:rFonts w:ascii="Garamond" w:hAnsi="Garamond"/>
          <w:color w:val="000000"/>
          <w:sz w:val="24"/>
          <w:szCs w:val="24"/>
        </w:rPr>
        <w:t>wykorzystania.</w:t>
      </w:r>
    </w:p>
    <w:p w:rsidR="00D935CD" w:rsidRDefault="00824F6C" w:rsidP="00D935CD">
      <w:pPr>
        <w:pStyle w:val="Tekstpodstawowy"/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2. </w:t>
      </w:r>
      <w:r w:rsidR="00071906">
        <w:rPr>
          <w:rFonts w:ascii="Garamond" w:hAnsi="Garamond"/>
          <w:color w:val="000000"/>
          <w:sz w:val="24"/>
          <w:szCs w:val="24"/>
        </w:rPr>
        <w:t>Po</w:t>
      </w:r>
      <w:r w:rsidR="00AD1BA0">
        <w:rPr>
          <w:rFonts w:ascii="Garamond" w:hAnsi="Garamond"/>
          <w:color w:val="000000"/>
          <w:sz w:val="24"/>
          <w:szCs w:val="24"/>
        </w:rPr>
        <w:t>dstawą gospodarki finansowej Teatru jest plan fin</w:t>
      </w:r>
      <w:r w:rsidR="00D935CD">
        <w:rPr>
          <w:rFonts w:ascii="Garamond" w:hAnsi="Garamond"/>
          <w:color w:val="000000"/>
          <w:sz w:val="24"/>
          <w:szCs w:val="24"/>
        </w:rPr>
        <w:t>ansowy ustalony przez Dyrektora</w:t>
      </w:r>
      <w:r w:rsidR="00D935CD">
        <w:rPr>
          <w:rFonts w:ascii="Garamond" w:hAnsi="Garamond"/>
          <w:color w:val="000000"/>
          <w:sz w:val="24"/>
          <w:szCs w:val="24"/>
        </w:rPr>
        <w:br/>
        <w:t>z</w:t>
      </w:r>
      <w:r w:rsidR="00AD1BA0">
        <w:rPr>
          <w:rFonts w:ascii="Garamond" w:hAnsi="Garamond"/>
          <w:color w:val="000000"/>
          <w:sz w:val="24"/>
          <w:szCs w:val="24"/>
        </w:rPr>
        <w:t xml:space="preserve"> zachowaniem wysokości dotacji organizatora, sporządzony zgodnie z przepisami określonymi</w:t>
      </w:r>
      <w:r w:rsidR="00D935CD">
        <w:rPr>
          <w:rFonts w:ascii="Garamond" w:hAnsi="Garamond"/>
          <w:color w:val="000000"/>
          <w:sz w:val="24"/>
          <w:szCs w:val="24"/>
        </w:rPr>
        <w:br/>
      </w:r>
      <w:r w:rsidR="00071906">
        <w:rPr>
          <w:rFonts w:ascii="Garamond" w:hAnsi="Garamond"/>
          <w:color w:val="000000"/>
          <w:sz w:val="24"/>
          <w:szCs w:val="24"/>
        </w:rPr>
        <w:t xml:space="preserve">w ustawie z dnia 27 sierpnia 2009 r. </w:t>
      </w:r>
      <w:r w:rsidR="00AC77A8">
        <w:rPr>
          <w:rFonts w:ascii="Garamond" w:hAnsi="Garamond"/>
          <w:color w:val="000000"/>
          <w:sz w:val="24"/>
          <w:szCs w:val="24"/>
        </w:rPr>
        <w:t xml:space="preserve">o finansach publicznych </w:t>
      </w:r>
      <w:r w:rsidR="00071906">
        <w:rPr>
          <w:rFonts w:ascii="Garamond" w:hAnsi="Garamond"/>
          <w:color w:val="000000"/>
          <w:sz w:val="24"/>
          <w:szCs w:val="24"/>
        </w:rPr>
        <w:t xml:space="preserve">(Dz.U. z 2017 r., poz. </w:t>
      </w:r>
      <w:r w:rsidR="00D74399">
        <w:rPr>
          <w:rFonts w:ascii="Garamond" w:hAnsi="Garamond"/>
          <w:color w:val="000000"/>
          <w:sz w:val="24"/>
          <w:szCs w:val="24"/>
        </w:rPr>
        <w:t>2077</w:t>
      </w:r>
      <w:r w:rsidR="00071906">
        <w:rPr>
          <w:rFonts w:ascii="Garamond" w:hAnsi="Garamond"/>
          <w:color w:val="000000"/>
          <w:sz w:val="24"/>
          <w:szCs w:val="24"/>
        </w:rPr>
        <w:t>).</w:t>
      </w:r>
    </w:p>
    <w:p w:rsidR="00D935CD" w:rsidRDefault="00D935CD" w:rsidP="00D935CD">
      <w:pPr>
        <w:pStyle w:val="Tekstpodstawowy"/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3. </w:t>
      </w:r>
      <w:r w:rsidR="00071906">
        <w:rPr>
          <w:rFonts w:ascii="Garamond" w:hAnsi="Garamond"/>
          <w:color w:val="000000"/>
          <w:sz w:val="24"/>
          <w:szCs w:val="24"/>
        </w:rPr>
        <w:t>Dyrektor Teatru składa Organizatorowi sprawozdania z wykonania zadań w zakresie rzeczowym i finansowym.</w:t>
      </w:r>
    </w:p>
    <w:p w:rsidR="00D935CD" w:rsidRDefault="00D935CD" w:rsidP="00D935CD">
      <w:pPr>
        <w:pStyle w:val="Tekstpodstawowy"/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4. </w:t>
      </w:r>
      <w:r w:rsidR="00071906">
        <w:rPr>
          <w:rFonts w:ascii="Garamond" w:hAnsi="Garamond"/>
          <w:color w:val="000000"/>
          <w:sz w:val="24"/>
          <w:szCs w:val="24"/>
        </w:rPr>
        <w:t>Teatr przedkłada Zarządowi Województwa Wielkopolskiego zbadane przez biegłego rewidenta roczne sprawozdanie finansowe, w terminie do końca marca roku następującego po okresie sprawozdawczym.</w:t>
      </w:r>
    </w:p>
    <w:p w:rsidR="00D935CD" w:rsidRDefault="00D935CD" w:rsidP="00D935CD">
      <w:pPr>
        <w:pStyle w:val="Tekstpodstawowy"/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5. </w:t>
      </w:r>
      <w:r w:rsidR="00071906">
        <w:rPr>
          <w:rFonts w:ascii="Garamond" w:hAnsi="Garamond"/>
          <w:color w:val="000000"/>
          <w:sz w:val="24"/>
          <w:szCs w:val="24"/>
        </w:rPr>
        <w:t>Wyboru podmiotu uprawnionego do badania sprawozdań finansowych dokonuje Zarząd Województwa Wielkopolskiego.</w:t>
      </w:r>
    </w:p>
    <w:p w:rsidR="00D935CD" w:rsidRDefault="00A44126" w:rsidP="00D935CD">
      <w:pPr>
        <w:pStyle w:val="Tekstpodstawowy"/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6. </w:t>
      </w:r>
      <w:r w:rsidR="00071906">
        <w:rPr>
          <w:rFonts w:ascii="Garamond" w:hAnsi="Garamond"/>
          <w:color w:val="000000"/>
          <w:sz w:val="24"/>
          <w:szCs w:val="24"/>
        </w:rPr>
        <w:t>Roczne sprawozdanie finansowe Teatru, zbadane przez biegłego rewidenta, podlega zatwierdzeniu przez Zarząd Województwa Wielkopolskiego</w:t>
      </w:r>
      <w:r w:rsidR="00237A33">
        <w:rPr>
          <w:rFonts w:ascii="Garamond" w:hAnsi="Garamond"/>
          <w:color w:val="000000"/>
          <w:sz w:val="24"/>
          <w:szCs w:val="24"/>
        </w:rPr>
        <w:t>, nie później niż sześć miesięcy od dnia bilansowego.</w:t>
      </w:r>
    </w:p>
    <w:p w:rsidR="00D935CD" w:rsidRDefault="00D935CD" w:rsidP="00D935CD">
      <w:pPr>
        <w:pStyle w:val="Tekstpodstawowy"/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7. </w:t>
      </w:r>
      <w:r w:rsidR="00237A33">
        <w:rPr>
          <w:rFonts w:ascii="Garamond" w:hAnsi="Garamond"/>
          <w:color w:val="000000"/>
          <w:sz w:val="24"/>
          <w:szCs w:val="24"/>
        </w:rPr>
        <w:t>Wartość majątku instytucji kultury odzwierciedla fundusz instytucji kultury, który odpowiada wartości mienia wydzielonego dla instytucji.</w:t>
      </w:r>
    </w:p>
    <w:p w:rsidR="00237A33" w:rsidRDefault="00D935CD" w:rsidP="00D935CD">
      <w:pPr>
        <w:pStyle w:val="Tekstpodstawowy"/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8. </w:t>
      </w:r>
      <w:r w:rsidR="00237A33">
        <w:rPr>
          <w:rFonts w:ascii="Garamond" w:hAnsi="Garamond"/>
          <w:color w:val="000000"/>
          <w:sz w:val="24"/>
          <w:szCs w:val="24"/>
        </w:rPr>
        <w:t>Zysk albo strata netto wynikająca z zatwierdzonego sprawozdania finansowego odpowiednio zwiększa lub zmniejsza fundusz instytucji kultury.</w:t>
      </w:r>
    </w:p>
    <w:p w:rsidR="00237A33" w:rsidRPr="00AD1BA0" w:rsidRDefault="00237A33" w:rsidP="00AC77A8">
      <w:pPr>
        <w:pStyle w:val="Tekstpodstawowy"/>
        <w:suppressAutoHyphens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</w:p>
    <w:p w:rsidR="00D935CD" w:rsidRDefault="00237A33" w:rsidP="00D935CD">
      <w:pPr>
        <w:pStyle w:val="Tekstpodstawowy"/>
        <w:ind w:left="3540" w:firstLine="708"/>
        <w:rPr>
          <w:rFonts w:ascii="Garamond" w:hAnsi="Garamond"/>
          <w:b/>
          <w:color w:val="000000"/>
          <w:sz w:val="24"/>
          <w:szCs w:val="24"/>
        </w:rPr>
      </w:pPr>
      <w:r w:rsidRPr="00AD1BA0">
        <w:rPr>
          <w:rFonts w:ascii="Garamond" w:hAnsi="Garamond"/>
          <w:b/>
          <w:color w:val="000000"/>
          <w:sz w:val="24"/>
          <w:szCs w:val="24"/>
        </w:rPr>
        <w:t>§</w:t>
      </w:r>
      <w:r>
        <w:rPr>
          <w:rFonts w:ascii="Garamond" w:hAnsi="Garamond"/>
          <w:b/>
          <w:color w:val="000000"/>
          <w:sz w:val="24"/>
          <w:szCs w:val="24"/>
        </w:rPr>
        <w:t xml:space="preserve"> 8</w:t>
      </w:r>
    </w:p>
    <w:p w:rsidR="005675B8" w:rsidRDefault="005675B8" w:rsidP="00D935CD">
      <w:pPr>
        <w:pStyle w:val="Tekstpodstawowy"/>
        <w:ind w:left="3540" w:firstLine="708"/>
        <w:rPr>
          <w:rFonts w:ascii="Garamond" w:hAnsi="Garamond"/>
          <w:b/>
          <w:color w:val="000000"/>
          <w:sz w:val="24"/>
          <w:szCs w:val="24"/>
        </w:rPr>
      </w:pPr>
    </w:p>
    <w:p w:rsidR="00D935CD" w:rsidRDefault="00D935CD" w:rsidP="00D935CD">
      <w:pPr>
        <w:pStyle w:val="Tekstpodstawowy"/>
        <w:rPr>
          <w:rFonts w:ascii="Garamond" w:hAnsi="Garamond"/>
          <w:b/>
          <w:color w:val="000000"/>
          <w:sz w:val="24"/>
          <w:szCs w:val="24"/>
        </w:rPr>
      </w:pPr>
      <w:r w:rsidRPr="00D935CD">
        <w:rPr>
          <w:rFonts w:ascii="Garamond" w:hAnsi="Garamond"/>
          <w:color w:val="000000"/>
          <w:sz w:val="24"/>
          <w:szCs w:val="24"/>
        </w:rPr>
        <w:t>1.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="00237A33">
        <w:rPr>
          <w:rFonts w:ascii="Garamond" w:hAnsi="Garamond"/>
          <w:color w:val="000000"/>
          <w:sz w:val="24"/>
          <w:szCs w:val="24"/>
        </w:rPr>
        <w:t>Teatr pokrywa koszty bieżącej działalności i zobowiązania z uzyskanych przychodów.</w:t>
      </w:r>
    </w:p>
    <w:p w:rsidR="00237A33" w:rsidRPr="00D935CD" w:rsidRDefault="00D935CD" w:rsidP="00D935CD">
      <w:pPr>
        <w:pStyle w:val="Tekstpodstawowy"/>
        <w:rPr>
          <w:rFonts w:ascii="Garamond" w:hAnsi="Garamond"/>
          <w:b/>
          <w:color w:val="000000"/>
          <w:sz w:val="24"/>
          <w:szCs w:val="24"/>
        </w:rPr>
      </w:pPr>
      <w:r w:rsidRPr="00D935CD">
        <w:rPr>
          <w:rFonts w:ascii="Garamond" w:hAnsi="Garamond"/>
          <w:color w:val="000000"/>
          <w:sz w:val="24"/>
          <w:szCs w:val="24"/>
        </w:rPr>
        <w:t>2.</w:t>
      </w: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237A33">
        <w:rPr>
          <w:rFonts w:ascii="Garamond" w:hAnsi="Garamond"/>
          <w:color w:val="000000"/>
          <w:sz w:val="24"/>
          <w:szCs w:val="24"/>
        </w:rPr>
        <w:t>Źródłem finansowania działalności Teatru są:</w:t>
      </w:r>
    </w:p>
    <w:p w:rsidR="00237A33" w:rsidRDefault="00237A33" w:rsidP="00237A33">
      <w:pPr>
        <w:pStyle w:val="Tekstpodstawowy"/>
        <w:numPr>
          <w:ilvl w:val="0"/>
          <w:numId w:val="23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przychody z prowadzonej działalności, w tym ze sprzedaży składnikó</w:t>
      </w:r>
      <w:r w:rsidR="00AD1267">
        <w:rPr>
          <w:rFonts w:ascii="Garamond" w:hAnsi="Garamond"/>
          <w:color w:val="000000"/>
          <w:sz w:val="24"/>
          <w:szCs w:val="24"/>
        </w:rPr>
        <w:t>w majątku ruchomego;</w:t>
      </w:r>
    </w:p>
    <w:p w:rsidR="00237A33" w:rsidRDefault="00237A33" w:rsidP="00237A33">
      <w:pPr>
        <w:pStyle w:val="Tekstpodstawowy"/>
        <w:numPr>
          <w:ilvl w:val="0"/>
          <w:numId w:val="23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przychody z najmu i d</w:t>
      </w:r>
      <w:r w:rsidR="00AD1267">
        <w:rPr>
          <w:rFonts w:ascii="Garamond" w:hAnsi="Garamond"/>
          <w:color w:val="000000"/>
          <w:sz w:val="24"/>
          <w:szCs w:val="24"/>
        </w:rPr>
        <w:t>zierżawy składników majątkowych;</w:t>
      </w:r>
    </w:p>
    <w:p w:rsidR="00237A33" w:rsidRDefault="00237A33" w:rsidP="00237A33">
      <w:pPr>
        <w:pStyle w:val="Tekstpodstawowy"/>
        <w:numPr>
          <w:ilvl w:val="0"/>
          <w:numId w:val="23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dotacje z budżetu państwa lub jednostki samorządu terytorialnego, w tym środki przekazane przez Organizatora w formie dotacji:</w:t>
      </w:r>
    </w:p>
    <w:p w:rsidR="00237A33" w:rsidRDefault="00237A33" w:rsidP="00AD1267">
      <w:pPr>
        <w:pStyle w:val="Tekstpodstawowy"/>
        <w:ind w:left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a) podmiotowej</w:t>
      </w:r>
      <w:r w:rsidR="00AD1267">
        <w:rPr>
          <w:rFonts w:ascii="Garamond" w:hAnsi="Garamond"/>
          <w:color w:val="000000"/>
          <w:sz w:val="24"/>
          <w:szCs w:val="24"/>
        </w:rPr>
        <w:t xml:space="preserve"> na dofinansowanie działalności bieżącej w zakresie realizowanych zadań statutowych, w tym na utrzymanie i remonty obiektów.</w:t>
      </w:r>
    </w:p>
    <w:p w:rsidR="00AD1267" w:rsidRDefault="00AD1267" w:rsidP="00AD1267">
      <w:pPr>
        <w:pStyle w:val="Tekstpodstawowy"/>
        <w:ind w:left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b) celowej na finansowanie lub dofinansowanie kosztów realizacji inwestycji,</w:t>
      </w:r>
    </w:p>
    <w:p w:rsidR="00FB6107" w:rsidRDefault="00AD1267" w:rsidP="00FB6107">
      <w:pPr>
        <w:pStyle w:val="Tekstpodstawowy"/>
        <w:ind w:left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c) celowej na realizację wskazanych zadań i programów.</w:t>
      </w:r>
    </w:p>
    <w:p w:rsidR="00AC77A8" w:rsidRDefault="00AD1267" w:rsidP="00AC77A8">
      <w:pPr>
        <w:pStyle w:val="Tekstpodstawowy"/>
        <w:ind w:left="36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4) środki otrzymane od osób fizycznych i prawnych oraz innych źródeł.</w:t>
      </w:r>
    </w:p>
    <w:p w:rsidR="00AC77A8" w:rsidRDefault="00AC77A8" w:rsidP="00AC77A8">
      <w:pPr>
        <w:pStyle w:val="Tekstpodstawowy"/>
        <w:ind w:left="360"/>
        <w:rPr>
          <w:rFonts w:ascii="Garamond" w:hAnsi="Garamond"/>
          <w:color w:val="000000"/>
          <w:sz w:val="24"/>
          <w:szCs w:val="24"/>
        </w:rPr>
      </w:pPr>
    </w:p>
    <w:p w:rsidR="00AD1267" w:rsidRDefault="00AD1267" w:rsidP="00AD1267">
      <w:pPr>
        <w:pStyle w:val="Tekstpodstawowy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lastRenderedPageBreak/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 w:rsidRPr="00AD1BA0">
        <w:rPr>
          <w:rFonts w:ascii="Garamond" w:hAnsi="Garamond"/>
          <w:b/>
          <w:color w:val="000000"/>
          <w:sz w:val="24"/>
          <w:szCs w:val="24"/>
        </w:rPr>
        <w:t>§</w:t>
      </w:r>
      <w:r>
        <w:rPr>
          <w:rFonts w:ascii="Garamond" w:hAnsi="Garamond"/>
          <w:b/>
          <w:color w:val="000000"/>
          <w:sz w:val="24"/>
          <w:szCs w:val="24"/>
        </w:rPr>
        <w:t xml:space="preserve"> 9</w:t>
      </w:r>
    </w:p>
    <w:p w:rsidR="00AD1267" w:rsidRDefault="00AD1267" w:rsidP="00D34ECD">
      <w:pPr>
        <w:pStyle w:val="Tekstpodstawowy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D935CD" w:rsidRDefault="00D935CD" w:rsidP="00D935CD">
      <w:pPr>
        <w:pStyle w:val="Tekstpodstawowy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1.</w:t>
      </w:r>
      <w:r w:rsidR="00A44126">
        <w:rPr>
          <w:rFonts w:ascii="Garamond" w:hAnsi="Garamond"/>
          <w:color w:val="000000"/>
          <w:sz w:val="24"/>
          <w:szCs w:val="24"/>
        </w:rPr>
        <w:t xml:space="preserve"> </w:t>
      </w:r>
      <w:r w:rsidR="00AD1267">
        <w:rPr>
          <w:rFonts w:ascii="Garamond" w:hAnsi="Garamond"/>
          <w:color w:val="000000"/>
          <w:sz w:val="24"/>
          <w:szCs w:val="24"/>
        </w:rPr>
        <w:t>Teatr może prowadzić, jako dodatkową, dział</w:t>
      </w:r>
      <w:r w:rsidR="00D34ECD">
        <w:rPr>
          <w:rFonts w:ascii="Garamond" w:hAnsi="Garamond"/>
          <w:color w:val="000000"/>
          <w:sz w:val="24"/>
          <w:szCs w:val="24"/>
        </w:rPr>
        <w:t xml:space="preserve">alność gospodarczą według zasad </w:t>
      </w:r>
      <w:r w:rsidR="00AD1267">
        <w:rPr>
          <w:rFonts w:ascii="Garamond" w:hAnsi="Garamond"/>
          <w:color w:val="000000"/>
          <w:sz w:val="24"/>
          <w:szCs w:val="24"/>
        </w:rPr>
        <w:t>określonych</w:t>
      </w:r>
      <w:r w:rsidR="00AC77A8">
        <w:rPr>
          <w:rFonts w:ascii="Garamond" w:hAnsi="Garamond"/>
          <w:color w:val="000000"/>
          <w:sz w:val="24"/>
          <w:szCs w:val="24"/>
        </w:rPr>
        <w:br/>
      </w:r>
      <w:r w:rsidR="00AD1267">
        <w:rPr>
          <w:rFonts w:ascii="Garamond" w:hAnsi="Garamond"/>
          <w:color w:val="000000"/>
          <w:sz w:val="24"/>
          <w:szCs w:val="24"/>
        </w:rPr>
        <w:t>w obowiązujących przepisach, o ile działalność ta nie spowoduje ograniczenia realizacji zadań statutowych Teatru.</w:t>
      </w:r>
    </w:p>
    <w:p w:rsidR="00BD3210" w:rsidRDefault="00D935CD" w:rsidP="00BD3210">
      <w:pPr>
        <w:pStyle w:val="Tekstpodstawowy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2. </w:t>
      </w:r>
      <w:r w:rsidR="00AD1267">
        <w:rPr>
          <w:rFonts w:ascii="Garamond" w:hAnsi="Garamond"/>
          <w:color w:val="000000"/>
          <w:sz w:val="24"/>
          <w:szCs w:val="24"/>
        </w:rPr>
        <w:t>Działalność określona w ust. 1 może być prowadzona w zakresie:</w:t>
      </w:r>
    </w:p>
    <w:p w:rsidR="00BD3210" w:rsidRDefault="00BD3210" w:rsidP="00BD3210">
      <w:pPr>
        <w:pStyle w:val="Tekstpodstawowy"/>
        <w:numPr>
          <w:ilvl w:val="0"/>
          <w:numId w:val="45"/>
        </w:num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reklamy i promocji;</w:t>
      </w:r>
    </w:p>
    <w:p w:rsidR="00AC77A8" w:rsidRDefault="00AD1267" w:rsidP="00AC77A8">
      <w:pPr>
        <w:pStyle w:val="Tekstpodstawowy"/>
        <w:numPr>
          <w:ilvl w:val="0"/>
          <w:numId w:val="45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BD3210">
        <w:rPr>
          <w:rFonts w:ascii="Garamond" w:hAnsi="Garamond"/>
          <w:color w:val="000000"/>
          <w:sz w:val="24"/>
          <w:szCs w:val="24"/>
        </w:rPr>
        <w:t>wytwórczym,</w:t>
      </w:r>
      <w:r w:rsidR="00D34ECD" w:rsidRPr="00BD3210">
        <w:rPr>
          <w:rFonts w:ascii="Garamond" w:hAnsi="Garamond"/>
          <w:color w:val="000000"/>
          <w:sz w:val="24"/>
          <w:szCs w:val="24"/>
        </w:rPr>
        <w:t xml:space="preserve"> usługowym i handlowym związanym</w:t>
      </w:r>
      <w:r w:rsidRPr="00BD3210">
        <w:rPr>
          <w:rFonts w:ascii="Garamond" w:hAnsi="Garamond"/>
          <w:color w:val="000000"/>
          <w:sz w:val="24"/>
          <w:szCs w:val="24"/>
        </w:rPr>
        <w:t xml:space="preserve"> z działalnością podstawową, w tym produkcja i konserwacja środków inscenizacji;</w:t>
      </w:r>
    </w:p>
    <w:p w:rsidR="00AC77A8" w:rsidRDefault="00AD1267" w:rsidP="00AC77A8">
      <w:pPr>
        <w:pStyle w:val="Tekstpodstawowy"/>
        <w:numPr>
          <w:ilvl w:val="0"/>
          <w:numId w:val="45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AC77A8">
        <w:rPr>
          <w:rFonts w:ascii="Garamond" w:hAnsi="Garamond"/>
          <w:color w:val="000000"/>
          <w:sz w:val="24"/>
          <w:szCs w:val="24"/>
        </w:rPr>
        <w:t>działalności wydawniczej;</w:t>
      </w:r>
    </w:p>
    <w:p w:rsidR="00D935CD" w:rsidRPr="00AC77A8" w:rsidRDefault="00AD1267" w:rsidP="00AC77A8">
      <w:pPr>
        <w:pStyle w:val="Tekstpodstawowy"/>
        <w:numPr>
          <w:ilvl w:val="0"/>
          <w:numId w:val="45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AC77A8">
        <w:rPr>
          <w:rFonts w:ascii="Garamond" w:hAnsi="Garamond"/>
          <w:color w:val="000000"/>
          <w:sz w:val="24"/>
          <w:szCs w:val="24"/>
        </w:rPr>
        <w:t>odpłatnego or</w:t>
      </w:r>
      <w:r w:rsidR="00D74399" w:rsidRPr="00AC77A8">
        <w:rPr>
          <w:rFonts w:ascii="Garamond" w:hAnsi="Garamond"/>
          <w:color w:val="000000"/>
          <w:sz w:val="24"/>
          <w:szCs w:val="24"/>
        </w:rPr>
        <w:t>g</w:t>
      </w:r>
      <w:r w:rsidRPr="00AC77A8">
        <w:rPr>
          <w:rFonts w:ascii="Garamond" w:hAnsi="Garamond"/>
          <w:color w:val="000000"/>
          <w:sz w:val="24"/>
          <w:szCs w:val="24"/>
        </w:rPr>
        <w:t>anizowania imprez kulturalnych, konferencji naukowych i edukacyjnych.</w:t>
      </w:r>
    </w:p>
    <w:p w:rsidR="00D74399" w:rsidRPr="00D935CD" w:rsidRDefault="00D935CD" w:rsidP="00D935CD">
      <w:pPr>
        <w:pStyle w:val="Tekstpodstawowy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3. </w:t>
      </w:r>
      <w:r w:rsidR="00D74399" w:rsidRPr="00D935CD">
        <w:rPr>
          <w:rFonts w:ascii="Garamond" w:hAnsi="Garamond"/>
          <w:color w:val="000000"/>
          <w:sz w:val="24"/>
          <w:szCs w:val="24"/>
        </w:rPr>
        <w:t>Środki uzyskane z prowadzonej działalności dodatkowej mo</w:t>
      </w:r>
      <w:r w:rsidR="00C47B70">
        <w:rPr>
          <w:rFonts w:ascii="Garamond" w:hAnsi="Garamond"/>
          <w:color w:val="000000"/>
          <w:sz w:val="24"/>
          <w:szCs w:val="24"/>
        </w:rPr>
        <w:t xml:space="preserve">gą być wykorzystywane wyłącznie </w:t>
      </w:r>
      <w:r w:rsidR="00D74399" w:rsidRPr="00D935CD">
        <w:rPr>
          <w:rFonts w:ascii="Garamond" w:hAnsi="Garamond"/>
          <w:color w:val="000000"/>
          <w:sz w:val="24"/>
          <w:szCs w:val="24"/>
        </w:rPr>
        <w:t>na realizację zadań statutowych.</w:t>
      </w:r>
    </w:p>
    <w:p w:rsidR="00D74399" w:rsidRPr="00D74399" w:rsidRDefault="00D74399" w:rsidP="00AD17AE">
      <w:pPr>
        <w:pStyle w:val="Tekstpodstawowy"/>
        <w:rPr>
          <w:rFonts w:ascii="Garamond" w:hAnsi="Garamond"/>
          <w:b/>
          <w:color w:val="000000"/>
          <w:sz w:val="24"/>
          <w:szCs w:val="24"/>
        </w:rPr>
      </w:pPr>
    </w:p>
    <w:p w:rsidR="00D74399" w:rsidRDefault="00D74399" w:rsidP="00AC77A8">
      <w:pPr>
        <w:pStyle w:val="Tekstpodstawowy"/>
        <w:ind w:left="2832"/>
        <w:rPr>
          <w:rFonts w:ascii="Garamond" w:hAnsi="Garamond"/>
          <w:b/>
          <w:color w:val="000000"/>
          <w:sz w:val="24"/>
          <w:szCs w:val="24"/>
        </w:rPr>
      </w:pPr>
      <w:r w:rsidRPr="00D74399">
        <w:rPr>
          <w:rFonts w:ascii="Garamond" w:hAnsi="Garamond"/>
          <w:b/>
          <w:color w:val="000000"/>
          <w:sz w:val="24"/>
          <w:szCs w:val="24"/>
        </w:rPr>
        <w:t>V. POSTANOWIENIA KOŃCOWE</w:t>
      </w:r>
    </w:p>
    <w:p w:rsidR="00AC77A8" w:rsidRDefault="00AC77A8" w:rsidP="00AC77A8">
      <w:pPr>
        <w:pStyle w:val="Tekstpodstawowy"/>
        <w:ind w:left="2832"/>
        <w:rPr>
          <w:rFonts w:ascii="Garamond" w:hAnsi="Garamond"/>
          <w:b/>
          <w:color w:val="000000"/>
          <w:sz w:val="24"/>
          <w:szCs w:val="24"/>
        </w:rPr>
      </w:pPr>
    </w:p>
    <w:p w:rsidR="00D74399" w:rsidRDefault="006A7547" w:rsidP="00D74399">
      <w:pPr>
        <w:pStyle w:val="Tekstpodstawowy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 w:rsidR="00D74399" w:rsidRPr="00AD1BA0">
        <w:rPr>
          <w:rFonts w:ascii="Garamond" w:hAnsi="Garamond"/>
          <w:b/>
          <w:color w:val="000000"/>
          <w:sz w:val="24"/>
          <w:szCs w:val="24"/>
        </w:rPr>
        <w:t>§</w:t>
      </w:r>
      <w:r w:rsidR="00D74399">
        <w:rPr>
          <w:rFonts w:ascii="Garamond" w:hAnsi="Garamond"/>
          <w:b/>
          <w:color w:val="000000"/>
          <w:sz w:val="24"/>
          <w:szCs w:val="24"/>
        </w:rPr>
        <w:t xml:space="preserve"> 10</w:t>
      </w:r>
    </w:p>
    <w:p w:rsidR="00D74399" w:rsidRDefault="00D74399" w:rsidP="00D74399">
      <w:pPr>
        <w:pStyle w:val="Tekstpodstawowy"/>
        <w:rPr>
          <w:rFonts w:ascii="Garamond" w:hAnsi="Garamond"/>
          <w:b/>
          <w:color w:val="000000"/>
          <w:sz w:val="24"/>
          <w:szCs w:val="24"/>
        </w:rPr>
      </w:pPr>
    </w:p>
    <w:p w:rsidR="00D935CD" w:rsidRDefault="00767B59" w:rsidP="00767B59">
      <w:pPr>
        <w:pStyle w:val="Tekstpodstawowy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1. </w:t>
      </w:r>
      <w:r w:rsidR="00D74399">
        <w:rPr>
          <w:rFonts w:ascii="Garamond" w:hAnsi="Garamond"/>
          <w:color w:val="000000"/>
          <w:sz w:val="24"/>
          <w:szCs w:val="24"/>
        </w:rPr>
        <w:t>Połączenia, podziału lub</w:t>
      </w:r>
      <w:r w:rsidR="00176B1A">
        <w:rPr>
          <w:rFonts w:ascii="Garamond" w:hAnsi="Garamond"/>
          <w:color w:val="000000"/>
          <w:sz w:val="24"/>
          <w:szCs w:val="24"/>
        </w:rPr>
        <w:t xml:space="preserve"> likwidacji Teatru dokonuje się</w:t>
      </w:r>
      <w:r w:rsidR="00D74399">
        <w:rPr>
          <w:rFonts w:ascii="Garamond" w:hAnsi="Garamond"/>
          <w:color w:val="000000"/>
          <w:sz w:val="24"/>
          <w:szCs w:val="24"/>
        </w:rPr>
        <w:t xml:space="preserve"> na warunkach i w trybie przewidzianym w Ustawie.</w:t>
      </w:r>
      <w:r w:rsidR="00D935CD">
        <w:rPr>
          <w:rFonts w:ascii="Garamond" w:hAnsi="Garamond"/>
          <w:color w:val="000000"/>
          <w:sz w:val="24"/>
          <w:szCs w:val="24"/>
        </w:rPr>
        <w:t xml:space="preserve"> </w:t>
      </w:r>
    </w:p>
    <w:p w:rsidR="005C243B" w:rsidRDefault="00767B59" w:rsidP="00767B59">
      <w:pPr>
        <w:pStyle w:val="Tekstpodstawowy"/>
        <w:jc w:val="both"/>
        <w:rPr>
          <w:rFonts w:ascii="Garamond" w:hAnsi="Garamond"/>
          <w:color w:val="000000"/>
          <w:sz w:val="24"/>
          <w:szCs w:val="24"/>
        </w:rPr>
        <w:sectPr w:rsidR="005C243B" w:rsidSect="005B33E0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Garamond" w:hAnsi="Garamond"/>
          <w:color w:val="000000"/>
          <w:sz w:val="24"/>
          <w:szCs w:val="24"/>
        </w:rPr>
        <w:t xml:space="preserve">2. </w:t>
      </w:r>
      <w:r w:rsidR="00D74399">
        <w:rPr>
          <w:rFonts w:ascii="Garamond" w:hAnsi="Garamond"/>
          <w:color w:val="000000"/>
          <w:sz w:val="24"/>
          <w:szCs w:val="24"/>
        </w:rPr>
        <w:t>Zmiany w s</w:t>
      </w:r>
      <w:bookmarkStart w:id="0" w:name="_GoBack"/>
      <w:bookmarkEnd w:id="0"/>
      <w:r w:rsidR="00D74399">
        <w:rPr>
          <w:rFonts w:ascii="Garamond" w:hAnsi="Garamond"/>
          <w:color w:val="000000"/>
          <w:sz w:val="24"/>
          <w:szCs w:val="24"/>
        </w:rPr>
        <w:t>tatucie dokonywane są w trybie określonym dla jego nadania.</w:t>
      </w:r>
    </w:p>
    <w:p w:rsidR="005C243B" w:rsidRPr="00976870" w:rsidRDefault="005C243B" w:rsidP="005C243B">
      <w:pPr>
        <w:pStyle w:val="Tekstpodstawowy3"/>
        <w:spacing w:before="360" w:after="0"/>
        <w:jc w:val="center"/>
        <w:rPr>
          <w:rFonts w:ascii="Garamond" w:hAnsi="Garamond" w:cs="Arial"/>
          <w:b/>
          <w:sz w:val="28"/>
          <w:szCs w:val="28"/>
        </w:rPr>
      </w:pPr>
      <w:r w:rsidRPr="00976870">
        <w:rPr>
          <w:rFonts w:ascii="Garamond" w:hAnsi="Garamond" w:cs="Arial"/>
          <w:b/>
          <w:sz w:val="28"/>
          <w:szCs w:val="28"/>
        </w:rPr>
        <w:lastRenderedPageBreak/>
        <w:t>Formularz konsultacji projektu uchwały</w:t>
      </w:r>
      <w:r w:rsidRPr="00976870">
        <w:rPr>
          <w:rFonts w:ascii="Garamond" w:hAnsi="Garamond" w:cs="Arial"/>
          <w:b/>
          <w:color w:val="000000"/>
          <w:sz w:val="28"/>
          <w:szCs w:val="28"/>
        </w:rPr>
        <w:t xml:space="preserve"> Sejmiku Województwa Wielkopolskiego </w:t>
      </w:r>
      <w:r w:rsidRPr="00976870">
        <w:rPr>
          <w:rFonts w:ascii="Garamond" w:hAnsi="Garamond"/>
          <w:b/>
          <w:sz w:val="28"/>
          <w:szCs w:val="28"/>
        </w:rPr>
        <w:t xml:space="preserve">w sprawie nadania </w:t>
      </w:r>
      <w:r>
        <w:rPr>
          <w:rFonts w:ascii="Garamond" w:hAnsi="Garamond"/>
          <w:b/>
          <w:sz w:val="28"/>
          <w:szCs w:val="28"/>
        </w:rPr>
        <w:t>Statutu Teatrowi im. Wojciecha Bogusławskiego w Kaliszu</w:t>
      </w:r>
      <w:r w:rsidRPr="00976870">
        <w:rPr>
          <w:rFonts w:ascii="Garamond" w:hAnsi="Garamond" w:cs="Arial"/>
          <w:b/>
          <w:sz w:val="28"/>
          <w:szCs w:val="28"/>
        </w:rPr>
        <w:br/>
      </w:r>
      <w:r w:rsidRPr="00976870">
        <w:rPr>
          <w:rFonts w:ascii="Garamond" w:hAnsi="Garamond" w:cs="Arial"/>
          <w:b/>
          <w:sz w:val="28"/>
          <w:szCs w:val="28"/>
        </w:rPr>
        <w:br/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5C243B" w:rsidRPr="005C243B" w:rsidTr="00807A1B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5C243B">
              <w:rPr>
                <w:rFonts w:ascii="Garamond" w:hAnsi="Garamond" w:cs="Arial"/>
                <w:b/>
                <w:sz w:val="24"/>
                <w:szCs w:val="24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5C243B">
              <w:rPr>
                <w:rFonts w:ascii="Garamond" w:hAnsi="Garamond" w:cs="Arial"/>
                <w:b/>
                <w:sz w:val="24"/>
                <w:szCs w:val="24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5C243B">
              <w:rPr>
                <w:rFonts w:ascii="Garamond" w:hAnsi="Garamond" w:cs="Arial"/>
                <w:b/>
                <w:sz w:val="24"/>
                <w:szCs w:val="24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5C243B">
              <w:rPr>
                <w:rFonts w:ascii="Garamond" w:hAnsi="Garamond" w:cs="Arial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5C243B">
              <w:rPr>
                <w:rFonts w:ascii="Garamond" w:hAnsi="Garamond" w:cs="Arial"/>
                <w:b/>
                <w:sz w:val="24"/>
                <w:szCs w:val="24"/>
              </w:rPr>
              <w:t>Imię i nazwisko osoby do kontaktu</w:t>
            </w:r>
          </w:p>
        </w:tc>
      </w:tr>
      <w:tr w:rsidR="005C243B" w:rsidRPr="005C243B" w:rsidTr="00807A1B">
        <w:trPr>
          <w:trHeight w:val="882"/>
          <w:jc w:val="center"/>
        </w:trPr>
        <w:tc>
          <w:tcPr>
            <w:tcW w:w="1432" w:type="pct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8" w:type="pct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5" w:type="pct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9" w:type="pct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6" w:type="pct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C243B" w:rsidRPr="005C243B" w:rsidRDefault="005C243B" w:rsidP="005C243B">
      <w:pPr>
        <w:pStyle w:val="Tekstpodstawowywcity"/>
        <w:spacing w:after="0"/>
        <w:ind w:left="0"/>
        <w:rPr>
          <w:rFonts w:ascii="Garamond" w:hAnsi="Garamond"/>
          <w:b/>
          <w:sz w:val="24"/>
          <w:szCs w:val="24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160"/>
        <w:gridCol w:w="5670"/>
        <w:gridCol w:w="4672"/>
      </w:tblGrid>
      <w:tr w:rsidR="005C243B" w:rsidRPr="005C243B" w:rsidTr="00807A1B">
        <w:tc>
          <w:tcPr>
            <w:tcW w:w="180" w:type="pct"/>
            <w:shd w:val="clear" w:color="auto" w:fill="D9D9D9"/>
            <w:vAlign w:val="center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5C243B">
              <w:rPr>
                <w:rFonts w:ascii="Garamond" w:hAnsi="Garamond" w:cs="Arial"/>
                <w:b/>
                <w:sz w:val="24"/>
                <w:szCs w:val="24"/>
              </w:rPr>
              <w:t>Lp</w:t>
            </w:r>
          </w:p>
        </w:tc>
        <w:tc>
          <w:tcPr>
            <w:tcW w:w="1128" w:type="pct"/>
            <w:shd w:val="clear" w:color="auto" w:fill="D9D9D9"/>
            <w:vAlign w:val="center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5C243B">
              <w:rPr>
                <w:rFonts w:ascii="Garamond" w:hAnsi="Garamond" w:cs="Arial"/>
                <w:b/>
                <w:sz w:val="24"/>
                <w:szCs w:val="24"/>
              </w:rPr>
              <w:t xml:space="preserve">Numer paragrafu i punktu </w:t>
            </w:r>
            <w:r w:rsidRPr="005C243B">
              <w:rPr>
                <w:rFonts w:ascii="Garamond" w:hAnsi="Garamond" w:cs="Arial"/>
                <w:b/>
                <w:sz w:val="24"/>
                <w:szCs w:val="24"/>
              </w:rPr>
              <w:br/>
              <w:t>w projekcie uchwały</w:t>
            </w:r>
          </w:p>
        </w:tc>
        <w:tc>
          <w:tcPr>
            <w:tcW w:w="2024" w:type="pct"/>
            <w:shd w:val="clear" w:color="auto" w:fill="D9D9D9"/>
            <w:vAlign w:val="center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5C243B">
              <w:rPr>
                <w:rFonts w:ascii="Garamond" w:hAnsi="Garamond" w:cs="Arial"/>
                <w:b/>
                <w:sz w:val="24"/>
                <w:szCs w:val="24"/>
              </w:rPr>
              <w:t xml:space="preserve">Sugerowana zmiana </w:t>
            </w:r>
            <w:r w:rsidRPr="005C243B">
              <w:rPr>
                <w:rFonts w:ascii="Garamond" w:hAnsi="Garamond" w:cs="Arial"/>
                <w:b/>
                <w:sz w:val="24"/>
                <w:szCs w:val="24"/>
              </w:rPr>
              <w:br/>
              <w:t>(konkretny zapis paragrafu i 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5C243B">
              <w:rPr>
                <w:rFonts w:ascii="Garamond" w:hAnsi="Garamond" w:cs="Arial"/>
                <w:b/>
                <w:sz w:val="24"/>
                <w:szCs w:val="24"/>
              </w:rPr>
              <w:t>Uzasadnienie</w:t>
            </w:r>
          </w:p>
        </w:tc>
      </w:tr>
      <w:tr w:rsidR="005C243B" w:rsidRPr="005C243B" w:rsidTr="00807A1B">
        <w:trPr>
          <w:trHeight w:val="581"/>
        </w:trPr>
        <w:tc>
          <w:tcPr>
            <w:tcW w:w="180" w:type="pct"/>
          </w:tcPr>
          <w:p w:rsidR="005C243B" w:rsidRPr="005C243B" w:rsidRDefault="005C243B" w:rsidP="005C243B">
            <w:pPr>
              <w:pStyle w:val="Tekstpodstawowywcity"/>
              <w:numPr>
                <w:ilvl w:val="0"/>
                <w:numId w:val="48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C243B" w:rsidRPr="005C243B" w:rsidTr="00807A1B">
        <w:trPr>
          <w:trHeight w:val="519"/>
        </w:trPr>
        <w:tc>
          <w:tcPr>
            <w:tcW w:w="180" w:type="pct"/>
          </w:tcPr>
          <w:p w:rsidR="005C243B" w:rsidRPr="005C243B" w:rsidRDefault="005C243B" w:rsidP="005C243B">
            <w:pPr>
              <w:pStyle w:val="Tekstpodstawowywcity"/>
              <w:numPr>
                <w:ilvl w:val="0"/>
                <w:numId w:val="48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C243B" w:rsidRPr="005C243B" w:rsidTr="00807A1B">
        <w:trPr>
          <w:trHeight w:val="541"/>
        </w:trPr>
        <w:tc>
          <w:tcPr>
            <w:tcW w:w="180" w:type="pct"/>
          </w:tcPr>
          <w:p w:rsidR="005C243B" w:rsidRPr="005C243B" w:rsidRDefault="005C243B" w:rsidP="005C243B">
            <w:pPr>
              <w:pStyle w:val="Tekstpodstawowywcity"/>
              <w:numPr>
                <w:ilvl w:val="0"/>
                <w:numId w:val="48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C243B" w:rsidRPr="005C243B" w:rsidTr="00807A1B">
        <w:trPr>
          <w:trHeight w:val="521"/>
        </w:trPr>
        <w:tc>
          <w:tcPr>
            <w:tcW w:w="180" w:type="pct"/>
          </w:tcPr>
          <w:p w:rsidR="005C243B" w:rsidRPr="005C243B" w:rsidRDefault="005C243B" w:rsidP="005C243B">
            <w:pPr>
              <w:pStyle w:val="Tekstpodstawowywcity"/>
              <w:numPr>
                <w:ilvl w:val="0"/>
                <w:numId w:val="48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C243B" w:rsidRPr="005C243B" w:rsidTr="00807A1B">
        <w:trPr>
          <w:trHeight w:val="521"/>
        </w:trPr>
        <w:tc>
          <w:tcPr>
            <w:tcW w:w="180" w:type="pct"/>
          </w:tcPr>
          <w:p w:rsidR="005C243B" w:rsidRPr="005C243B" w:rsidRDefault="005C243B" w:rsidP="005C243B">
            <w:pPr>
              <w:pStyle w:val="Tekstpodstawowywcity"/>
              <w:numPr>
                <w:ilvl w:val="0"/>
                <w:numId w:val="48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5C243B" w:rsidRPr="005C243B" w:rsidRDefault="005C243B" w:rsidP="00807A1B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B4AB0" w:rsidRDefault="005C243B" w:rsidP="005C243B">
      <w:pPr>
        <w:pStyle w:val="Tekstpodstawowy"/>
        <w:spacing w:before="240"/>
        <w:jc w:val="both"/>
        <w:rPr>
          <w:sz w:val="24"/>
          <w:szCs w:val="24"/>
        </w:rPr>
      </w:pPr>
      <w:r w:rsidRPr="005C243B">
        <w:rPr>
          <w:rFonts w:ascii="Garamond" w:hAnsi="Garamond" w:cs="Arial"/>
          <w:sz w:val="24"/>
          <w:szCs w:val="24"/>
        </w:rPr>
        <w:t>Wypełniony formularz należy odesłać w nieprzekraczalnym terminie do</w:t>
      </w:r>
      <w:r w:rsidR="005639B5">
        <w:rPr>
          <w:rFonts w:ascii="Garamond" w:hAnsi="Garamond" w:cs="Arial"/>
          <w:b/>
          <w:sz w:val="24"/>
          <w:szCs w:val="24"/>
        </w:rPr>
        <w:t xml:space="preserve"> 27 lutego </w:t>
      </w:r>
      <w:r w:rsidRPr="005C243B">
        <w:rPr>
          <w:rStyle w:val="Pogrubienie"/>
          <w:rFonts w:ascii="Garamond" w:hAnsi="Garamond" w:cs="Arial"/>
          <w:sz w:val="24"/>
          <w:szCs w:val="24"/>
        </w:rPr>
        <w:t>2018 roku do</w:t>
      </w:r>
      <w:r w:rsidRPr="005C243B">
        <w:rPr>
          <w:rFonts w:ascii="Garamond" w:hAnsi="Garamond" w:cs="Arial"/>
          <w:sz w:val="24"/>
          <w:szCs w:val="24"/>
        </w:rPr>
        <w:t xml:space="preserve"> Departamentu Kultury Urzędu Marszałkowskiego Województwa Wielkopolskiego w Poznaniu, al. Niepodległości 34, 61-714 Poznań albo na adres poczty elektronicznej: </w:t>
      </w:r>
      <w:hyperlink r:id="rId10" w:history="1">
        <w:r w:rsidRPr="005C243B">
          <w:rPr>
            <w:rStyle w:val="Hipercze"/>
            <w:rFonts w:ascii="Garamond" w:hAnsi="Garamond" w:cs="Arial"/>
            <w:b/>
            <w:sz w:val="24"/>
            <w:szCs w:val="24"/>
          </w:rPr>
          <w:t>dk.sekretariat@umww.pl</w:t>
        </w:r>
      </w:hyperlink>
      <w:r w:rsidRPr="005C243B">
        <w:rPr>
          <w:rFonts w:ascii="Garamond" w:hAnsi="Garamond" w:cs="Arial"/>
          <w:b/>
          <w:sz w:val="24"/>
          <w:szCs w:val="24"/>
        </w:rPr>
        <w:t>.</w:t>
      </w:r>
    </w:p>
    <w:p w:rsidR="006B4AB0" w:rsidRPr="006B4AB0" w:rsidRDefault="006B4AB0" w:rsidP="008004CC">
      <w:pPr>
        <w:tabs>
          <w:tab w:val="left" w:pos="1620"/>
        </w:tabs>
        <w:rPr>
          <w:sz w:val="24"/>
          <w:szCs w:val="24"/>
        </w:rPr>
      </w:pPr>
    </w:p>
    <w:sectPr w:rsidR="006B4AB0" w:rsidRPr="006B4AB0" w:rsidSect="005C243B">
      <w:headerReference w:type="default" r:id="rId11"/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1C" w:rsidRDefault="0029661C" w:rsidP="0045003D">
      <w:r>
        <w:separator/>
      </w:r>
    </w:p>
  </w:endnote>
  <w:endnote w:type="continuationSeparator" w:id="0">
    <w:p w:rsidR="0029661C" w:rsidRDefault="0029661C" w:rsidP="0045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017775"/>
      <w:docPartObj>
        <w:docPartGallery w:val="Page Numbers (Bottom of Page)"/>
        <w:docPartUnique/>
      </w:docPartObj>
    </w:sdtPr>
    <w:sdtEndPr/>
    <w:sdtContent>
      <w:p w:rsidR="005B33E0" w:rsidRDefault="005B33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9B5">
          <w:rPr>
            <w:noProof/>
          </w:rPr>
          <w:t>2</w:t>
        </w:r>
        <w:r>
          <w:fldChar w:fldCharType="end"/>
        </w:r>
      </w:p>
    </w:sdtContent>
  </w:sdt>
  <w:p w:rsidR="005B33E0" w:rsidRDefault="005B3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1C" w:rsidRDefault="0029661C" w:rsidP="0045003D">
      <w:r>
        <w:separator/>
      </w:r>
    </w:p>
  </w:footnote>
  <w:footnote w:type="continuationSeparator" w:id="0">
    <w:p w:rsidR="0029661C" w:rsidRDefault="0029661C" w:rsidP="00450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3B" w:rsidRPr="005C243B" w:rsidRDefault="005C243B">
    <w:pPr>
      <w:pStyle w:val="Nagwek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 w:rsidRPr="005C243B">
      <w:rPr>
        <w:rFonts w:ascii="Garamond" w:hAnsi="Garamond"/>
        <w:sz w:val="22"/>
        <w:szCs w:val="22"/>
      </w:rPr>
      <w:t>Załącznik nr 2</w:t>
    </w:r>
    <w:r>
      <w:rPr>
        <w:rFonts w:ascii="Garamond" w:hAnsi="Garamond"/>
        <w:sz w:val="22"/>
        <w:szCs w:val="22"/>
      </w:rPr>
      <w:br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 w:rsidRPr="005C243B">
      <w:rPr>
        <w:rFonts w:ascii="Garamond" w:hAnsi="Garamond"/>
        <w:sz w:val="22"/>
        <w:szCs w:val="22"/>
      </w:rPr>
      <w:t>do</w:t>
    </w:r>
    <w:r w:rsidR="005639B5">
      <w:rPr>
        <w:rFonts w:ascii="Garamond" w:hAnsi="Garamond"/>
        <w:sz w:val="22"/>
        <w:szCs w:val="22"/>
      </w:rPr>
      <w:t xml:space="preserve"> uchwały nr </w:t>
    </w:r>
    <w:r w:rsidR="005639B5" w:rsidRPr="005639B5">
      <w:rPr>
        <w:rFonts w:ascii="Garamond" w:hAnsi="Garamond"/>
        <w:sz w:val="22"/>
        <w:szCs w:val="22"/>
      </w:rPr>
      <w:t>4928</w:t>
    </w:r>
    <w:r w:rsidRPr="005C243B">
      <w:rPr>
        <w:rFonts w:ascii="Garamond" w:hAnsi="Garamond"/>
        <w:sz w:val="22"/>
        <w:szCs w:val="22"/>
      </w:rPr>
      <w:t>/ 2018</w:t>
    </w:r>
    <w:r>
      <w:rPr>
        <w:rFonts w:ascii="Garamond" w:hAnsi="Garamond"/>
        <w:sz w:val="22"/>
        <w:szCs w:val="22"/>
      </w:rPr>
      <w:t xml:space="preserve"> </w:t>
    </w:r>
    <w:r>
      <w:rPr>
        <w:rFonts w:ascii="Garamond" w:hAnsi="Garamond"/>
        <w:sz w:val="22"/>
        <w:szCs w:val="22"/>
      </w:rPr>
      <w:br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 w:rsidRPr="005C243B">
      <w:rPr>
        <w:rFonts w:ascii="Garamond" w:hAnsi="Garamond"/>
        <w:sz w:val="22"/>
        <w:szCs w:val="22"/>
      </w:rPr>
      <w:t>Zarządu Województwa</w:t>
    </w:r>
    <w:r>
      <w:rPr>
        <w:rFonts w:ascii="Garamond" w:hAnsi="Garamond"/>
        <w:sz w:val="22"/>
        <w:szCs w:val="22"/>
      </w:rPr>
      <w:t xml:space="preserve"> Wielkopolskiego </w:t>
    </w:r>
    <w:r>
      <w:rPr>
        <w:rFonts w:ascii="Garamond" w:hAnsi="Garamond"/>
        <w:sz w:val="22"/>
        <w:szCs w:val="22"/>
      </w:rPr>
      <w:br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 w:rsidR="005639B5">
      <w:rPr>
        <w:rFonts w:ascii="Garamond" w:hAnsi="Garamond"/>
        <w:sz w:val="22"/>
        <w:szCs w:val="22"/>
      </w:rPr>
      <w:t xml:space="preserve">z dnia 15 lutego </w:t>
    </w:r>
    <w:r w:rsidRPr="005C243B">
      <w:rPr>
        <w:rFonts w:ascii="Garamond" w:hAnsi="Garamond"/>
        <w:sz w:val="22"/>
        <w:szCs w:val="22"/>
      </w:rPr>
      <w:t>2018 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BB607E"/>
    <w:multiLevelType w:val="hybridMultilevel"/>
    <w:tmpl w:val="FFFAB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A26"/>
    <w:multiLevelType w:val="hybridMultilevel"/>
    <w:tmpl w:val="D988F0CC"/>
    <w:lvl w:ilvl="0" w:tplc="3DF2C276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87B1901"/>
    <w:multiLevelType w:val="hybridMultilevel"/>
    <w:tmpl w:val="FA0ADB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20836"/>
    <w:multiLevelType w:val="hybridMultilevel"/>
    <w:tmpl w:val="48B848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176AD0"/>
    <w:multiLevelType w:val="hybridMultilevel"/>
    <w:tmpl w:val="43AA4580"/>
    <w:lvl w:ilvl="0" w:tplc="F33A81F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A133946"/>
    <w:multiLevelType w:val="hybridMultilevel"/>
    <w:tmpl w:val="F7E4B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603AB"/>
    <w:multiLevelType w:val="hybridMultilevel"/>
    <w:tmpl w:val="BE30B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513CF"/>
    <w:multiLevelType w:val="hybridMultilevel"/>
    <w:tmpl w:val="1230334C"/>
    <w:lvl w:ilvl="0" w:tplc="80C8D9AA">
      <w:start w:val="1"/>
      <w:numFmt w:val="upperRoman"/>
      <w:lvlText w:val="%1."/>
      <w:lvlJc w:val="left"/>
      <w:pPr>
        <w:ind w:left="285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1B28784E"/>
    <w:multiLevelType w:val="hybridMultilevel"/>
    <w:tmpl w:val="A664C0F0"/>
    <w:lvl w:ilvl="0" w:tplc="6B480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D486D"/>
    <w:multiLevelType w:val="hybridMultilevel"/>
    <w:tmpl w:val="13169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089B"/>
    <w:multiLevelType w:val="hybridMultilevel"/>
    <w:tmpl w:val="7878F14E"/>
    <w:lvl w:ilvl="0" w:tplc="EEB67236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0579B"/>
    <w:multiLevelType w:val="hybridMultilevel"/>
    <w:tmpl w:val="AE163740"/>
    <w:lvl w:ilvl="0" w:tplc="3D5ED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4A206FE"/>
    <w:multiLevelType w:val="hybridMultilevel"/>
    <w:tmpl w:val="CDFE33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7920DD"/>
    <w:multiLevelType w:val="hybridMultilevel"/>
    <w:tmpl w:val="2962FEC0"/>
    <w:lvl w:ilvl="0" w:tplc="96049B52">
      <w:start w:val="1"/>
      <w:numFmt w:val="decimal"/>
      <w:lvlText w:val="%1."/>
      <w:lvlJc w:val="left"/>
      <w:pPr>
        <w:ind w:left="644" w:hanging="360"/>
      </w:pPr>
      <w:rPr>
        <w:rFonts w:ascii="Garamond" w:eastAsia="Times New Roman" w:hAnsi="Garamond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6AB31B8"/>
    <w:multiLevelType w:val="hybridMultilevel"/>
    <w:tmpl w:val="FFF4D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75586"/>
    <w:multiLevelType w:val="hybridMultilevel"/>
    <w:tmpl w:val="E7DCA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639C5"/>
    <w:multiLevelType w:val="hybridMultilevel"/>
    <w:tmpl w:val="C9740638"/>
    <w:lvl w:ilvl="0" w:tplc="EAE636F4">
      <w:start w:val="1"/>
      <w:numFmt w:val="decimal"/>
      <w:lvlText w:val="%1)"/>
      <w:lvlJc w:val="left"/>
      <w:pPr>
        <w:ind w:left="10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A31328B"/>
    <w:multiLevelType w:val="hybridMultilevel"/>
    <w:tmpl w:val="1B9690D0"/>
    <w:lvl w:ilvl="0" w:tplc="6D1EAE1C">
      <w:start w:val="1"/>
      <w:numFmt w:val="upperRoman"/>
      <w:lvlText w:val="%1."/>
      <w:lvlJc w:val="left"/>
      <w:pPr>
        <w:ind w:left="285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400F4BDE"/>
    <w:multiLevelType w:val="hybridMultilevel"/>
    <w:tmpl w:val="7EBA3C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061F2"/>
    <w:multiLevelType w:val="hybridMultilevel"/>
    <w:tmpl w:val="DBAE4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10076"/>
    <w:multiLevelType w:val="hybridMultilevel"/>
    <w:tmpl w:val="C8088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36E9D"/>
    <w:multiLevelType w:val="hybridMultilevel"/>
    <w:tmpl w:val="DC26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B58E1"/>
    <w:multiLevelType w:val="hybridMultilevel"/>
    <w:tmpl w:val="FFAC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FC50115"/>
    <w:multiLevelType w:val="hybridMultilevel"/>
    <w:tmpl w:val="E9BA28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62155"/>
    <w:multiLevelType w:val="hybridMultilevel"/>
    <w:tmpl w:val="0268B8B2"/>
    <w:lvl w:ilvl="0" w:tplc="3440C144">
      <w:start w:val="1"/>
      <w:numFmt w:val="decimal"/>
      <w:lvlText w:val="%1."/>
      <w:lvlJc w:val="left"/>
      <w:pPr>
        <w:ind w:left="319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7" w15:restartNumberingAfterBreak="0">
    <w:nsid w:val="51DD5C5A"/>
    <w:multiLevelType w:val="hybridMultilevel"/>
    <w:tmpl w:val="861ECBE4"/>
    <w:lvl w:ilvl="0" w:tplc="9578B30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01232"/>
    <w:multiLevelType w:val="hybridMultilevel"/>
    <w:tmpl w:val="7B26C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C2D05"/>
    <w:multiLevelType w:val="hybridMultilevel"/>
    <w:tmpl w:val="42C05472"/>
    <w:lvl w:ilvl="0" w:tplc="2806D134">
      <w:start w:val="1"/>
      <w:numFmt w:val="upperRoman"/>
      <w:lvlText w:val="%1."/>
      <w:lvlJc w:val="left"/>
      <w:pPr>
        <w:ind w:left="355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0" w15:restartNumberingAfterBreak="0">
    <w:nsid w:val="55061715"/>
    <w:multiLevelType w:val="hybridMultilevel"/>
    <w:tmpl w:val="3330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B6E69"/>
    <w:multiLevelType w:val="hybridMultilevel"/>
    <w:tmpl w:val="3F4CA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D3462"/>
    <w:multiLevelType w:val="hybridMultilevel"/>
    <w:tmpl w:val="EF623098"/>
    <w:lvl w:ilvl="0" w:tplc="5E543B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A5B11D7"/>
    <w:multiLevelType w:val="hybridMultilevel"/>
    <w:tmpl w:val="A96ABE3E"/>
    <w:lvl w:ilvl="0" w:tplc="C7441A6A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 w15:restartNumberingAfterBreak="0">
    <w:nsid w:val="5C6A0739"/>
    <w:multiLevelType w:val="hybridMultilevel"/>
    <w:tmpl w:val="97426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F5476"/>
    <w:multiLevelType w:val="hybridMultilevel"/>
    <w:tmpl w:val="73A4D1DA"/>
    <w:lvl w:ilvl="0" w:tplc="2D2AFEDA">
      <w:start w:val="1"/>
      <w:numFmt w:val="decimal"/>
      <w:lvlText w:val="%1)"/>
      <w:lvlJc w:val="left"/>
      <w:pPr>
        <w:ind w:left="10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5FDD5A6C"/>
    <w:multiLevelType w:val="hybridMultilevel"/>
    <w:tmpl w:val="6B16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85A36"/>
    <w:multiLevelType w:val="hybridMultilevel"/>
    <w:tmpl w:val="A6C8C9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65124"/>
    <w:multiLevelType w:val="hybridMultilevel"/>
    <w:tmpl w:val="13DE79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B3227F"/>
    <w:multiLevelType w:val="hybridMultilevel"/>
    <w:tmpl w:val="92D204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144711"/>
    <w:multiLevelType w:val="hybridMultilevel"/>
    <w:tmpl w:val="865288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733C4"/>
    <w:multiLevelType w:val="hybridMultilevel"/>
    <w:tmpl w:val="FE3AA80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5481B"/>
    <w:multiLevelType w:val="hybridMultilevel"/>
    <w:tmpl w:val="335A4A14"/>
    <w:lvl w:ilvl="0" w:tplc="E4B4818A">
      <w:start w:val="1"/>
      <w:numFmt w:val="upperRoman"/>
      <w:lvlText w:val="%1."/>
      <w:lvlJc w:val="left"/>
      <w:pPr>
        <w:ind w:left="35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0" w:hanging="360"/>
      </w:pPr>
    </w:lvl>
    <w:lvl w:ilvl="2" w:tplc="0415001B" w:tentative="1">
      <w:start w:val="1"/>
      <w:numFmt w:val="lowerRoman"/>
      <w:lvlText w:val="%3."/>
      <w:lvlJc w:val="right"/>
      <w:pPr>
        <w:ind w:left="4650" w:hanging="180"/>
      </w:pPr>
    </w:lvl>
    <w:lvl w:ilvl="3" w:tplc="0415000F" w:tentative="1">
      <w:start w:val="1"/>
      <w:numFmt w:val="decimal"/>
      <w:lvlText w:val="%4."/>
      <w:lvlJc w:val="left"/>
      <w:pPr>
        <w:ind w:left="5370" w:hanging="360"/>
      </w:pPr>
    </w:lvl>
    <w:lvl w:ilvl="4" w:tplc="04150019" w:tentative="1">
      <w:start w:val="1"/>
      <w:numFmt w:val="lowerLetter"/>
      <w:lvlText w:val="%5."/>
      <w:lvlJc w:val="left"/>
      <w:pPr>
        <w:ind w:left="6090" w:hanging="360"/>
      </w:pPr>
    </w:lvl>
    <w:lvl w:ilvl="5" w:tplc="0415001B" w:tentative="1">
      <w:start w:val="1"/>
      <w:numFmt w:val="lowerRoman"/>
      <w:lvlText w:val="%6."/>
      <w:lvlJc w:val="right"/>
      <w:pPr>
        <w:ind w:left="6810" w:hanging="180"/>
      </w:pPr>
    </w:lvl>
    <w:lvl w:ilvl="6" w:tplc="0415000F" w:tentative="1">
      <w:start w:val="1"/>
      <w:numFmt w:val="decimal"/>
      <w:lvlText w:val="%7."/>
      <w:lvlJc w:val="left"/>
      <w:pPr>
        <w:ind w:left="7530" w:hanging="360"/>
      </w:pPr>
    </w:lvl>
    <w:lvl w:ilvl="7" w:tplc="04150019" w:tentative="1">
      <w:start w:val="1"/>
      <w:numFmt w:val="lowerLetter"/>
      <w:lvlText w:val="%8."/>
      <w:lvlJc w:val="left"/>
      <w:pPr>
        <w:ind w:left="8250" w:hanging="360"/>
      </w:pPr>
    </w:lvl>
    <w:lvl w:ilvl="8" w:tplc="0415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43" w15:restartNumberingAfterBreak="0">
    <w:nsid w:val="74146591"/>
    <w:multiLevelType w:val="hybridMultilevel"/>
    <w:tmpl w:val="0F9E6A72"/>
    <w:lvl w:ilvl="0" w:tplc="B3B0E522">
      <w:start w:val="1"/>
      <w:numFmt w:val="lowerRoman"/>
      <w:lvlText w:val="%1."/>
      <w:lvlJc w:val="left"/>
      <w:pPr>
        <w:ind w:left="355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 w15:restartNumberingAfterBreak="0">
    <w:nsid w:val="76EE4E53"/>
    <w:multiLevelType w:val="hybridMultilevel"/>
    <w:tmpl w:val="A1D05166"/>
    <w:lvl w:ilvl="0" w:tplc="3A482672">
      <w:start w:val="1"/>
      <w:numFmt w:val="decimal"/>
      <w:lvlText w:val="%1."/>
      <w:lvlJc w:val="left"/>
      <w:pPr>
        <w:ind w:left="66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79AA3AAF"/>
    <w:multiLevelType w:val="hybridMultilevel"/>
    <w:tmpl w:val="5EC8B36A"/>
    <w:lvl w:ilvl="0" w:tplc="7DC2180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B1304"/>
    <w:multiLevelType w:val="hybridMultilevel"/>
    <w:tmpl w:val="C71ACBEA"/>
    <w:lvl w:ilvl="0" w:tplc="68EA6D28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76211"/>
    <w:multiLevelType w:val="hybridMultilevel"/>
    <w:tmpl w:val="17EAD392"/>
    <w:lvl w:ilvl="0" w:tplc="270E8B8E">
      <w:start w:val="1"/>
      <w:numFmt w:val="decimal"/>
      <w:lvlText w:val="%1)"/>
      <w:lvlJc w:val="left"/>
      <w:pPr>
        <w:ind w:left="10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38"/>
  </w:num>
  <w:num w:numId="3">
    <w:abstractNumId w:val="19"/>
  </w:num>
  <w:num w:numId="4">
    <w:abstractNumId w:val="11"/>
  </w:num>
  <w:num w:numId="5">
    <w:abstractNumId w:val="32"/>
  </w:num>
  <w:num w:numId="6">
    <w:abstractNumId w:val="47"/>
  </w:num>
  <w:num w:numId="7">
    <w:abstractNumId w:val="17"/>
  </w:num>
  <w:num w:numId="8">
    <w:abstractNumId w:val="27"/>
  </w:num>
  <w:num w:numId="9">
    <w:abstractNumId w:val="16"/>
  </w:num>
  <w:num w:numId="10">
    <w:abstractNumId w:val="12"/>
  </w:num>
  <w:num w:numId="11">
    <w:abstractNumId w:val="33"/>
  </w:num>
  <w:num w:numId="12">
    <w:abstractNumId w:val="2"/>
  </w:num>
  <w:num w:numId="13">
    <w:abstractNumId w:val="26"/>
  </w:num>
  <w:num w:numId="14">
    <w:abstractNumId w:val="43"/>
  </w:num>
  <w:num w:numId="15">
    <w:abstractNumId w:val="29"/>
  </w:num>
  <w:num w:numId="16">
    <w:abstractNumId w:val="8"/>
  </w:num>
  <w:num w:numId="17">
    <w:abstractNumId w:val="18"/>
  </w:num>
  <w:num w:numId="18">
    <w:abstractNumId w:val="45"/>
  </w:num>
  <w:num w:numId="19">
    <w:abstractNumId w:val="42"/>
  </w:num>
  <w:num w:numId="20">
    <w:abstractNumId w:val="30"/>
  </w:num>
  <w:num w:numId="21">
    <w:abstractNumId w:val="9"/>
  </w:num>
  <w:num w:numId="22">
    <w:abstractNumId w:val="44"/>
  </w:num>
  <w:num w:numId="23">
    <w:abstractNumId w:val="7"/>
  </w:num>
  <w:num w:numId="24">
    <w:abstractNumId w:val="14"/>
  </w:num>
  <w:num w:numId="25">
    <w:abstractNumId w:val="39"/>
  </w:num>
  <w:num w:numId="26">
    <w:abstractNumId w:val="22"/>
  </w:num>
  <w:num w:numId="27">
    <w:abstractNumId w:val="35"/>
  </w:num>
  <w:num w:numId="28">
    <w:abstractNumId w:val="3"/>
  </w:num>
  <w:num w:numId="29">
    <w:abstractNumId w:val="25"/>
  </w:num>
  <w:num w:numId="30">
    <w:abstractNumId w:val="40"/>
  </w:num>
  <w:num w:numId="31">
    <w:abstractNumId w:val="46"/>
  </w:num>
  <w:num w:numId="32">
    <w:abstractNumId w:val="31"/>
  </w:num>
  <w:num w:numId="33">
    <w:abstractNumId w:val="10"/>
  </w:num>
  <w:num w:numId="34">
    <w:abstractNumId w:val="6"/>
  </w:num>
  <w:num w:numId="35">
    <w:abstractNumId w:val="20"/>
  </w:num>
  <w:num w:numId="36">
    <w:abstractNumId w:val="28"/>
  </w:num>
  <w:num w:numId="37">
    <w:abstractNumId w:val="4"/>
  </w:num>
  <w:num w:numId="38">
    <w:abstractNumId w:val="13"/>
  </w:num>
  <w:num w:numId="39">
    <w:abstractNumId w:val="36"/>
  </w:num>
  <w:num w:numId="40">
    <w:abstractNumId w:val="41"/>
  </w:num>
  <w:num w:numId="41">
    <w:abstractNumId w:val="37"/>
  </w:num>
  <w:num w:numId="42">
    <w:abstractNumId w:val="23"/>
  </w:num>
  <w:num w:numId="43">
    <w:abstractNumId w:val="1"/>
  </w:num>
  <w:num w:numId="44">
    <w:abstractNumId w:val="21"/>
  </w:num>
  <w:num w:numId="45">
    <w:abstractNumId w:val="34"/>
  </w:num>
  <w:num w:numId="46">
    <w:abstractNumId w:val="15"/>
  </w:num>
  <w:num w:numId="47">
    <w:abstractNumId w:val="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15"/>
    <w:rsid w:val="00005A12"/>
    <w:rsid w:val="00015E1F"/>
    <w:rsid w:val="0001644F"/>
    <w:rsid w:val="00037ACE"/>
    <w:rsid w:val="00071906"/>
    <w:rsid w:val="00082A06"/>
    <w:rsid w:val="000A4688"/>
    <w:rsid w:val="000A72B0"/>
    <w:rsid w:val="000D0299"/>
    <w:rsid w:val="000D0B4E"/>
    <w:rsid w:val="000D5CA3"/>
    <w:rsid w:val="000E483D"/>
    <w:rsid w:val="000F0D40"/>
    <w:rsid w:val="0011421E"/>
    <w:rsid w:val="001170BE"/>
    <w:rsid w:val="00151D3D"/>
    <w:rsid w:val="00152A6F"/>
    <w:rsid w:val="00176B1A"/>
    <w:rsid w:val="001942AE"/>
    <w:rsid w:val="001A0C3D"/>
    <w:rsid w:val="001D0CDA"/>
    <w:rsid w:val="001D3DEB"/>
    <w:rsid w:val="001E393B"/>
    <w:rsid w:val="00210515"/>
    <w:rsid w:val="00217A9C"/>
    <w:rsid w:val="002338F5"/>
    <w:rsid w:val="00237A33"/>
    <w:rsid w:val="0027471A"/>
    <w:rsid w:val="00275541"/>
    <w:rsid w:val="002800E1"/>
    <w:rsid w:val="00291B62"/>
    <w:rsid w:val="00292B63"/>
    <w:rsid w:val="002954FF"/>
    <w:rsid w:val="0029661C"/>
    <w:rsid w:val="002B16A5"/>
    <w:rsid w:val="002C1A01"/>
    <w:rsid w:val="002C338D"/>
    <w:rsid w:val="002C5177"/>
    <w:rsid w:val="002D2D0A"/>
    <w:rsid w:val="002D326D"/>
    <w:rsid w:val="002F6859"/>
    <w:rsid w:val="00306FB7"/>
    <w:rsid w:val="00321F80"/>
    <w:rsid w:val="00323785"/>
    <w:rsid w:val="00325E48"/>
    <w:rsid w:val="0035581E"/>
    <w:rsid w:val="00380ADF"/>
    <w:rsid w:val="003A037D"/>
    <w:rsid w:val="003C000D"/>
    <w:rsid w:val="003C10A0"/>
    <w:rsid w:val="003D00B6"/>
    <w:rsid w:val="003D5812"/>
    <w:rsid w:val="003D5C3E"/>
    <w:rsid w:val="003F7B40"/>
    <w:rsid w:val="004132D9"/>
    <w:rsid w:val="004160C0"/>
    <w:rsid w:val="00422ADA"/>
    <w:rsid w:val="00434E6A"/>
    <w:rsid w:val="00440EE5"/>
    <w:rsid w:val="0045003D"/>
    <w:rsid w:val="00454913"/>
    <w:rsid w:val="004728D6"/>
    <w:rsid w:val="00476755"/>
    <w:rsid w:val="004834CD"/>
    <w:rsid w:val="00492BB1"/>
    <w:rsid w:val="004A49D5"/>
    <w:rsid w:val="004B456E"/>
    <w:rsid w:val="004B6EC7"/>
    <w:rsid w:val="004E186A"/>
    <w:rsid w:val="00504575"/>
    <w:rsid w:val="005071D0"/>
    <w:rsid w:val="005106E5"/>
    <w:rsid w:val="00524F08"/>
    <w:rsid w:val="00527C49"/>
    <w:rsid w:val="005639B5"/>
    <w:rsid w:val="00566E0D"/>
    <w:rsid w:val="005675B8"/>
    <w:rsid w:val="00570D7C"/>
    <w:rsid w:val="00574743"/>
    <w:rsid w:val="00585B83"/>
    <w:rsid w:val="005A2412"/>
    <w:rsid w:val="005B33E0"/>
    <w:rsid w:val="005C243B"/>
    <w:rsid w:val="005F74D1"/>
    <w:rsid w:val="00627E56"/>
    <w:rsid w:val="00641761"/>
    <w:rsid w:val="0065522B"/>
    <w:rsid w:val="00664795"/>
    <w:rsid w:val="00671DC8"/>
    <w:rsid w:val="00675F92"/>
    <w:rsid w:val="006927DA"/>
    <w:rsid w:val="006A7547"/>
    <w:rsid w:val="006B19EE"/>
    <w:rsid w:val="006B4AB0"/>
    <w:rsid w:val="006C6669"/>
    <w:rsid w:val="006E3A3F"/>
    <w:rsid w:val="006F0576"/>
    <w:rsid w:val="006F774F"/>
    <w:rsid w:val="00704C2A"/>
    <w:rsid w:val="00767B59"/>
    <w:rsid w:val="007708EA"/>
    <w:rsid w:val="00797D86"/>
    <w:rsid w:val="007A79B2"/>
    <w:rsid w:val="007B6321"/>
    <w:rsid w:val="007C3443"/>
    <w:rsid w:val="007C4AF5"/>
    <w:rsid w:val="007E2716"/>
    <w:rsid w:val="008004CC"/>
    <w:rsid w:val="00805385"/>
    <w:rsid w:val="00814D6E"/>
    <w:rsid w:val="00824F6C"/>
    <w:rsid w:val="00832D7B"/>
    <w:rsid w:val="00845EBC"/>
    <w:rsid w:val="00897725"/>
    <w:rsid w:val="008A035C"/>
    <w:rsid w:val="008A0D65"/>
    <w:rsid w:val="008B05BA"/>
    <w:rsid w:val="008B4C31"/>
    <w:rsid w:val="008C4337"/>
    <w:rsid w:val="008D722A"/>
    <w:rsid w:val="008F6471"/>
    <w:rsid w:val="009068D6"/>
    <w:rsid w:val="00914D0F"/>
    <w:rsid w:val="00920EF9"/>
    <w:rsid w:val="00936594"/>
    <w:rsid w:val="0096442A"/>
    <w:rsid w:val="00965DB6"/>
    <w:rsid w:val="00981FFE"/>
    <w:rsid w:val="00993E64"/>
    <w:rsid w:val="009942CD"/>
    <w:rsid w:val="00996AD4"/>
    <w:rsid w:val="009A41F3"/>
    <w:rsid w:val="009C7365"/>
    <w:rsid w:val="009D49F1"/>
    <w:rsid w:val="009D4CBE"/>
    <w:rsid w:val="009D56CA"/>
    <w:rsid w:val="009D6ECF"/>
    <w:rsid w:val="009E69DF"/>
    <w:rsid w:val="009F2365"/>
    <w:rsid w:val="00A11963"/>
    <w:rsid w:val="00A32692"/>
    <w:rsid w:val="00A44126"/>
    <w:rsid w:val="00A53FE1"/>
    <w:rsid w:val="00A62E4A"/>
    <w:rsid w:val="00AB50BA"/>
    <w:rsid w:val="00AC77A8"/>
    <w:rsid w:val="00AD1267"/>
    <w:rsid w:val="00AD17AE"/>
    <w:rsid w:val="00AD1BA0"/>
    <w:rsid w:val="00B02B44"/>
    <w:rsid w:val="00B42543"/>
    <w:rsid w:val="00B458D2"/>
    <w:rsid w:val="00B62356"/>
    <w:rsid w:val="00B662B6"/>
    <w:rsid w:val="00B7703E"/>
    <w:rsid w:val="00B92537"/>
    <w:rsid w:val="00BA585C"/>
    <w:rsid w:val="00BB30B5"/>
    <w:rsid w:val="00BB36AB"/>
    <w:rsid w:val="00BC6C50"/>
    <w:rsid w:val="00BD2B7D"/>
    <w:rsid w:val="00BD3210"/>
    <w:rsid w:val="00BE5E78"/>
    <w:rsid w:val="00BF0000"/>
    <w:rsid w:val="00C05FE3"/>
    <w:rsid w:val="00C0683F"/>
    <w:rsid w:val="00C30BF1"/>
    <w:rsid w:val="00C47B70"/>
    <w:rsid w:val="00C66F15"/>
    <w:rsid w:val="00C70A1F"/>
    <w:rsid w:val="00C80BC2"/>
    <w:rsid w:val="00C82DF4"/>
    <w:rsid w:val="00C85338"/>
    <w:rsid w:val="00C871FC"/>
    <w:rsid w:val="00C92117"/>
    <w:rsid w:val="00C95F54"/>
    <w:rsid w:val="00CA110A"/>
    <w:rsid w:val="00CA6163"/>
    <w:rsid w:val="00CA703C"/>
    <w:rsid w:val="00CC2FF9"/>
    <w:rsid w:val="00CD7EDF"/>
    <w:rsid w:val="00CF0441"/>
    <w:rsid w:val="00CF2BBE"/>
    <w:rsid w:val="00CF6D6F"/>
    <w:rsid w:val="00D03440"/>
    <w:rsid w:val="00D05DDF"/>
    <w:rsid w:val="00D122D9"/>
    <w:rsid w:val="00D279E1"/>
    <w:rsid w:val="00D343FF"/>
    <w:rsid w:val="00D34ECD"/>
    <w:rsid w:val="00D475B2"/>
    <w:rsid w:val="00D47C12"/>
    <w:rsid w:val="00D659ED"/>
    <w:rsid w:val="00D74399"/>
    <w:rsid w:val="00D7733E"/>
    <w:rsid w:val="00D811D6"/>
    <w:rsid w:val="00D81BC7"/>
    <w:rsid w:val="00D935CD"/>
    <w:rsid w:val="00DC663D"/>
    <w:rsid w:val="00DC7B59"/>
    <w:rsid w:val="00E3011E"/>
    <w:rsid w:val="00E47760"/>
    <w:rsid w:val="00E51E0E"/>
    <w:rsid w:val="00E77E2F"/>
    <w:rsid w:val="00E8039F"/>
    <w:rsid w:val="00E80DA1"/>
    <w:rsid w:val="00E83341"/>
    <w:rsid w:val="00EA4CCF"/>
    <w:rsid w:val="00EC48BB"/>
    <w:rsid w:val="00ED4923"/>
    <w:rsid w:val="00EE03AA"/>
    <w:rsid w:val="00EF10C4"/>
    <w:rsid w:val="00F15625"/>
    <w:rsid w:val="00F35135"/>
    <w:rsid w:val="00F50143"/>
    <w:rsid w:val="00F60358"/>
    <w:rsid w:val="00F91D76"/>
    <w:rsid w:val="00FB12C4"/>
    <w:rsid w:val="00FB6107"/>
    <w:rsid w:val="00FC025C"/>
    <w:rsid w:val="00FC63A9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9FC7F"/>
  <w15:docId w15:val="{7DB4A6FB-F9BC-4D5C-9069-B68471F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515"/>
    <w:pPr>
      <w:suppressAutoHyphens/>
    </w:pPr>
  </w:style>
  <w:style w:type="paragraph" w:styleId="Nagwek1">
    <w:name w:val="heading 1"/>
    <w:basedOn w:val="Normalny"/>
    <w:next w:val="Normalny"/>
    <w:qFormat/>
    <w:rsid w:val="00210515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210515"/>
    <w:pPr>
      <w:suppressAutoHyphens w:val="0"/>
      <w:jc w:val="both"/>
    </w:pPr>
    <w:rPr>
      <w:sz w:val="24"/>
      <w:szCs w:val="24"/>
    </w:rPr>
  </w:style>
  <w:style w:type="paragraph" w:styleId="Tytu">
    <w:name w:val="Title"/>
    <w:basedOn w:val="Normalny"/>
    <w:qFormat/>
    <w:rsid w:val="00210515"/>
    <w:pPr>
      <w:suppressAutoHyphens w:val="0"/>
      <w:spacing w:line="360" w:lineRule="auto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F774F"/>
    <w:pPr>
      <w:ind w:left="720"/>
      <w:contextualSpacing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EF1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F1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0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03D"/>
  </w:style>
  <w:style w:type="paragraph" w:styleId="Stopka">
    <w:name w:val="footer"/>
    <w:basedOn w:val="Normalny"/>
    <w:link w:val="StopkaZnak"/>
    <w:uiPriority w:val="99"/>
    <w:unhideWhenUsed/>
    <w:rsid w:val="004500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03D"/>
  </w:style>
  <w:style w:type="character" w:styleId="Hipercze">
    <w:name w:val="Hyperlink"/>
    <w:basedOn w:val="Domylnaczcionkaakapitu"/>
    <w:unhideWhenUsed/>
    <w:rsid w:val="0045003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977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7725"/>
  </w:style>
  <w:style w:type="paragraph" w:styleId="Tekstprzypisukocowego">
    <w:name w:val="endnote text"/>
    <w:basedOn w:val="Normalny"/>
    <w:link w:val="TekstprzypisukocowegoZnak"/>
    <w:semiHidden/>
    <w:unhideWhenUsed/>
    <w:rsid w:val="00DC7B5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7B59"/>
  </w:style>
  <w:style w:type="character" w:styleId="Odwoanieprzypisukocowego">
    <w:name w:val="endnote reference"/>
    <w:basedOn w:val="Domylnaczcionkaakapitu"/>
    <w:semiHidden/>
    <w:unhideWhenUsed/>
    <w:rsid w:val="00DC7B59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C24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243B"/>
  </w:style>
  <w:style w:type="character" w:styleId="Pogrubienie">
    <w:name w:val="Strong"/>
    <w:basedOn w:val="Domylnaczcionkaakapitu"/>
    <w:uiPriority w:val="22"/>
    <w:qFormat/>
    <w:rsid w:val="005C243B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5C243B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243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lkopolskiewic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k.sekretariat@umw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9471-C7C6-48B2-A474-62C35E2E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2010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/2010</vt:lpstr>
    </vt:vector>
  </TitlesOfParts>
  <Company>UMWW</Company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/2010</dc:title>
  <dc:subject/>
  <dc:creator>UMWW</dc:creator>
  <cp:keywords/>
  <dc:description/>
  <cp:lastModifiedBy>Waszczuk Edyta</cp:lastModifiedBy>
  <cp:revision>2</cp:revision>
  <cp:lastPrinted>2018-02-12T13:05:00Z</cp:lastPrinted>
  <dcterms:created xsi:type="dcterms:W3CDTF">2018-02-15T11:10:00Z</dcterms:created>
  <dcterms:modified xsi:type="dcterms:W3CDTF">2018-02-15T11:10:00Z</dcterms:modified>
</cp:coreProperties>
</file>