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F004FC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2166/2025</w:t>
      </w:r>
      <w:r w:rsidR="000F3F1E">
        <w:rPr>
          <w:b/>
          <w:caps/>
        </w:rPr>
        <w:br/>
        <w:t>Zarządu Województwa Wielkopolskiego</w:t>
      </w:r>
    </w:p>
    <w:p w:rsidR="00A77B3E" w:rsidRDefault="000F3F1E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</w:t>
      </w:r>
      <w:r w:rsidR="00F004FC">
        <w:rPr>
          <w:b/>
        </w:rPr>
        <w:t>a 10 lipca</w:t>
      </w:r>
      <w:r>
        <w:rPr>
          <w:b/>
        </w:rPr>
        <w:t> 2025 r.</w:t>
      </w:r>
    </w:p>
    <w:p w:rsidR="00A77B3E" w:rsidRDefault="000F3F1E">
      <w:pPr>
        <w:keepNext/>
        <w:spacing w:after="480" w:line="276" w:lineRule="auto"/>
        <w:jc w:val="center"/>
      </w:pPr>
      <w:r>
        <w:rPr>
          <w:b/>
        </w:rPr>
        <w:t>w sprawie zmiany Uchwały nr 1550/2025 Zarządu Województwa Wielkopolskiego z dnia 20 marca 2025 r. w sprawie określenia zasad przeprowadzenia konkursów o tytuł Wielkopolska Szkoła Roku oraz Wielkopolski Nauczyciel Roku.</w:t>
      </w:r>
    </w:p>
    <w:p w:rsidR="00A77B3E" w:rsidRDefault="005F7D75">
      <w:pPr>
        <w:keepLines/>
        <w:spacing w:before="120" w:after="120" w:line="276" w:lineRule="auto"/>
        <w:ind w:firstLine="227"/>
      </w:pPr>
      <w:r>
        <w:t>Na podstawie art. 41 ust. 1 U</w:t>
      </w:r>
      <w:r w:rsidR="000F3F1E">
        <w:t>stawy z dnia 5 czerwca 1998 r. o samorządzie województwa (tj. Dz.U. z 2025 r., poz. 581) Zarząd Województwa Wielkopolskiego uchwala, co następuje:</w:t>
      </w:r>
    </w:p>
    <w:p w:rsidR="00372172" w:rsidRDefault="000F3F1E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0F3F1E">
      <w:pPr>
        <w:keepLines/>
        <w:spacing w:before="120" w:after="120" w:line="276" w:lineRule="auto"/>
        <w:ind w:firstLine="283"/>
      </w:pPr>
      <w:r>
        <w:t>W Uchwale nr 1550/2025 Zarządu Województwa Wielkopolskiego z dnia 20 marca 2025 r. w sprawie określenia zasad przeprowadzenia konkursów o tytuł Wielkopolska Szkoła Roku oraz W</w:t>
      </w:r>
      <w:r w:rsidR="005F7D75">
        <w:t>ielkopolski Nauczyciel Roku załą</w:t>
      </w:r>
      <w:r>
        <w:t>cznik nr 1 i 2 otrzymuje brzmienie określone odpowiednio w załączniku nr 1 i 2 do niniejszej uchwały.</w:t>
      </w:r>
    </w:p>
    <w:p w:rsidR="00372172" w:rsidRDefault="000F3F1E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0F3F1E">
      <w:pPr>
        <w:keepLines/>
        <w:spacing w:before="120" w:after="120" w:line="276" w:lineRule="auto"/>
        <w:ind w:firstLine="283"/>
      </w:pPr>
      <w:r>
        <w:t>Wykonanie uchwały powierza się Dyrektorowi Departamentu Edukacji i Nauki Urzędu Marszałkowskiego Województwa Wielkopolskiego w Poznaniu.</w:t>
      </w:r>
    </w:p>
    <w:p w:rsidR="00372172" w:rsidRDefault="000F3F1E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0F3F1E">
      <w:pPr>
        <w:keepLines/>
        <w:spacing w:before="120" w:after="120" w:line="276" w:lineRule="auto"/>
        <w:ind w:firstLine="283"/>
      </w:pPr>
      <w:r>
        <w:t>Uchwała wchodzi w życie z dniem podjęcia.</w:t>
      </w:r>
    </w:p>
    <w:p w:rsidR="00001061" w:rsidRDefault="00001061">
      <w:pPr>
        <w:keepLines/>
        <w:spacing w:before="120" w:after="120" w:line="276" w:lineRule="auto"/>
        <w:ind w:firstLine="283"/>
        <w:sectPr w:rsidR="00001061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1061">
      <w:pPr>
        <w:spacing w:before="280" w:after="280" w:line="360" w:lineRule="auto"/>
        <w:ind w:firstLine="227"/>
        <w:jc w:val="center"/>
        <w:rPr>
          <w:color w:val="000000"/>
          <w:spacing w:val="20"/>
          <w:u w:color="000000"/>
        </w:rPr>
      </w:pPr>
      <w:r>
        <w:lastRenderedPageBreak/>
        <w:t>Uza</w:t>
      </w:r>
      <w:r w:rsidR="000F3F1E">
        <w:t>sadnienie do uchwały N</w:t>
      </w:r>
      <w:r w:rsidR="002A623F">
        <w:t>r 2166/2025</w:t>
      </w:r>
      <w:r w:rsidR="000F3F1E">
        <w:rPr>
          <w:color w:val="000000"/>
          <w:spacing w:val="20"/>
          <w:u w:color="000000"/>
        </w:rPr>
        <w:br/>
      </w:r>
      <w:r w:rsidR="000F3F1E">
        <w:t>Zarządu Województwa Wielkopolskiego</w:t>
      </w:r>
      <w:r w:rsidR="000F3F1E">
        <w:rPr>
          <w:color w:val="000000"/>
          <w:spacing w:val="20"/>
          <w:u w:color="000000"/>
        </w:rPr>
        <w:br/>
      </w:r>
      <w:r w:rsidR="000F3F1E">
        <w:t>z dni</w:t>
      </w:r>
      <w:r w:rsidR="002A623F">
        <w:t>a 10 lipca</w:t>
      </w:r>
      <w:r w:rsidR="000F3F1E">
        <w:t> 2025 r.</w:t>
      </w:r>
    </w:p>
    <w:p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Zmiana terminu składania formularza zgłoszeniowego z dnia 15 lipca na 15 września danego roku umożliwi udział w konkursach większej liczbie zainteresowanych.</w:t>
      </w:r>
    </w:p>
    <w:p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Wobec powyższego podjęcie p</w:t>
      </w:r>
      <w:bookmarkStart w:id="0" w:name="_GoBack"/>
      <w:bookmarkEnd w:id="0"/>
      <w:r>
        <w:rPr>
          <w:color w:val="000000"/>
          <w:u w:color="000000"/>
        </w:rPr>
        <w:t>rzedmiotowej uchwały jest konieczne i uzasadnione.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AB2" w:rsidRDefault="009B4AB2">
      <w:r>
        <w:separator/>
      </w:r>
    </w:p>
  </w:endnote>
  <w:endnote w:type="continuationSeparator" w:id="0">
    <w:p w:rsidR="009B4AB2" w:rsidRDefault="009B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7217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72172" w:rsidRDefault="0037217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72172" w:rsidRDefault="000F3F1E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B4AB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72172" w:rsidRDefault="0037217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7217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72172" w:rsidRDefault="0037217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72172" w:rsidRDefault="000F3F1E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2E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72172" w:rsidRDefault="0037217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AB2" w:rsidRDefault="009B4AB2">
      <w:r>
        <w:separator/>
      </w:r>
    </w:p>
  </w:footnote>
  <w:footnote w:type="continuationSeparator" w:id="0">
    <w:p w:rsidR="009B4AB2" w:rsidRDefault="009B4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061"/>
    <w:rsid w:val="000F3F1E"/>
    <w:rsid w:val="0012142A"/>
    <w:rsid w:val="001336B4"/>
    <w:rsid w:val="002A623F"/>
    <w:rsid w:val="00372172"/>
    <w:rsid w:val="00461D85"/>
    <w:rsid w:val="00582EF5"/>
    <w:rsid w:val="005F7D75"/>
    <w:rsid w:val="008C6C81"/>
    <w:rsid w:val="009B4AB2"/>
    <w:rsid w:val="00A77B3E"/>
    <w:rsid w:val="00AB6DB6"/>
    <w:rsid w:val="00CA2A55"/>
    <w:rsid w:val="00F0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7B52C7-03DE-436D-AA9A-6EFCBDA3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5F7D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F7D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Wielkopolskiego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nr 1550/2025 Zarządu Województwa Wielkopolskiego z^dnia 20^marca 2025^r. w^sprawie określenia zasad przeprowadzenia konkursów o^tytuł Wielkopolska Szkoła Roku oraz Wielkopolski Nauczyciel Roku.</dc:subject>
  <dc:creator>joanna.burzynska</dc:creator>
  <cp:lastModifiedBy>Burzynska Joanna</cp:lastModifiedBy>
  <cp:revision>10</cp:revision>
  <cp:lastPrinted>2025-07-10T10:53:00Z</cp:lastPrinted>
  <dcterms:created xsi:type="dcterms:W3CDTF">2025-07-08T10:15:00Z</dcterms:created>
  <dcterms:modified xsi:type="dcterms:W3CDTF">2025-07-10T10:56:00Z</dcterms:modified>
  <cp:category>Akt prawny</cp:category>
</cp:coreProperties>
</file>