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397F6" w14:textId="5752A29A" w:rsidR="00095F71" w:rsidRPr="005676BF" w:rsidRDefault="00095F71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U</w:t>
      </w:r>
      <w:r>
        <w:rPr>
          <w:rFonts w:asciiTheme="minorHAnsi" w:hAnsiTheme="minorHAnsi" w:cstheme="minorHAnsi"/>
          <w:b/>
          <w:sz w:val="22"/>
          <w:szCs w:val="22"/>
        </w:rPr>
        <w:t>mowa</w:t>
      </w:r>
      <w:r w:rsidR="000305DB" w:rsidRPr="005676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D7332">
        <w:rPr>
          <w:rFonts w:asciiTheme="minorHAnsi" w:hAnsiTheme="minorHAnsi" w:cstheme="minorHAnsi"/>
          <w:b/>
          <w:sz w:val="22"/>
          <w:szCs w:val="22"/>
        </w:rPr>
        <w:t>o dofinansowanie udziału w wystawie marki</w:t>
      </w:r>
    </w:p>
    <w:p w14:paraId="2AF976DC" w14:textId="77777777" w:rsidR="000305DB" w:rsidRPr="005676BF" w:rsidRDefault="000305DB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519C21" w14:textId="3EC48245" w:rsidR="000305DB" w:rsidRDefault="000305DB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nr DRG - ……….</w:t>
      </w:r>
      <w:r w:rsidR="00BD1299" w:rsidRPr="005676BF">
        <w:rPr>
          <w:rFonts w:asciiTheme="minorHAnsi" w:hAnsiTheme="minorHAnsi" w:cstheme="minorHAnsi"/>
          <w:b/>
          <w:sz w:val="22"/>
          <w:szCs w:val="22"/>
        </w:rPr>
        <w:t>/20</w:t>
      </w:r>
      <w:r w:rsidR="00D356FF" w:rsidRPr="005676BF">
        <w:rPr>
          <w:rFonts w:asciiTheme="minorHAnsi" w:hAnsiTheme="minorHAnsi" w:cstheme="minorHAnsi"/>
          <w:b/>
          <w:sz w:val="22"/>
          <w:szCs w:val="22"/>
        </w:rPr>
        <w:t>2</w:t>
      </w:r>
      <w:r w:rsidR="0038127B">
        <w:rPr>
          <w:rFonts w:asciiTheme="minorHAnsi" w:hAnsiTheme="minorHAnsi" w:cstheme="minorHAnsi"/>
          <w:b/>
          <w:sz w:val="22"/>
          <w:szCs w:val="22"/>
        </w:rPr>
        <w:t>5</w:t>
      </w:r>
    </w:p>
    <w:p w14:paraId="38DF7F65" w14:textId="77777777" w:rsidR="00095F71" w:rsidRPr="005676BF" w:rsidRDefault="00095F71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27249F" w14:textId="671174B2" w:rsidR="000305DB" w:rsidRPr="005676BF" w:rsidRDefault="000305DB" w:rsidP="00A75B06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zawarta w Poznaniu w dniu ………</w:t>
      </w:r>
      <w:r w:rsidR="00B81701" w:rsidRPr="005676BF">
        <w:rPr>
          <w:rFonts w:asciiTheme="minorHAnsi" w:hAnsiTheme="minorHAnsi" w:cstheme="minorHAnsi"/>
          <w:sz w:val="22"/>
          <w:szCs w:val="22"/>
        </w:rPr>
        <w:t>……</w:t>
      </w:r>
      <w:r w:rsidR="002425E5" w:rsidRPr="005676BF">
        <w:rPr>
          <w:rFonts w:asciiTheme="minorHAnsi" w:hAnsiTheme="minorHAnsi" w:cstheme="minorHAnsi"/>
          <w:sz w:val="22"/>
          <w:szCs w:val="22"/>
        </w:rPr>
        <w:t>…</w:t>
      </w:r>
      <w:r w:rsidR="00B81701" w:rsidRPr="005676BF">
        <w:rPr>
          <w:rFonts w:asciiTheme="minorHAnsi" w:hAnsiTheme="minorHAnsi" w:cstheme="minorHAnsi"/>
          <w:sz w:val="22"/>
          <w:szCs w:val="22"/>
        </w:rPr>
        <w:t>………… 20</w:t>
      </w:r>
      <w:r w:rsidR="008005D6" w:rsidRPr="005676BF">
        <w:rPr>
          <w:rFonts w:asciiTheme="minorHAnsi" w:hAnsiTheme="minorHAnsi" w:cstheme="minorHAnsi"/>
          <w:sz w:val="22"/>
          <w:szCs w:val="22"/>
        </w:rPr>
        <w:t>2</w:t>
      </w:r>
      <w:r w:rsidR="0038127B">
        <w:rPr>
          <w:rFonts w:asciiTheme="minorHAnsi" w:hAnsiTheme="minorHAnsi" w:cstheme="minorHAnsi"/>
          <w:sz w:val="22"/>
          <w:szCs w:val="22"/>
        </w:rPr>
        <w:t>5</w:t>
      </w:r>
      <w:r w:rsidRPr="005676BF">
        <w:rPr>
          <w:rFonts w:asciiTheme="minorHAnsi" w:hAnsiTheme="minorHAnsi" w:cstheme="minorHAnsi"/>
          <w:sz w:val="22"/>
          <w:szCs w:val="22"/>
        </w:rPr>
        <w:t xml:space="preserve"> r. pomiędzy:</w:t>
      </w:r>
    </w:p>
    <w:p w14:paraId="05B4ED4A" w14:textId="77777777" w:rsidR="000305DB" w:rsidRPr="005676BF" w:rsidRDefault="000305DB" w:rsidP="00A75B06">
      <w:p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bCs/>
          <w:sz w:val="22"/>
          <w:szCs w:val="22"/>
        </w:rPr>
        <w:t>Województwem Wielkopolskim</w:t>
      </w:r>
      <w:r w:rsidRPr="005676BF">
        <w:rPr>
          <w:rFonts w:asciiTheme="minorHAnsi" w:hAnsiTheme="minorHAnsi" w:cstheme="minorHAnsi"/>
          <w:sz w:val="22"/>
          <w:szCs w:val="22"/>
        </w:rPr>
        <w:t xml:space="preserve"> z siedzibą Urzędu Marszałkowskiego Województwa Wielkopolskiego w</w:t>
      </w:r>
      <w:r w:rsidR="0094644F" w:rsidRPr="005676BF">
        <w:rPr>
          <w:rFonts w:asciiTheme="minorHAnsi" w:hAnsiTheme="minorHAnsi" w:cstheme="minorHAnsi"/>
          <w:sz w:val="22"/>
          <w:szCs w:val="22"/>
        </w:rPr>
        <w:t xml:space="preserve"> </w:t>
      </w:r>
      <w:r w:rsidRPr="005676BF">
        <w:rPr>
          <w:rFonts w:asciiTheme="minorHAnsi" w:hAnsiTheme="minorHAnsi" w:cstheme="minorHAnsi"/>
          <w:sz w:val="22"/>
          <w:szCs w:val="22"/>
        </w:rPr>
        <w:t>Poznaniu, al. Niepodległości 34, 61-714 Poznań, NIP 778-13-46-888, REGON 631257816 zwanym dalej „</w:t>
      </w:r>
      <w:r w:rsidRPr="005676BF">
        <w:rPr>
          <w:rFonts w:asciiTheme="minorHAnsi" w:hAnsiTheme="minorHAnsi" w:cstheme="minorHAnsi"/>
          <w:b/>
          <w:i/>
          <w:sz w:val="22"/>
          <w:szCs w:val="22"/>
        </w:rPr>
        <w:t>Województwem</w:t>
      </w:r>
      <w:r w:rsidRPr="005676BF">
        <w:rPr>
          <w:rFonts w:asciiTheme="minorHAnsi" w:hAnsiTheme="minorHAnsi" w:cstheme="minorHAnsi"/>
          <w:sz w:val="22"/>
          <w:szCs w:val="22"/>
        </w:rPr>
        <w:t xml:space="preserve">” reprezentowanym przez: </w:t>
      </w:r>
    </w:p>
    <w:p w14:paraId="08FFD760" w14:textId="77777777" w:rsidR="000305DB" w:rsidRPr="005676BF" w:rsidRDefault="000305DB" w:rsidP="00A75B06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- Beatę Joannę Łozińską – Dyrektora Departamentu Gospodarki</w:t>
      </w:r>
    </w:p>
    <w:p w14:paraId="59F626C9" w14:textId="77777777" w:rsidR="000305DB" w:rsidRPr="005676BF" w:rsidRDefault="000305DB" w:rsidP="00A75B06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a</w:t>
      </w:r>
    </w:p>
    <w:p w14:paraId="533ACD9A" w14:textId="77777777" w:rsidR="003131FF" w:rsidRPr="005676BF" w:rsidRDefault="005C18C6" w:rsidP="00A75B06">
      <w:p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………………..</w:t>
      </w:r>
      <w:r w:rsidR="0008061D" w:rsidRPr="005676BF">
        <w:rPr>
          <w:rFonts w:asciiTheme="minorHAnsi" w:hAnsiTheme="minorHAnsi" w:cstheme="minorHAnsi"/>
          <w:sz w:val="22"/>
          <w:szCs w:val="22"/>
        </w:rPr>
        <w:t xml:space="preserve">. z siedzibą w </w:t>
      </w:r>
      <w:r w:rsidRPr="005676BF">
        <w:rPr>
          <w:rFonts w:asciiTheme="minorHAnsi" w:hAnsiTheme="minorHAnsi" w:cstheme="minorHAnsi"/>
          <w:sz w:val="22"/>
          <w:szCs w:val="22"/>
        </w:rPr>
        <w:t>…………………</w:t>
      </w:r>
      <w:r w:rsidR="0008061D" w:rsidRPr="005676BF">
        <w:rPr>
          <w:rFonts w:asciiTheme="minorHAnsi" w:hAnsiTheme="minorHAnsi" w:cstheme="minorHAnsi"/>
          <w:sz w:val="22"/>
          <w:szCs w:val="22"/>
        </w:rPr>
        <w:t xml:space="preserve">, ul. </w:t>
      </w:r>
      <w:r w:rsidRPr="005676BF">
        <w:rPr>
          <w:rFonts w:asciiTheme="minorHAnsi" w:hAnsiTheme="minorHAnsi" w:cstheme="minorHAnsi"/>
          <w:sz w:val="22"/>
          <w:szCs w:val="22"/>
        </w:rPr>
        <w:t>………………..</w:t>
      </w:r>
      <w:r w:rsidR="0008061D" w:rsidRPr="005676BF">
        <w:rPr>
          <w:rFonts w:asciiTheme="minorHAnsi" w:hAnsiTheme="minorHAnsi" w:cstheme="minorHAnsi"/>
          <w:sz w:val="22"/>
          <w:szCs w:val="22"/>
        </w:rPr>
        <w:t xml:space="preserve">, </w:t>
      </w:r>
      <w:r w:rsidRPr="005676BF">
        <w:rPr>
          <w:rFonts w:asciiTheme="minorHAnsi" w:hAnsiTheme="minorHAnsi" w:cstheme="minorHAnsi"/>
          <w:sz w:val="22"/>
          <w:szCs w:val="22"/>
        </w:rPr>
        <w:t>……………..</w:t>
      </w:r>
      <w:r w:rsidR="0008061D" w:rsidRPr="005676BF">
        <w:rPr>
          <w:rFonts w:asciiTheme="minorHAnsi" w:hAnsiTheme="minorHAnsi" w:cstheme="minorHAnsi"/>
          <w:sz w:val="22"/>
          <w:szCs w:val="22"/>
        </w:rPr>
        <w:t xml:space="preserve"> </w:t>
      </w:r>
      <w:r w:rsidR="003131FF"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wpisaną do rejestru przedsiębiorców Krajowego Rejestru Sądowego, pod numerem KRS </w:t>
      </w:r>
      <w:r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>…………….</w:t>
      </w:r>
      <w:r w:rsidR="0008061D"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REGON: ……………, NIP: </w:t>
      </w:r>
      <w:r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………………….</w:t>
      </w:r>
      <w:r w:rsidR="0008061D"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131FF" w:rsidRPr="005676BF">
        <w:rPr>
          <w:rFonts w:asciiTheme="minorHAnsi" w:hAnsiTheme="minorHAnsi" w:cstheme="minorHAnsi"/>
          <w:sz w:val="22"/>
          <w:szCs w:val="22"/>
        </w:rPr>
        <w:t>zwaną dalej „</w:t>
      </w:r>
      <w:r w:rsidR="003131FF" w:rsidRPr="005676BF">
        <w:rPr>
          <w:rFonts w:asciiTheme="minorHAnsi" w:hAnsiTheme="minorHAnsi" w:cstheme="minorHAnsi"/>
          <w:b/>
          <w:bCs/>
          <w:i/>
          <w:iCs/>
          <w:sz w:val="22"/>
          <w:szCs w:val="22"/>
        </w:rPr>
        <w:t>Beneficjentem</w:t>
      </w:r>
      <w:r w:rsidR="003131FF" w:rsidRPr="005676BF">
        <w:rPr>
          <w:rFonts w:asciiTheme="minorHAnsi" w:hAnsiTheme="minorHAnsi" w:cstheme="minorHAnsi"/>
          <w:sz w:val="22"/>
          <w:szCs w:val="22"/>
        </w:rPr>
        <w:t xml:space="preserve">”, reprezentowaną przez: </w:t>
      </w:r>
    </w:p>
    <w:p w14:paraId="11EE6BF5" w14:textId="77777777" w:rsidR="003131FF" w:rsidRPr="005676BF" w:rsidRDefault="003131FF" w:rsidP="00A75B06">
      <w:pPr>
        <w:tabs>
          <w:tab w:val="left" w:pos="567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- </w:t>
      </w:r>
      <w:r w:rsidR="005C18C6"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</w:t>
      </w:r>
      <w:r w:rsidR="0008061D" w:rsidRPr="005676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2B055C6" w14:textId="77777777" w:rsidR="0094644F" w:rsidRPr="005676BF" w:rsidRDefault="0094644F" w:rsidP="00A75B06">
      <w:pPr>
        <w:tabs>
          <w:tab w:val="left" w:pos="113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D73025" w14:textId="77777777" w:rsidR="004F58CF" w:rsidRPr="005676BF" w:rsidRDefault="004F58CF" w:rsidP="00A75B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lub </w:t>
      </w:r>
    </w:p>
    <w:p w14:paraId="775EE384" w14:textId="77777777" w:rsidR="004F58CF" w:rsidRPr="005676BF" w:rsidRDefault="004F58CF" w:rsidP="00A75B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……………….…., prowadzącym działalność gospodarczą pod nazwą ………… z siedzibą ……………, wpisaną do rejestru przedsiębiorców Centralnej Ewidencji i Informacji o Działalności Gospodarczej Rzeczypospolitej Polskiej, REGON: …………………., NIP: ……………… zwaną dalej „</w:t>
      </w:r>
      <w:r w:rsidRPr="005676BF">
        <w:rPr>
          <w:rFonts w:asciiTheme="minorHAnsi" w:hAnsiTheme="minorHAnsi" w:cstheme="minorHAnsi"/>
          <w:b/>
          <w:bCs/>
          <w:i/>
          <w:iCs/>
          <w:sz w:val="22"/>
          <w:szCs w:val="22"/>
        </w:rPr>
        <w:t>Beneficjentem</w:t>
      </w:r>
      <w:r w:rsidRPr="005676BF">
        <w:rPr>
          <w:rFonts w:asciiTheme="minorHAnsi" w:hAnsiTheme="minorHAnsi" w:cstheme="minorHAnsi"/>
          <w:sz w:val="22"/>
          <w:szCs w:val="22"/>
        </w:rPr>
        <w:t>”</w:t>
      </w:r>
    </w:p>
    <w:p w14:paraId="0E4B3B43" w14:textId="77777777" w:rsidR="004F58CF" w:rsidRPr="005676BF" w:rsidRDefault="004F58CF" w:rsidP="00A75B06">
      <w:pPr>
        <w:tabs>
          <w:tab w:val="left" w:pos="113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72D3A00" w14:textId="77777777" w:rsidR="000305DB" w:rsidRPr="005676BF" w:rsidRDefault="000305DB" w:rsidP="00A75B06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zwanych dalej „</w:t>
      </w:r>
      <w:r w:rsidRPr="005676BF">
        <w:rPr>
          <w:rFonts w:asciiTheme="minorHAnsi" w:hAnsiTheme="minorHAnsi" w:cstheme="minorHAnsi"/>
          <w:b/>
          <w:i/>
          <w:sz w:val="22"/>
          <w:szCs w:val="22"/>
        </w:rPr>
        <w:t>Stronami</w:t>
      </w:r>
      <w:r w:rsidRPr="005676BF">
        <w:rPr>
          <w:rFonts w:asciiTheme="minorHAnsi" w:hAnsiTheme="minorHAnsi" w:cstheme="minorHAnsi"/>
          <w:sz w:val="22"/>
          <w:szCs w:val="22"/>
        </w:rPr>
        <w:t>”,</w:t>
      </w:r>
    </w:p>
    <w:p w14:paraId="1D1708D7" w14:textId="77777777" w:rsidR="000305DB" w:rsidRPr="005676BF" w:rsidRDefault="000305DB" w:rsidP="00A75B06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7BAD6E1" w14:textId="77777777" w:rsidR="000305DB" w:rsidRPr="005676BF" w:rsidRDefault="000305DB" w:rsidP="00A75B06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75D2471C" w14:textId="77777777" w:rsidR="00A7723F" w:rsidRPr="005676BF" w:rsidRDefault="00A7723F" w:rsidP="00A75B06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EFEE10E" w14:textId="77777777" w:rsidR="000305DB" w:rsidRPr="005676BF" w:rsidRDefault="000305DB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§ 1</w:t>
      </w:r>
    </w:p>
    <w:p w14:paraId="330C8E82" w14:textId="77777777" w:rsidR="000305DB" w:rsidRPr="005676BF" w:rsidRDefault="000305DB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Postanowienia Ogólne</w:t>
      </w:r>
    </w:p>
    <w:p w14:paraId="03C3E274" w14:textId="3C2E7728" w:rsidR="00D25050" w:rsidRPr="009E4984" w:rsidRDefault="000305DB" w:rsidP="00A75B06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line="276" w:lineRule="auto"/>
        <w:ind w:left="284" w:right="22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Województwo Wielkopolskie </w:t>
      </w:r>
      <w:r w:rsidR="006C6C76">
        <w:rPr>
          <w:rFonts w:asciiTheme="minorHAnsi" w:hAnsiTheme="minorHAnsi" w:cstheme="minorHAnsi"/>
          <w:sz w:val="22"/>
          <w:szCs w:val="22"/>
        </w:rPr>
        <w:t xml:space="preserve">organizuje </w:t>
      </w:r>
      <w:r w:rsidR="009E4984">
        <w:rPr>
          <w:rFonts w:asciiTheme="minorHAnsi" w:hAnsiTheme="minorHAnsi" w:cstheme="minorHAnsi"/>
          <w:sz w:val="22"/>
          <w:szCs w:val="22"/>
        </w:rPr>
        <w:t>stoisko</w:t>
      </w:r>
      <w:r w:rsidRPr="005676BF">
        <w:rPr>
          <w:rFonts w:asciiTheme="minorHAnsi" w:hAnsiTheme="minorHAnsi" w:cstheme="minorHAnsi"/>
          <w:sz w:val="22"/>
          <w:szCs w:val="22"/>
        </w:rPr>
        <w:t xml:space="preserve"> na </w:t>
      </w:r>
      <w:r w:rsidRPr="00C01D7F">
        <w:rPr>
          <w:rFonts w:asciiTheme="minorHAnsi" w:hAnsiTheme="minorHAnsi" w:cstheme="minorHAnsi"/>
          <w:sz w:val="22"/>
          <w:szCs w:val="22"/>
        </w:rPr>
        <w:t>targach</w:t>
      </w:r>
      <w:r w:rsidR="00F24AC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proofErr w:type="spellStart"/>
      <w:r w:rsidR="00F24AC0" w:rsidRPr="00F24AC0">
        <w:rPr>
          <w:rFonts w:ascii="Calibri" w:eastAsia="Calibri" w:hAnsi="Calibri" w:cs="Calibri"/>
          <w:b/>
          <w:sz w:val="22"/>
          <w:szCs w:val="22"/>
          <w:lang w:eastAsia="en-US"/>
        </w:rPr>
        <w:t>BuildNZ</w:t>
      </w:r>
      <w:proofErr w:type="spellEnd"/>
      <w:r w:rsidR="006D44D5">
        <w:rPr>
          <w:rFonts w:asciiTheme="minorHAnsi" w:hAnsiTheme="minorHAnsi" w:cstheme="minorHAnsi"/>
          <w:sz w:val="22"/>
          <w:szCs w:val="22"/>
        </w:rPr>
        <w:t>,</w:t>
      </w:r>
      <w:r w:rsidR="00F24AC0">
        <w:rPr>
          <w:rFonts w:asciiTheme="minorHAnsi" w:hAnsiTheme="minorHAnsi" w:cstheme="minorHAnsi"/>
          <w:sz w:val="22"/>
          <w:szCs w:val="22"/>
        </w:rPr>
        <w:t xml:space="preserve"> </w:t>
      </w:r>
      <w:r w:rsidRPr="009E4984">
        <w:rPr>
          <w:rFonts w:asciiTheme="minorHAnsi" w:hAnsiTheme="minorHAnsi" w:cstheme="minorHAnsi"/>
          <w:sz w:val="22"/>
          <w:szCs w:val="22"/>
        </w:rPr>
        <w:t xml:space="preserve">odbywających </w:t>
      </w:r>
      <w:r w:rsidR="00F24AC0">
        <w:rPr>
          <w:rFonts w:asciiTheme="minorHAnsi" w:hAnsiTheme="minorHAnsi" w:cstheme="minorHAnsi"/>
          <w:sz w:val="22"/>
          <w:szCs w:val="22"/>
        </w:rPr>
        <w:t>w</w:t>
      </w:r>
      <w:r w:rsidR="006C6C76">
        <w:rPr>
          <w:rFonts w:ascii="Calibri" w:hAnsi="Calibri" w:cs="Calibri"/>
          <w:b/>
          <w:sz w:val="22"/>
          <w:szCs w:val="22"/>
        </w:rPr>
        <w:t xml:space="preserve"> terminie </w:t>
      </w:r>
      <w:r w:rsidR="00F24AC0">
        <w:rPr>
          <w:rFonts w:ascii="Calibri" w:hAnsi="Calibri" w:cs="Calibri"/>
          <w:b/>
          <w:sz w:val="22"/>
          <w:szCs w:val="22"/>
        </w:rPr>
        <w:br/>
        <w:t>1</w:t>
      </w:r>
      <w:r w:rsidR="004578A5">
        <w:rPr>
          <w:rFonts w:ascii="Calibri" w:hAnsi="Calibri" w:cs="Calibri"/>
          <w:b/>
          <w:sz w:val="22"/>
          <w:szCs w:val="22"/>
        </w:rPr>
        <w:t>5</w:t>
      </w:r>
      <w:r w:rsidR="00F24AC0">
        <w:rPr>
          <w:rFonts w:ascii="Calibri" w:hAnsi="Calibri" w:cs="Calibri"/>
          <w:b/>
          <w:sz w:val="22"/>
          <w:szCs w:val="22"/>
        </w:rPr>
        <w:t>-1</w:t>
      </w:r>
      <w:r w:rsidR="004578A5">
        <w:rPr>
          <w:rFonts w:ascii="Calibri" w:hAnsi="Calibri" w:cs="Calibri"/>
          <w:b/>
          <w:sz w:val="22"/>
          <w:szCs w:val="22"/>
        </w:rPr>
        <w:t>6</w:t>
      </w:r>
      <w:r w:rsidR="00C01D7F" w:rsidRPr="009E4984">
        <w:rPr>
          <w:rFonts w:ascii="Calibri" w:hAnsi="Calibri" w:cs="Calibri"/>
          <w:b/>
          <w:sz w:val="22"/>
          <w:szCs w:val="22"/>
        </w:rPr>
        <w:t xml:space="preserve"> </w:t>
      </w:r>
      <w:r w:rsidR="00F24AC0">
        <w:rPr>
          <w:rFonts w:ascii="Calibri" w:hAnsi="Calibri" w:cs="Calibri"/>
          <w:b/>
          <w:sz w:val="22"/>
          <w:szCs w:val="22"/>
        </w:rPr>
        <w:t>lipca</w:t>
      </w:r>
      <w:r w:rsidR="00C01D7F" w:rsidRPr="009E4984">
        <w:rPr>
          <w:rFonts w:ascii="Calibri" w:hAnsi="Calibri" w:cs="Calibri"/>
          <w:b/>
          <w:sz w:val="22"/>
          <w:szCs w:val="22"/>
        </w:rPr>
        <w:t xml:space="preserve"> 20</w:t>
      </w:r>
      <w:r w:rsidR="006D44D5" w:rsidRPr="009E4984">
        <w:rPr>
          <w:rFonts w:ascii="Calibri" w:hAnsi="Calibri" w:cs="Calibri"/>
          <w:b/>
          <w:sz w:val="22"/>
          <w:szCs w:val="22"/>
        </w:rPr>
        <w:t>2</w:t>
      </w:r>
      <w:r w:rsidR="00F24AC0">
        <w:rPr>
          <w:rFonts w:ascii="Calibri" w:hAnsi="Calibri" w:cs="Calibri"/>
          <w:b/>
          <w:sz w:val="22"/>
          <w:szCs w:val="22"/>
        </w:rPr>
        <w:t>6</w:t>
      </w:r>
      <w:r w:rsidR="00C01D7F" w:rsidRPr="009E4984">
        <w:rPr>
          <w:rFonts w:ascii="Calibri" w:hAnsi="Calibri" w:cs="Calibri"/>
          <w:b/>
          <w:sz w:val="22"/>
          <w:szCs w:val="22"/>
        </w:rPr>
        <w:t xml:space="preserve"> roku w </w:t>
      </w:r>
      <w:r w:rsidR="00F24AC0">
        <w:rPr>
          <w:rFonts w:ascii="Calibri" w:hAnsi="Calibri" w:cs="Calibri"/>
          <w:b/>
          <w:sz w:val="22"/>
          <w:szCs w:val="22"/>
        </w:rPr>
        <w:t>Auckland</w:t>
      </w:r>
      <w:r w:rsidR="009E4984" w:rsidRPr="009E4984">
        <w:rPr>
          <w:rFonts w:ascii="Calibri" w:hAnsi="Calibri" w:cs="Calibri"/>
          <w:b/>
          <w:sz w:val="22"/>
          <w:szCs w:val="22"/>
        </w:rPr>
        <w:t xml:space="preserve"> (</w:t>
      </w:r>
      <w:r w:rsidR="00F24AC0">
        <w:rPr>
          <w:rFonts w:ascii="Calibri" w:hAnsi="Calibri" w:cs="Calibri"/>
          <w:b/>
          <w:sz w:val="22"/>
          <w:szCs w:val="22"/>
        </w:rPr>
        <w:t>Nowa Zelandia</w:t>
      </w:r>
      <w:r w:rsidR="00C01D7F" w:rsidRPr="009E4984">
        <w:rPr>
          <w:rFonts w:ascii="Calibri" w:hAnsi="Calibri" w:cs="Calibri"/>
          <w:b/>
          <w:sz w:val="22"/>
          <w:szCs w:val="22"/>
        </w:rPr>
        <w:t>)</w:t>
      </w:r>
      <w:r w:rsidR="00BD7332" w:rsidRPr="009E4984">
        <w:rPr>
          <w:rFonts w:ascii="Calibri" w:hAnsi="Calibri" w:cs="Calibri"/>
          <w:b/>
          <w:sz w:val="22"/>
          <w:szCs w:val="22"/>
        </w:rPr>
        <w:t xml:space="preserve">, </w:t>
      </w:r>
      <w:r w:rsidR="0079192A" w:rsidRPr="009E4984">
        <w:rPr>
          <w:rFonts w:asciiTheme="minorHAnsi" w:hAnsiTheme="minorHAnsi" w:cstheme="minorHAnsi"/>
          <w:sz w:val="22"/>
          <w:szCs w:val="22"/>
        </w:rPr>
        <w:t xml:space="preserve">(dalej </w:t>
      </w:r>
      <w:r w:rsidR="006D44D5" w:rsidRPr="009E4984">
        <w:rPr>
          <w:rFonts w:asciiTheme="minorHAnsi" w:hAnsiTheme="minorHAnsi" w:cstheme="minorHAnsi"/>
          <w:sz w:val="22"/>
          <w:szCs w:val="22"/>
        </w:rPr>
        <w:t xml:space="preserve">jako </w:t>
      </w:r>
      <w:r w:rsidR="0079192A" w:rsidRPr="009E4984">
        <w:rPr>
          <w:rFonts w:asciiTheme="minorHAnsi" w:hAnsiTheme="minorHAnsi" w:cstheme="minorHAnsi"/>
          <w:sz w:val="22"/>
          <w:szCs w:val="22"/>
        </w:rPr>
        <w:t>„Wystawa marki</w:t>
      </w:r>
      <w:r w:rsidRPr="009E4984">
        <w:rPr>
          <w:rFonts w:asciiTheme="minorHAnsi" w:hAnsiTheme="minorHAnsi" w:cstheme="minorHAnsi"/>
          <w:sz w:val="22"/>
          <w:szCs w:val="22"/>
        </w:rPr>
        <w:t xml:space="preserve">”). </w:t>
      </w:r>
    </w:p>
    <w:p w14:paraId="0CD32BB9" w14:textId="47A0C02C" w:rsidR="000305DB" w:rsidRPr="00D25050" w:rsidRDefault="0079192A" w:rsidP="00A75B06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line="276" w:lineRule="auto"/>
        <w:ind w:left="284" w:right="22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Udział w Wystawie marki</w:t>
      </w:r>
      <w:r w:rsidR="000305DB" w:rsidRPr="00D25050">
        <w:rPr>
          <w:rFonts w:asciiTheme="minorHAnsi" w:hAnsiTheme="minorHAnsi" w:cstheme="minorHAnsi"/>
          <w:sz w:val="22"/>
          <w:szCs w:val="22"/>
        </w:rPr>
        <w:t xml:space="preserve"> organizowany jest w ramach </w:t>
      </w:r>
      <w:r w:rsidR="00466228" w:rsidRPr="00D25050">
        <w:rPr>
          <w:rFonts w:asciiTheme="minorHAnsi" w:hAnsiTheme="minorHAnsi" w:cstheme="minorHAnsi"/>
          <w:sz w:val="22"/>
          <w:szCs w:val="22"/>
        </w:rPr>
        <w:t xml:space="preserve">Projektu </w:t>
      </w:r>
      <w:r w:rsidR="004D408C">
        <w:rPr>
          <w:rFonts w:asciiTheme="minorHAnsi" w:hAnsiTheme="minorHAnsi" w:cstheme="minorHAnsi"/>
          <w:sz w:val="22"/>
          <w:szCs w:val="22"/>
        </w:rPr>
        <w:t>„</w:t>
      </w:r>
      <w:r w:rsidR="00466228" w:rsidRPr="00D25050">
        <w:rPr>
          <w:rFonts w:asciiTheme="minorHAnsi" w:hAnsiTheme="minorHAnsi" w:cstheme="minorHAnsi"/>
          <w:sz w:val="22"/>
          <w:szCs w:val="22"/>
        </w:rPr>
        <w:t xml:space="preserve">Wielkopolska 2050 </w:t>
      </w:r>
      <w:r w:rsidR="00D25050" w:rsidRPr="00D25050">
        <w:rPr>
          <w:rFonts w:asciiTheme="minorHAnsi" w:hAnsiTheme="minorHAnsi" w:cstheme="minorHAnsi"/>
          <w:sz w:val="22"/>
          <w:szCs w:val="22"/>
        </w:rPr>
        <w:t>– budowa marek</w:t>
      </w:r>
      <w:r w:rsidR="00D25050">
        <w:rPr>
          <w:rFonts w:asciiTheme="minorHAnsi" w:hAnsiTheme="minorHAnsi" w:cstheme="minorHAnsi"/>
          <w:sz w:val="22"/>
          <w:szCs w:val="22"/>
        </w:rPr>
        <w:t xml:space="preserve"> </w:t>
      </w:r>
      <w:r w:rsidR="00D25050" w:rsidRPr="00D25050">
        <w:rPr>
          <w:rFonts w:asciiTheme="minorHAnsi" w:hAnsiTheme="minorHAnsi" w:cstheme="minorHAnsi"/>
          <w:sz w:val="22"/>
          <w:szCs w:val="22"/>
        </w:rPr>
        <w:t xml:space="preserve">i internacjonalizacja wielkopolskiej gospodarki na rzecz wzrostu jej konkurencyjności 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D25050">
        <w:rPr>
          <w:rFonts w:asciiTheme="minorHAnsi" w:hAnsiTheme="minorHAnsi" w:cstheme="minorHAnsi"/>
          <w:sz w:val="22"/>
          <w:szCs w:val="22"/>
        </w:rPr>
        <w:t>w obliczu wyzwań klimatycznych”</w:t>
      </w:r>
      <w:r w:rsidR="00D25050" w:rsidRPr="00D25050">
        <w:rPr>
          <w:rFonts w:asciiTheme="minorHAnsi" w:hAnsiTheme="minorHAnsi" w:cstheme="minorHAnsi"/>
          <w:sz w:val="22"/>
          <w:szCs w:val="22"/>
        </w:rPr>
        <w:t xml:space="preserve"> </w:t>
      </w:r>
      <w:r w:rsidR="00D25050">
        <w:rPr>
          <w:rFonts w:asciiTheme="minorHAnsi" w:hAnsiTheme="minorHAnsi" w:cstheme="minorHAnsi"/>
          <w:sz w:val="22"/>
          <w:szCs w:val="22"/>
        </w:rPr>
        <w:t>(</w:t>
      </w:r>
      <w:r w:rsidR="00D25050" w:rsidRPr="00D25050">
        <w:rPr>
          <w:rFonts w:asciiTheme="minorHAnsi" w:hAnsiTheme="minorHAnsi" w:cstheme="minorHAnsi"/>
          <w:sz w:val="22"/>
          <w:szCs w:val="22"/>
        </w:rPr>
        <w:t>dalej jako Wielkopolska 2050</w:t>
      </w:r>
      <w:r w:rsidR="00D25050">
        <w:rPr>
          <w:rFonts w:asciiTheme="minorHAnsi" w:hAnsiTheme="minorHAnsi" w:cstheme="minorHAnsi"/>
          <w:sz w:val="22"/>
          <w:szCs w:val="22"/>
        </w:rPr>
        <w:t xml:space="preserve">), </w:t>
      </w:r>
      <w:r w:rsidR="00466228" w:rsidRPr="00D25050">
        <w:rPr>
          <w:rFonts w:asciiTheme="minorHAnsi" w:hAnsiTheme="minorHAnsi" w:cstheme="minorHAnsi"/>
          <w:sz w:val="22"/>
          <w:szCs w:val="22"/>
        </w:rPr>
        <w:t>realizowan</w:t>
      </w:r>
      <w:r w:rsidR="00D25050">
        <w:rPr>
          <w:rFonts w:asciiTheme="minorHAnsi" w:hAnsiTheme="minorHAnsi" w:cstheme="minorHAnsi"/>
          <w:sz w:val="22"/>
          <w:szCs w:val="22"/>
        </w:rPr>
        <w:t>ego</w:t>
      </w:r>
      <w:r w:rsidR="00466228" w:rsidRPr="00D25050">
        <w:rPr>
          <w:rFonts w:asciiTheme="minorHAnsi" w:hAnsiTheme="minorHAnsi" w:cstheme="minorHAnsi"/>
          <w:sz w:val="22"/>
          <w:szCs w:val="22"/>
        </w:rPr>
        <w:t xml:space="preserve"> i finansowan</w:t>
      </w:r>
      <w:r w:rsidR="00D25050">
        <w:rPr>
          <w:rFonts w:asciiTheme="minorHAnsi" w:hAnsiTheme="minorHAnsi" w:cstheme="minorHAnsi"/>
          <w:sz w:val="22"/>
          <w:szCs w:val="22"/>
        </w:rPr>
        <w:t>ego</w:t>
      </w:r>
      <w:r w:rsidR="00466228" w:rsidRPr="00D25050">
        <w:rPr>
          <w:rFonts w:asciiTheme="minorHAnsi" w:hAnsiTheme="minorHAnsi" w:cstheme="minorHAnsi"/>
          <w:sz w:val="22"/>
          <w:szCs w:val="22"/>
        </w:rPr>
        <w:t xml:space="preserve"> </w:t>
      </w:r>
      <w:r w:rsidR="00D25050">
        <w:rPr>
          <w:rFonts w:asciiTheme="minorHAnsi" w:hAnsiTheme="minorHAnsi" w:cstheme="minorHAnsi"/>
          <w:sz w:val="22"/>
          <w:szCs w:val="22"/>
        </w:rPr>
        <w:t xml:space="preserve">                                      z</w:t>
      </w:r>
      <w:r w:rsidR="00466228" w:rsidRPr="00D25050">
        <w:rPr>
          <w:rFonts w:asciiTheme="minorHAnsi" w:hAnsiTheme="minorHAnsi" w:cstheme="minorHAnsi"/>
          <w:sz w:val="22"/>
          <w:szCs w:val="22"/>
        </w:rPr>
        <w:t xml:space="preserve"> Programu Fundusze Europejskie dla Wi</w:t>
      </w:r>
      <w:r w:rsidR="00665D45">
        <w:rPr>
          <w:rFonts w:asciiTheme="minorHAnsi" w:hAnsiTheme="minorHAnsi" w:cstheme="minorHAnsi"/>
          <w:sz w:val="22"/>
          <w:szCs w:val="22"/>
        </w:rPr>
        <w:t>elkopolski na lata 2021-</w:t>
      </w:r>
      <w:r w:rsidR="00466228" w:rsidRPr="00D25050">
        <w:rPr>
          <w:rFonts w:asciiTheme="minorHAnsi" w:hAnsiTheme="minorHAnsi" w:cstheme="minorHAnsi"/>
          <w:sz w:val="22"/>
          <w:szCs w:val="22"/>
        </w:rPr>
        <w:t xml:space="preserve">2027 w ramach Priorytetu 1 Fundusze Europejskie dla Wielkopolskiej Gospodarki; Działanie 1.7 Wzmocnienie procesu przedsiębiorczego odkrywania i promocja gospodarki w regionie. </w:t>
      </w:r>
    </w:p>
    <w:p w14:paraId="1C4118CC" w14:textId="48CBE460" w:rsidR="000305DB" w:rsidRPr="005676BF" w:rsidRDefault="000305DB" w:rsidP="00A75B06">
      <w:pPr>
        <w:numPr>
          <w:ilvl w:val="0"/>
          <w:numId w:val="2"/>
        </w:numPr>
        <w:suppressAutoHyphens/>
        <w:spacing w:line="276" w:lineRule="auto"/>
        <w:ind w:left="284" w:right="22" w:hanging="284"/>
        <w:jc w:val="both"/>
        <w:rPr>
          <w:rStyle w:val="Numerstrony"/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Celem udziału Województwa Wielkopolskiego w </w:t>
      </w:r>
      <w:r w:rsidR="0079192A">
        <w:rPr>
          <w:rFonts w:asciiTheme="minorHAnsi" w:hAnsiTheme="minorHAnsi" w:cstheme="minorHAnsi"/>
          <w:sz w:val="22"/>
          <w:szCs w:val="22"/>
        </w:rPr>
        <w:t>Wystawie marki</w:t>
      </w:r>
      <w:r w:rsidRPr="005676BF">
        <w:rPr>
          <w:rFonts w:asciiTheme="minorHAnsi" w:hAnsiTheme="minorHAnsi" w:cstheme="minorHAnsi"/>
          <w:sz w:val="22"/>
          <w:szCs w:val="22"/>
        </w:rPr>
        <w:t xml:space="preserve"> jest </w:t>
      </w:r>
      <w:r w:rsidRPr="005676BF">
        <w:rPr>
          <w:rFonts w:asciiTheme="minorHAnsi" w:hAnsiTheme="minorHAnsi" w:cstheme="minorHAnsi"/>
          <w:color w:val="000000"/>
          <w:sz w:val="22"/>
          <w:szCs w:val="22"/>
        </w:rPr>
        <w:t xml:space="preserve">stworzenie możliwości promowania </w:t>
      </w:r>
      <w:r w:rsidR="0079192A">
        <w:rPr>
          <w:rFonts w:asciiTheme="minorHAnsi" w:hAnsiTheme="minorHAnsi" w:cstheme="minorHAnsi"/>
          <w:color w:val="000000"/>
          <w:sz w:val="22"/>
          <w:szCs w:val="22"/>
        </w:rPr>
        <w:t>podmiotów</w:t>
      </w:r>
      <w:r w:rsidRPr="005676BF">
        <w:rPr>
          <w:rFonts w:asciiTheme="minorHAnsi" w:hAnsiTheme="minorHAnsi" w:cstheme="minorHAnsi"/>
          <w:color w:val="000000"/>
          <w:sz w:val="22"/>
          <w:szCs w:val="22"/>
        </w:rPr>
        <w:t xml:space="preserve"> poprzez nawiązanie bezpośrednich kontaktów z innymi wystawcami i uczestnikami </w:t>
      </w:r>
      <w:r w:rsidR="0079192A">
        <w:rPr>
          <w:rFonts w:asciiTheme="minorHAnsi" w:hAnsiTheme="minorHAnsi" w:cstheme="minorHAnsi"/>
          <w:color w:val="000000"/>
          <w:sz w:val="22"/>
          <w:szCs w:val="22"/>
        </w:rPr>
        <w:t>Wystawy marki</w:t>
      </w:r>
      <w:r w:rsidRPr="005676B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861139E" w14:textId="77777777" w:rsidR="000305DB" w:rsidRPr="005676BF" w:rsidRDefault="000305DB" w:rsidP="00A75B06">
      <w:pPr>
        <w:spacing w:line="276" w:lineRule="auto"/>
        <w:ind w:left="284" w:hanging="284"/>
        <w:rPr>
          <w:rStyle w:val="Numerstrony"/>
          <w:rFonts w:asciiTheme="minorHAnsi" w:hAnsiTheme="minorHAnsi" w:cstheme="minorHAnsi"/>
          <w:b/>
          <w:sz w:val="22"/>
          <w:szCs w:val="22"/>
        </w:rPr>
      </w:pPr>
    </w:p>
    <w:p w14:paraId="0F3A4F25" w14:textId="77777777" w:rsidR="000305DB" w:rsidRPr="005676BF" w:rsidRDefault="000305DB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Style w:val="Numerstrony"/>
          <w:rFonts w:asciiTheme="minorHAnsi" w:hAnsiTheme="minorHAnsi" w:cstheme="minorHAnsi"/>
          <w:b/>
          <w:sz w:val="22"/>
          <w:szCs w:val="22"/>
        </w:rPr>
        <w:t>§ 2</w:t>
      </w:r>
    </w:p>
    <w:p w14:paraId="4AFB0180" w14:textId="77777777" w:rsidR="000305DB" w:rsidRPr="00CD5FB2" w:rsidRDefault="000305DB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FB2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1A757B25" w14:textId="25013438" w:rsidR="000305DB" w:rsidRPr="005676BF" w:rsidRDefault="000305DB" w:rsidP="00A75B06">
      <w:pPr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D5FB2">
        <w:rPr>
          <w:rFonts w:asciiTheme="minorHAnsi" w:hAnsiTheme="minorHAnsi" w:cstheme="minorHAnsi"/>
          <w:sz w:val="22"/>
          <w:szCs w:val="22"/>
        </w:rPr>
        <w:t xml:space="preserve">Niniejsza umowa (zwana dalej „Umową”) określa warunki uczestnictwa Beneficjenta w </w:t>
      </w:r>
      <w:r w:rsidR="00CD5FB2" w:rsidRPr="00CD5FB2">
        <w:rPr>
          <w:rFonts w:asciiTheme="minorHAnsi" w:hAnsiTheme="minorHAnsi" w:cstheme="minorHAnsi"/>
          <w:sz w:val="22"/>
          <w:szCs w:val="22"/>
        </w:rPr>
        <w:t>opisan</w:t>
      </w:r>
      <w:r w:rsidR="0079192A">
        <w:rPr>
          <w:rFonts w:asciiTheme="minorHAnsi" w:hAnsiTheme="minorHAnsi" w:cstheme="minorHAnsi"/>
          <w:sz w:val="22"/>
          <w:szCs w:val="22"/>
        </w:rPr>
        <w:t xml:space="preserve">ej                    </w:t>
      </w:r>
      <w:r w:rsidR="00CD5FB2" w:rsidRPr="00CD5FB2">
        <w:rPr>
          <w:rFonts w:asciiTheme="minorHAnsi" w:hAnsiTheme="minorHAnsi" w:cstheme="minorHAnsi"/>
          <w:sz w:val="22"/>
          <w:szCs w:val="22"/>
        </w:rPr>
        <w:t xml:space="preserve">w § 1 </w:t>
      </w:r>
      <w:r w:rsidR="0079192A">
        <w:rPr>
          <w:rFonts w:asciiTheme="minorHAnsi" w:hAnsiTheme="minorHAnsi" w:cstheme="minorHAnsi"/>
          <w:sz w:val="22"/>
          <w:szCs w:val="22"/>
        </w:rPr>
        <w:t>Wystawie marki</w:t>
      </w:r>
      <w:r w:rsidRPr="00CD5FB2">
        <w:rPr>
          <w:rFonts w:asciiTheme="minorHAnsi" w:hAnsiTheme="minorHAnsi" w:cstheme="minorHAnsi"/>
          <w:sz w:val="22"/>
          <w:szCs w:val="22"/>
        </w:rPr>
        <w:t>, na</w:t>
      </w:r>
      <w:r w:rsidRPr="005676BF">
        <w:rPr>
          <w:rFonts w:asciiTheme="minorHAnsi" w:hAnsiTheme="minorHAnsi" w:cstheme="minorHAnsi"/>
          <w:sz w:val="22"/>
          <w:szCs w:val="22"/>
        </w:rPr>
        <w:t xml:space="preserve"> stoisku regionalnym oraz zasady dofinansow</w:t>
      </w:r>
      <w:r w:rsidR="0026716D">
        <w:rPr>
          <w:rFonts w:asciiTheme="minorHAnsi" w:hAnsiTheme="minorHAnsi" w:cstheme="minorHAnsi"/>
          <w:sz w:val="22"/>
          <w:szCs w:val="22"/>
        </w:rPr>
        <w:t>ania udziału Beneficjenta</w:t>
      </w:r>
      <w:r w:rsidRPr="005676B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0206A5" w14:textId="13440395" w:rsidR="000305DB" w:rsidRPr="005676BF" w:rsidRDefault="000305DB" w:rsidP="00A75B06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lastRenderedPageBreak/>
        <w:t xml:space="preserve">Na warunkach </w:t>
      </w:r>
      <w:r w:rsidRPr="00665D45">
        <w:rPr>
          <w:rFonts w:asciiTheme="minorHAnsi" w:hAnsiTheme="minorHAnsi" w:cstheme="minorHAnsi"/>
          <w:sz w:val="22"/>
          <w:szCs w:val="22"/>
        </w:rPr>
        <w:t>określonych w Umowie nastąpi przyznanie Beneficjentowi wsparcia finansowego</w:t>
      </w:r>
      <w:r w:rsidR="002A24CE" w:rsidRPr="00665D45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665D45">
        <w:rPr>
          <w:rFonts w:asciiTheme="minorHAnsi" w:hAnsiTheme="minorHAnsi" w:cstheme="minorHAnsi"/>
          <w:sz w:val="22"/>
          <w:szCs w:val="22"/>
        </w:rPr>
        <w:t xml:space="preserve"> w postaci pokrycia</w:t>
      </w:r>
      <w:r w:rsidRPr="005676BF">
        <w:rPr>
          <w:rFonts w:asciiTheme="minorHAnsi" w:hAnsiTheme="minorHAnsi" w:cstheme="minorHAnsi"/>
          <w:sz w:val="22"/>
          <w:szCs w:val="22"/>
        </w:rPr>
        <w:t xml:space="preserve"> przez Województwo </w:t>
      </w:r>
      <w:r w:rsidR="00D25050">
        <w:rPr>
          <w:rFonts w:asciiTheme="minorHAnsi" w:hAnsiTheme="minorHAnsi" w:cstheme="minorHAnsi"/>
          <w:sz w:val="22"/>
          <w:szCs w:val="22"/>
        </w:rPr>
        <w:t xml:space="preserve">następujących </w:t>
      </w:r>
      <w:r w:rsidRPr="005676BF">
        <w:rPr>
          <w:rFonts w:asciiTheme="minorHAnsi" w:hAnsiTheme="minorHAnsi" w:cstheme="minorHAnsi"/>
          <w:sz w:val="22"/>
          <w:szCs w:val="22"/>
        </w:rPr>
        <w:t>kosztów</w:t>
      </w:r>
      <w:r w:rsidR="003B6FEC">
        <w:rPr>
          <w:rFonts w:asciiTheme="minorHAnsi" w:hAnsiTheme="minorHAnsi" w:cstheme="minorHAnsi"/>
          <w:sz w:val="22"/>
          <w:szCs w:val="22"/>
        </w:rPr>
        <w:t xml:space="preserve"> dla jednego przedstawiciela Beneficjenta</w:t>
      </w:r>
      <w:r w:rsidRPr="005676BF">
        <w:rPr>
          <w:rFonts w:asciiTheme="minorHAnsi" w:hAnsiTheme="minorHAnsi" w:cstheme="minorHAnsi"/>
          <w:sz w:val="22"/>
          <w:szCs w:val="22"/>
        </w:rPr>
        <w:t>:</w:t>
      </w:r>
    </w:p>
    <w:p w14:paraId="7D174F22" w14:textId="111AFB1C" w:rsidR="00A95A42" w:rsidRPr="00A95A42" w:rsidRDefault="003B6FEC" w:rsidP="00A95A42">
      <w:pPr>
        <w:numPr>
          <w:ilvl w:val="0"/>
          <w:numId w:val="8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transport</w:t>
      </w:r>
      <w:r w:rsidR="00A95A42" w:rsidRPr="00A95A42">
        <w:rPr>
          <w:rFonts w:asciiTheme="minorHAnsi" w:hAnsiTheme="minorHAnsi" w:cstheme="minorHAnsi"/>
          <w:sz w:val="22"/>
          <w:szCs w:val="22"/>
        </w:rPr>
        <w:t xml:space="preserve"> na lotnisko wylotu/przylotu do i z miejsca organizacji targów (nie dotyczy wylotu </w:t>
      </w:r>
    </w:p>
    <w:p w14:paraId="3A5BF120" w14:textId="05B9D23B" w:rsidR="00A95A42" w:rsidRDefault="00A95A42" w:rsidP="00A95A42">
      <w:pPr>
        <w:spacing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A95A42">
        <w:rPr>
          <w:rFonts w:asciiTheme="minorHAnsi" w:hAnsiTheme="minorHAnsi" w:cstheme="minorHAnsi"/>
          <w:sz w:val="22"/>
          <w:szCs w:val="22"/>
        </w:rPr>
        <w:t>z Poznania),</w:t>
      </w:r>
    </w:p>
    <w:p w14:paraId="7BB65E8F" w14:textId="4040940D" w:rsidR="00A95A42" w:rsidRDefault="003B6FEC" w:rsidP="00A95A42">
      <w:pPr>
        <w:numPr>
          <w:ilvl w:val="0"/>
          <w:numId w:val="8"/>
        </w:numPr>
        <w:tabs>
          <w:tab w:val="clear" w:pos="720"/>
          <w:tab w:val="num" w:pos="108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przelot</w:t>
      </w:r>
      <w:r w:rsidR="00A95A42">
        <w:rPr>
          <w:rFonts w:asciiTheme="minorHAnsi" w:hAnsiTheme="minorHAnsi" w:cstheme="minorHAnsi"/>
          <w:sz w:val="22"/>
          <w:szCs w:val="22"/>
        </w:rPr>
        <w:t xml:space="preserve"> na trasie </w:t>
      </w:r>
      <w:r w:rsidR="00A95A42" w:rsidRPr="0013055D">
        <w:rPr>
          <w:rFonts w:asciiTheme="minorHAnsi" w:hAnsiTheme="minorHAnsi" w:cstheme="minorHAnsi"/>
          <w:sz w:val="22"/>
          <w:szCs w:val="22"/>
        </w:rPr>
        <w:t>Polska</w:t>
      </w:r>
      <w:r w:rsidR="00A95A42">
        <w:rPr>
          <w:rFonts w:asciiTheme="minorHAnsi" w:hAnsiTheme="minorHAnsi" w:cstheme="minorHAnsi"/>
          <w:sz w:val="22"/>
          <w:szCs w:val="22"/>
        </w:rPr>
        <w:t>/Niemcy</w:t>
      </w:r>
      <w:r w:rsidR="00A95A42" w:rsidRPr="0013055D">
        <w:rPr>
          <w:rFonts w:asciiTheme="minorHAnsi" w:hAnsiTheme="minorHAnsi" w:cstheme="minorHAnsi"/>
          <w:sz w:val="22"/>
          <w:szCs w:val="22"/>
        </w:rPr>
        <w:t xml:space="preserve"> – </w:t>
      </w:r>
      <w:r w:rsidR="00A95A42">
        <w:rPr>
          <w:rFonts w:asciiTheme="minorHAnsi" w:hAnsiTheme="minorHAnsi" w:cstheme="minorHAnsi"/>
          <w:sz w:val="22"/>
          <w:szCs w:val="22"/>
        </w:rPr>
        <w:t>Nowa Zelandia</w:t>
      </w:r>
      <w:r w:rsidR="00A95A42" w:rsidRPr="0013055D">
        <w:rPr>
          <w:rFonts w:asciiTheme="minorHAnsi" w:hAnsiTheme="minorHAnsi" w:cstheme="minorHAnsi"/>
          <w:sz w:val="22"/>
          <w:szCs w:val="22"/>
        </w:rPr>
        <w:t xml:space="preserve"> – Polska</w:t>
      </w:r>
      <w:r w:rsidR="00A95A42">
        <w:rPr>
          <w:rFonts w:asciiTheme="minorHAnsi" w:hAnsiTheme="minorHAnsi" w:cstheme="minorHAnsi"/>
          <w:sz w:val="22"/>
          <w:szCs w:val="22"/>
        </w:rPr>
        <w:t>/Niemcy</w:t>
      </w:r>
      <w:r w:rsidR="00A95A42" w:rsidRPr="0013055D">
        <w:rPr>
          <w:rFonts w:asciiTheme="minorHAnsi" w:hAnsiTheme="minorHAnsi" w:cstheme="minorHAnsi"/>
          <w:sz w:val="22"/>
          <w:szCs w:val="22"/>
        </w:rPr>
        <w:t>,</w:t>
      </w:r>
    </w:p>
    <w:p w14:paraId="40E45310" w14:textId="7C56FD0A" w:rsidR="003B6FEC" w:rsidRDefault="003B6FEC" w:rsidP="003B6FEC">
      <w:pPr>
        <w:numPr>
          <w:ilvl w:val="0"/>
          <w:numId w:val="8"/>
        </w:numPr>
        <w:tabs>
          <w:tab w:val="clear" w:pos="720"/>
          <w:tab w:val="num" w:pos="108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transport</w:t>
      </w:r>
      <w:r w:rsidR="00A95A42" w:rsidRPr="005676BF">
        <w:rPr>
          <w:rFonts w:asciiTheme="minorHAnsi" w:hAnsiTheme="minorHAnsi" w:cstheme="minorHAnsi"/>
          <w:sz w:val="22"/>
          <w:szCs w:val="22"/>
        </w:rPr>
        <w:t xml:space="preserve"> </w:t>
      </w:r>
      <w:r w:rsidR="00A95A42">
        <w:rPr>
          <w:rFonts w:asciiTheme="minorHAnsi" w:hAnsiTheme="minorHAnsi" w:cstheme="minorHAnsi"/>
          <w:sz w:val="22"/>
          <w:szCs w:val="22"/>
        </w:rPr>
        <w:t xml:space="preserve">w miejscu organizacji Wystawy marki </w:t>
      </w:r>
      <w:r w:rsidR="00A95A42" w:rsidRPr="005676BF">
        <w:rPr>
          <w:rFonts w:asciiTheme="minorHAnsi" w:hAnsiTheme="minorHAnsi" w:cstheme="minorHAnsi"/>
          <w:sz w:val="22"/>
          <w:szCs w:val="22"/>
        </w:rPr>
        <w:t>na trasie: lotnisko</w:t>
      </w:r>
      <w:r w:rsidR="00A95A42">
        <w:rPr>
          <w:rFonts w:asciiTheme="minorHAnsi" w:hAnsiTheme="minorHAnsi" w:cstheme="minorHAnsi"/>
          <w:sz w:val="22"/>
          <w:szCs w:val="22"/>
        </w:rPr>
        <w:t xml:space="preserve"> – </w:t>
      </w:r>
      <w:r w:rsidR="00A95A42" w:rsidRPr="005676BF">
        <w:rPr>
          <w:rFonts w:asciiTheme="minorHAnsi" w:hAnsiTheme="minorHAnsi" w:cstheme="minorHAnsi"/>
          <w:sz w:val="22"/>
          <w:szCs w:val="22"/>
        </w:rPr>
        <w:t>hotel</w:t>
      </w:r>
      <w:r w:rsidR="00A95A42">
        <w:rPr>
          <w:rFonts w:asciiTheme="minorHAnsi" w:hAnsiTheme="minorHAnsi" w:cstheme="minorHAnsi"/>
          <w:sz w:val="22"/>
          <w:szCs w:val="22"/>
        </w:rPr>
        <w:t xml:space="preserve"> </w:t>
      </w:r>
      <w:r w:rsidR="00A95A42" w:rsidRPr="005676BF">
        <w:rPr>
          <w:rFonts w:asciiTheme="minorHAnsi" w:hAnsiTheme="minorHAnsi" w:cstheme="minorHAnsi"/>
          <w:sz w:val="22"/>
          <w:szCs w:val="22"/>
        </w:rPr>
        <w:t>-</w:t>
      </w:r>
      <w:r w:rsidR="00A95A42">
        <w:rPr>
          <w:rFonts w:asciiTheme="minorHAnsi" w:hAnsiTheme="minorHAnsi" w:cstheme="minorHAnsi"/>
          <w:sz w:val="22"/>
          <w:szCs w:val="22"/>
        </w:rPr>
        <w:t xml:space="preserve"> </w:t>
      </w:r>
      <w:r w:rsidR="00A95A42" w:rsidRPr="005676BF">
        <w:rPr>
          <w:rFonts w:asciiTheme="minorHAnsi" w:hAnsiTheme="minorHAnsi" w:cstheme="minorHAnsi"/>
          <w:sz w:val="22"/>
          <w:szCs w:val="22"/>
        </w:rPr>
        <w:t xml:space="preserve">lotnisko, </w:t>
      </w:r>
      <w:r w:rsidR="00A95A42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A95A42" w:rsidRPr="005676BF">
        <w:rPr>
          <w:rFonts w:asciiTheme="minorHAnsi" w:hAnsiTheme="minorHAnsi" w:cstheme="minorHAnsi"/>
          <w:sz w:val="22"/>
          <w:szCs w:val="22"/>
        </w:rPr>
        <w:t xml:space="preserve">hotel – </w:t>
      </w:r>
      <w:r w:rsidR="00A95A42">
        <w:rPr>
          <w:rFonts w:asciiTheme="minorHAnsi" w:hAnsiTheme="minorHAnsi" w:cstheme="minorHAnsi"/>
          <w:sz w:val="22"/>
          <w:szCs w:val="22"/>
        </w:rPr>
        <w:t>Wystawa marki</w:t>
      </w:r>
      <w:r w:rsidR="00A95A42" w:rsidRPr="005676BF">
        <w:rPr>
          <w:rFonts w:asciiTheme="minorHAnsi" w:hAnsiTheme="minorHAnsi" w:cstheme="minorHAnsi"/>
          <w:sz w:val="22"/>
          <w:szCs w:val="22"/>
        </w:rPr>
        <w:t>– hotel,</w:t>
      </w:r>
    </w:p>
    <w:p w14:paraId="4D9CC712" w14:textId="18C07BAB" w:rsidR="003B6FEC" w:rsidRDefault="003B6FEC" w:rsidP="003B6FEC">
      <w:pPr>
        <w:numPr>
          <w:ilvl w:val="0"/>
          <w:numId w:val="8"/>
        </w:numPr>
        <w:tabs>
          <w:tab w:val="clear" w:pos="720"/>
          <w:tab w:val="num" w:pos="108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zakwaterowanie, tj. maksymalnie 5 (słownie pięciu) </w:t>
      </w:r>
      <w:r w:rsidRPr="003B6FEC">
        <w:rPr>
          <w:rFonts w:asciiTheme="minorHAnsi" w:hAnsiTheme="minorHAnsi" w:cstheme="minorHAnsi"/>
          <w:sz w:val="22"/>
          <w:szCs w:val="22"/>
        </w:rPr>
        <w:t>nocleg</w:t>
      </w:r>
      <w:r>
        <w:rPr>
          <w:rFonts w:asciiTheme="minorHAnsi" w:hAnsiTheme="minorHAnsi" w:cstheme="minorHAnsi"/>
          <w:sz w:val="22"/>
          <w:szCs w:val="22"/>
        </w:rPr>
        <w:t>ów ze śniadaniem,</w:t>
      </w:r>
    </w:p>
    <w:p w14:paraId="1F4FEAFC" w14:textId="50C370A3" w:rsidR="003B6FEC" w:rsidRDefault="003B6FEC" w:rsidP="003B6FEC">
      <w:pPr>
        <w:numPr>
          <w:ilvl w:val="0"/>
          <w:numId w:val="8"/>
        </w:numPr>
        <w:tabs>
          <w:tab w:val="clear" w:pos="720"/>
          <w:tab w:val="num" w:pos="108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B6FEC">
        <w:rPr>
          <w:rFonts w:asciiTheme="minorHAnsi" w:hAnsiTheme="minorHAnsi" w:cstheme="minorHAnsi"/>
          <w:sz w:val="22"/>
          <w:szCs w:val="22"/>
        </w:rPr>
        <w:t>w szczególnych przypadkach transport na trasie lotnisko – hotel – lotnisko oraz ewentualny nocleg transferowy,</w:t>
      </w:r>
    </w:p>
    <w:p w14:paraId="374FC074" w14:textId="69A801C0" w:rsidR="003B6FEC" w:rsidRPr="003B6FEC" w:rsidRDefault="003B6FEC" w:rsidP="003B6FEC">
      <w:pPr>
        <w:numPr>
          <w:ilvl w:val="0"/>
          <w:numId w:val="8"/>
        </w:numPr>
        <w:tabs>
          <w:tab w:val="clear" w:pos="720"/>
          <w:tab w:val="num" w:pos="108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B6FEC">
        <w:rPr>
          <w:rFonts w:asciiTheme="minorHAnsi" w:hAnsiTheme="minorHAnsi" w:cstheme="minorHAnsi"/>
          <w:sz w:val="22"/>
          <w:szCs w:val="22"/>
        </w:rPr>
        <w:t>wejściówk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B6FEC">
        <w:rPr>
          <w:rFonts w:asciiTheme="minorHAnsi" w:hAnsiTheme="minorHAnsi" w:cstheme="minorHAnsi"/>
          <w:sz w:val="22"/>
          <w:szCs w:val="22"/>
        </w:rPr>
        <w:t xml:space="preserve"> na targi, jeżeli jest dodatkowo płatna,</w:t>
      </w:r>
    </w:p>
    <w:p w14:paraId="7D26DC2D" w14:textId="23094F4F" w:rsidR="000305DB" w:rsidRPr="005676BF" w:rsidRDefault="000305DB" w:rsidP="00A75B06">
      <w:pPr>
        <w:numPr>
          <w:ilvl w:val="0"/>
          <w:numId w:val="8"/>
        </w:numPr>
        <w:tabs>
          <w:tab w:val="clear" w:pos="720"/>
          <w:tab w:val="num" w:pos="108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organizacj</w:t>
      </w:r>
      <w:r w:rsidR="003B6FEC">
        <w:rPr>
          <w:rFonts w:asciiTheme="minorHAnsi" w:hAnsiTheme="minorHAnsi" w:cstheme="minorHAnsi"/>
          <w:sz w:val="22"/>
          <w:szCs w:val="22"/>
        </w:rPr>
        <w:t xml:space="preserve">a </w:t>
      </w:r>
      <w:r w:rsidRPr="005676BF">
        <w:rPr>
          <w:rFonts w:asciiTheme="minorHAnsi" w:hAnsiTheme="minorHAnsi" w:cstheme="minorHAnsi"/>
          <w:sz w:val="22"/>
          <w:szCs w:val="22"/>
        </w:rPr>
        <w:t xml:space="preserve">stoiska wystawienniczego dla Województwa i dla </w:t>
      </w:r>
      <w:r w:rsidR="002A24CE">
        <w:rPr>
          <w:rFonts w:asciiTheme="minorHAnsi" w:hAnsiTheme="minorHAnsi" w:cstheme="minorHAnsi"/>
          <w:sz w:val="22"/>
          <w:szCs w:val="22"/>
        </w:rPr>
        <w:t xml:space="preserve">Beneficjentów </w:t>
      </w:r>
      <w:r w:rsidRPr="005676BF">
        <w:rPr>
          <w:rFonts w:asciiTheme="minorHAnsi" w:hAnsiTheme="minorHAnsi" w:cstheme="minorHAnsi"/>
          <w:sz w:val="22"/>
          <w:szCs w:val="22"/>
        </w:rPr>
        <w:t xml:space="preserve">– </w:t>
      </w:r>
      <w:proofErr w:type="spellStart"/>
      <w:r w:rsidRPr="005676BF">
        <w:rPr>
          <w:rFonts w:asciiTheme="minorHAnsi" w:hAnsiTheme="minorHAnsi" w:cstheme="minorHAnsi"/>
          <w:sz w:val="22"/>
          <w:szCs w:val="22"/>
        </w:rPr>
        <w:t>podwystawców</w:t>
      </w:r>
      <w:proofErr w:type="spellEnd"/>
      <w:r w:rsidRPr="005676BF">
        <w:rPr>
          <w:rFonts w:asciiTheme="minorHAnsi" w:hAnsiTheme="minorHAnsi" w:cstheme="minorHAnsi"/>
          <w:sz w:val="22"/>
          <w:szCs w:val="22"/>
        </w:rPr>
        <w:t>,</w:t>
      </w:r>
    </w:p>
    <w:p w14:paraId="74B35486" w14:textId="6BAF5AF8" w:rsidR="00D261A1" w:rsidRPr="0079192A" w:rsidRDefault="0079192A" w:rsidP="00A75B06">
      <w:pPr>
        <w:numPr>
          <w:ilvl w:val="0"/>
          <w:numId w:val="8"/>
        </w:numPr>
        <w:tabs>
          <w:tab w:val="clear" w:pos="720"/>
          <w:tab w:val="num" w:pos="1080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79192A">
        <w:rPr>
          <w:rFonts w:asciiTheme="minorHAnsi" w:hAnsiTheme="minorHAnsi" w:cstheme="minorHAnsi"/>
          <w:sz w:val="22"/>
          <w:szCs w:val="22"/>
        </w:rPr>
        <w:t xml:space="preserve">w szczególnych przypadkach </w:t>
      </w:r>
      <w:r w:rsidR="00D261A1" w:rsidRPr="0079192A">
        <w:rPr>
          <w:rFonts w:asciiTheme="minorHAnsi" w:hAnsiTheme="minorHAnsi" w:cstheme="minorHAnsi"/>
          <w:sz w:val="22"/>
          <w:szCs w:val="22"/>
        </w:rPr>
        <w:t>tłumacza na wspólnym stoisku wystawienniczym.</w:t>
      </w:r>
    </w:p>
    <w:p w14:paraId="6C36BF4A" w14:textId="77777777" w:rsidR="00A75B06" w:rsidRPr="00F377E9" w:rsidRDefault="00A75B06" w:rsidP="00A75B06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77E9">
        <w:rPr>
          <w:rFonts w:asciiTheme="minorHAnsi" w:hAnsiTheme="minorHAnsi" w:cstheme="minorHAnsi"/>
          <w:sz w:val="22"/>
          <w:szCs w:val="22"/>
        </w:rPr>
        <w:t xml:space="preserve">Dofinansowanie, o którym mowa w ust. 2, przekazane zostanie zgodnie z zasadami Programu Fundusze Europejskie dla Wielkopolski na lata 2021-2027, a w szczególności zgodnie z zasadami pomocy </w:t>
      </w:r>
      <w:r w:rsidRPr="00F377E9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F377E9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F377E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D6CB0EC" w14:textId="77777777" w:rsidR="000305DB" w:rsidRPr="005676BF" w:rsidRDefault="000305DB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CC10B9" w14:textId="77777777" w:rsidR="003D7966" w:rsidRPr="005676BF" w:rsidRDefault="003D7966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§ 3</w:t>
      </w:r>
    </w:p>
    <w:p w14:paraId="38AA4B85" w14:textId="3AAE26FB" w:rsidR="003D7966" w:rsidRPr="005676BF" w:rsidRDefault="003D7966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 xml:space="preserve">Realizacja wyjazdu na </w:t>
      </w:r>
      <w:r w:rsidR="0026716D">
        <w:rPr>
          <w:rFonts w:asciiTheme="minorHAnsi" w:hAnsiTheme="minorHAnsi" w:cstheme="minorHAnsi"/>
          <w:b/>
          <w:sz w:val="22"/>
          <w:szCs w:val="22"/>
        </w:rPr>
        <w:t>Wystawę marki</w:t>
      </w:r>
    </w:p>
    <w:p w14:paraId="781FFDA3" w14:textId="1D9AA9A2" w:rsidR="003D7966" w:rsidRPr="005676BF" w:rsidRDefault="0026716D" w:rsidP="00A75B06">
      <w:pPr>
        <w:pStyle w:val="Akapitzlist"/>
        <w:numPr>
          <w:ilvl w:val="0"/>
          <w:numId w:val="9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Okres realizacji wyjazdu na Wystawę marki</w:t>
      </w:r>
      <w:r w:rsidR="003D7966" w:rsidRPr="005676BF">
        <w:rPr>
          <w:rFonts w:asciiTheme="minorHAnsi" w:hAnsiTheme="minorHAnsi" w:cstheme="minorHAnsi"/>
          <w:sz w:val="22"/>
          <w:szCs w:val="22"/>
        </w:rPr>
        <w:t>:</w:t>
      </w:r>
    </w:p>
    <w:p w14:paraId="7E524BA0" w14:textId="1E6E1669" w:rsidR="008D0CEC" w:rsidRPr="004363AA" w:rsidRDefault="003D7966" w:rsidP="00A75B06">
      <w:pPr>
        <w:pStyle w:val="Akapitzlist"/>
        <w:numPr>
          <w:ilvl w:val="0"/>
          <w:numId w:val="2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rozpoczęcie </w:t>
      </w:r>
      <w:r w:rsidRPr="004363AA">
        <w:rPr>
          <w:rFonts w:asciiTheme="minorHAnsi" w:hAnsiTheme="minorHAnsi" w:cstheme="minorHAnsi"/>
          <w:sz w:val="22"/>
          <w:szCs w:val="22"/>
        </w:rPr>
        <w:t xml:space="preserve">realizacji: </w:t>
      </w:r>
      <w:r w:rsidR="00F24AC0">
        <w:rPr>
          <w:rFonts w:asciiTheme="minorHAnsi" w:hAnsiTheme="minorHAnsi" w:cstheme="minorHAnsi"/>
          <w:sz w:val="22"/>
          <w:szCs w:val="22"/>
        </w:rPr>
        <w:t>1</w:t>
      </w:r>
      <w:r w:rsidR="004578A5">
        <w:rPr>
          <w:rFonts w:asciiTheme="minorHAnsi" w:hAnsiTheme="minorHAnsi" w:cstheme="minorHAnsi"/>
          <w:sz w:val="22"/>
          <w:szCs w:val="22"/>
        </w:rPr>
        <w:t>1</w:t>
      </w:r>
      <w:r w:rsidRPr="004363AA">
        <w:rPr>
          <w:rFonts w:asciiTheme="minorHAnsi" w:hAnsiTheme="minorHAnsi" w:cstheme="minorHAnsi"/>
          <w:sz w:val="22"/>
          <w:szCs w:val="22"/>
        </w:rPr>
        <w:t xml:space="preserve"> </w:t>
      </w:r>
      <w:r w:rsidR="00F24AC0">
        <w:rPr>
          <w:rFonts w:asciiTheme="minorHAnsi" w:hAnsiTheme="minorHAnsi" w:cstheme="minorHAnsi"/>
          <w:sz w:val="22"/>
          <w:szCs w:val="22"/>
        </w:rPr>
        <w:t>lipca</w:t>
      </w:r>
      <w:r w:rsidRPr="004363AA">
        <w:rPr>
          <w:rFonts w:asciiTheme="minorHAnsi" w:hAnsiTheme="minorHAnsi" w:cstheme="minorHAnsi"/>
          <w:sz w:val="22"/>
          <w:szCs w:val="22"/>
        </w:rPr>
        <w:t xml:space="preserve"> 202</w:t>
      </w:r>
      <w:r w:rsidR="00F24AC0">
        <w:rPr>
          <w:rFonts w:asciiTheme="minorHAnsi" w:hAnsiTheme="minorHAnsi" w:cstheme="minorHAnsi"/>
          <w:sz w:val="22"/>
          <w:szCs w:val="22"/>
        </w:rPr>
        <w:t>6</w:t>
      </w:r>
      <w:r w:rsidRPr="004363AA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62C2B3E" w14:textId="02D469F0" w:rsidR="003D7966" w:rsidRPr="004363AA" w:rsidRDefault="003D7966" w:rsidP="00A75B06">
      <w:pPr>
        <w:pStyle w:val="Akapitzlist"/>
        <w:numPr>
          <w:ilvl w:val="0"/>
          <w:numId w:val="2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363AA">
        <w:rPr>
          <w:rFonts w:asciiTheme="minorHAnsi" w:hAnsiTheme="minorHAnsi" w:cstheme="minorHAnsi"/>
          <w:sz w:val="22"/>
          <w:szCs w:val="22"/>
        </w:rPr>
        <w:t xml:space="preserve">zakończenie realizacji: </w:t>
      </w:r>
      <w:r w:rsidR="0013055D" w:rsidRPr="0013055D">
        <w:rPr>
          <w:rFonts w:asciiTheme="minorHAnsi" w:hAnsiTheme="minorHAnsi" w:cstheme="minorHAnsi"/>
          <w:sz w:val="22"/>
          <w:szCs w:val="22"/>
        </w:rPr>
        <w:t>1</w:t>
      </w:r>
      <w:r w:rsidR="004578A5">
        <w:rPr>
          <w:rFonts w:asciiTheme="minorHAnsi" w:hAnsiTheme="minorHAnsi" w:cstheme="minorHAnsi"/>
          <w:sz w:val="22"/>
          <w:szCs w:val="22"/>
        </w:rPr>
        <w:t>8</w:t>
      </w:r>
      <w:r w:rsidRPr="0013055D">
        <w:rPr>
          <w:rFonts w:asciiTheme="minorHAnsi" w:hAnsiTheme="minorHAnsi" w:cstheme="minorHAnsi"/>
          <w:sz w:val="22"/>
          <w:szCs w:val="22"/>
        </w:rPr>
        <w:t xml:space="preserve"> </w:t>
      </w:r>
      <w:r w:rsidR="00F24AC0">
        <w:rPr>
          <w:rFonts w:asciiTheme="minorHAnsi" w:hAnsiTheme="minorHAnsi" w:cstheme="minorHAnsi"/>
          <w:sz w:val="22"/>
          <w:szCs w:val="22"/>
        </w:rPr>
        <w:t>lipca</w:t>
      </w:r>
      <w:r w:rsidRPr="0013055D">
        <w:rPr>
          <w:rFonts w:asciiTheme="minorHAnsi" w:hAnsiTheme="minorHAnsi" w:cstheme="minorHAnsi"/>
          <w:sz w:val="22"/>
          <w:szCs w:val="22"/>
        </w:rPr>
        <w:t xml:space="preserve"> 202</w:t>
      </w:r>
      <w:r w:rsidR="00F24AC0">
        <w:rPr>
          <w:rFonts w:asciiTheme="minorHAnsi" w:hAnsiTheme="minorHAnsi" w:cstheme="minorHAnsi"/>
          <w:sz w:val="22"/>
          <w:szCs w:val="22"/>
        </w:rPr>
        <w:t>6</w:t>
      </w:r>
      <w:r w:rsidRPr="0013055D">
        <w:rPr>
          <w:rFonts w:asciiTheme="minorHAnsi" w:hAnsiTheme="minorHAnsi" w:cstheme="minorHAnsi"/>
          <w:sz w:val="22"/>
          <w:szCs w:val="22"/>
        </w:rPr>
        <w:t xml:space="preserve"> r.</w:t>
      </w:r>
      <w:r w:rsidR="00DB084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83B593" w14:textId="7B2ACFB0" w:rsidR="008D0CEC" w:rsidRDefault="003D7966" w:rsidP="00A75B06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CEC">
        <w:rPr>
          <w:rFonts w:asciiTheme="minorHAnsi" w:hAnsiTheme="minorHAnsi" w:cstheme="minorHAnsi"/>
          <w:sz w:val="22"/>
          <w:szCs w:val="22"/>
        </w:rPr>
        <w:t>Województwo zastrzeg</w:t>
      </w:r>
      <w:r w:rsidR="001D5A3F">
        <w:rPr>
          <w:rFonts w:asciiTheme="minorHAnsi" w:hAnsiTheme="minorHAnsi" w:cstheme="minorHAnsi"/>
          <w:sz w:val="22"/>
          <w:szCs w:val="22"/>
        </w:rPr>
        <w:t xml:space="preserve">a sobie prawo do zmiany terminu </w:t>
      </w:r>
      <w:r w:rsidRPr="008D0CEC">
        <w:rPr>
          <w:rFonts w:asciiTheme="minorHAnsi" w:hAnsiTheme="minorHAnsi" w:cstheme="minorHAnsi"/>
          <w:sz w:val="22"/>
          <w:szCs w:val="22"/>
        </w:rPr>
        <w:t xml:space="preserve">wyjazdu na </w:t>
      </w:r>
      <w:r w:rsidR="0079192A">
        <w:rPr>
          <w:rFonts w:asciiTheme="minorHAnsi" w:hAnsiTheme="minorHAnsi" w:cstheme="minorHAnsi"/>
          <w:sz w:val="22"/>
          <w:szCs w:val="22"/>
        </w:rPr>
        <w:t>Wystawę marki</w:t>
      </w:r>
      <w:r w:rsidRPr="008D0CEC">
        <w:rPr>
          <w:rFonts w:asciiTheme="minorHAnsi" w:hAnsiTheme="minorHAnsi" w:cstheme="minorHAnsi"/>
          <w:sz w:val="22"/>
          <w:szCs w:val="22"/>
        </w:rPr>
        <w:t xml:space="preserve"> </w:t>
      </w:r>
      <w:r w:rsidR="00E655B6">
        <w:rPr>
          <w:rFonts w:asciiTheme="minorHAnsi" w:hAnsiTheme="minorHAnsi" w:cstheme="minorHAnsi"/>
          <w:sz w:val="22"/>
          <w:szCs w:val="22"/>
        </w:rPr>
        <w:br/>
      </w:r>
      <w:r w:rsidRPr="008D0CEC">
        <w:rPr>
          <w:rFonts w:asciiTheme="minorHAnsi" w:hAnsiTheme="minorHAnsi" w:cstheme="minorHAnsi"/>
          <w:sz w:val="22"/>
          <w:szCs w:val="22"/>
        </w:rPr>
        <w:t xml:space="preserve">i powiadomienia o tym Beneficjenta. </w:t>
      </w:r>
    </w:p>
    <w:p w14:paraId="72D9B040" w14:textId="77777777" w:rsidR="003D7966" w:rsidRPr="008D0CEC" w:rsidRDefault="003D7966" w:rsidP="00A75B06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0CEC">
        <w:rPr>
          <w:rFonts w:asciiTheme="minorHAnsi" w:hAnsiTheme="minorHAnsi" w:cstheme="minorHAnsi"/>
          <w:sz w:val="22"/>
          <w:szCs w:val="22"/>
        </w:rPr>
        <w:t>Województwo zastrzega sobie możliwość odwołania wyjazdu z przyczyn niezależnych bez ponoszenia z tego tytułu odpowiedzialności wobec Beneficjentów.</w:t>
      </w:r>
    </w:p>
    <w:p w14:paraId="25C899BA" w14:textId="77777777" w:rsidR="005F0073" w:rsidRDefault="003D7966" w:rsidP="005F0073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Beneficjent zobowiązuje się do pełnego uczestnictwa w przygotowanym przez Województwo programie </w:t>
      </w:r>
      <w:r w:rsidR="0079192A">
        <w:rPr>
          <w:rFonts w:asciiTheme="minorHAnsi" w:hAnsiTheme="minorHAnsi" w:cstheme="minorHAnsi"/>
          <w:sz w:val="22"/>
          <w:szCs w:val="22"/>
        </w:rPr>
        <w:t>Wystawy marki</w:t>
      </w:r>
      <w:r w:rsidRPr="005676BF">
        <w:rPr>
          <w:rFonts w:asciiTheme="minorHAnsi" w:hAnsiTheme="minorHAnsi" w:cstheme="minorHAnsi"/>
          <w:sz w:val="22"/>
          <w:szCs w:val="22"/>
        </w:rPr>
        <w:t xml:space="preserve"> (obecność na stoisku regionalnym, zakwaterowanie w hotelach wskazanych i finansowanych przez Województwo, udział w ewentualnych spotkaniach). </w:t>
      </w:r>
    </w:p>
    <w:p w14:paraId="7F2E0F2E" w14:textId="424C876D" w:rsidR="003D7966" w:rsidRPr="003B6FEC" w:rsidRDefault="003D7966" w:rsidP="005F0073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6FEC">
        <w:rPr>
          <w:rFonts w:asciiTheme="minorHAnsi" w:hAnsiTheme="minorHAnsi" w:cstheme="minorHAnsi"/>
          <w:sz w:val="22"/>
          <w:szCs w:val="22"/>
        </w:rPr>
        <w:t xml:space="preserve">Beneficjent zobowiązuje się pokryć </w:t>
      </w:r>
      <w:r w:rsidR="005F0073" w:rsidRPr="003B6FEC">
        <w:rPr>
          <w:rFonts w:asciiTheme="minorHAnsi" w:hAnsiTheme="minorHAnsi" w:cstheme="minorHAnsi"/>
          <w:sz w:val="22"/>
          <w:szCs w:val="22"/>
        </w:rPr>
        <w:t xml:space="preserve">wszelkie pozostałe </w:t>
      </w:r>
      <w:r w:rsidRPr="003B6FEC">
        <w:rPr>
          <w:rFonts w:asciiTheme="minorHAnsi" w:hAnsiTheme="minorHAnsi" w:cstheme="minorHAnsi"/>
          <w:sz w:val="22"/>
          <w:szCs w:val="22"/>
        </w:rPr>
        <w:t xml:space="preserve">koszty związane </w:t>
      </w:r>
      <w:r w:rsidR="005F0073" w:rsidRPr="003B6FEC">
        <w:rPr>
          <w:rFonts w:asciiTheme="minorHAnsi" w:hAnsiTheme="minorHAnsi" w:cstheme="minorHAnsi"/>
          <w:sz w:val="22"/>
          <w:szCs w:val="22"/>
        </w:rPr>
        <w:t>z udziałem w Wystawie</w:t>
      </w:r>
      <w:r w:rsidR="0079192A" w:rsidRPr="003B6FEC">
        <w:rPr>
          <w:rFonts w:asciiTheme="minorHAnsi" w:hAnsiTheme="minorHAnsi" w:cstheme="minorHAnsi"/>
          <w:sz w:val="22"/>
          <w:szCs w:val="22"/>
        </w:rPr>
        <w:t xml:space="preserve"> marki</w:t>
      </w:r>
      <w:r w:rsidRPr="003B6FEC">
        <w:rPr>
          <w:rFonts w:asciiTheme="minorHAnsi" w:hAnsiTheme="minorHAnsi" w:cstheme="minorHAnsi"/>
          <w:sz w:val="22"/>
          <w:szCs w:val="22"/>
        </w:rPr>
        <w:t xml:space="preserve"> (z wyłączeniem kosztów opisanych w § 2 ust. 2).</w:t>
      </w:r>
      <w:r w:rsidR="005F0073" w:rsidRPr="003B6FEC">
        <w:rPr>
          <w:rFonts w:asciiTheme="minorHAnsi" w:hAnsiTheme="minorHAnsi" w:cstheme="minorHAnsi"/>
          <w:sz w:val="22"/>
          <w:szCs w:val="22"/>
        </w:rPr>
        <w:t xml:space="preserve"> </w:t>
      </w:r>
      <w:r w:rsidR="005F0073" w:rsidRPr="003B6FEC">
        <w:rPr>
          <w:rFonts w:ascii="Calibri" w:eastAsia="TimesNewRoman" w:hAnsi="Calibri" w:cs="Calibri"/>
          <w:sz w:val="22"/>
          <w:szCs w:val="22"/>
        </w:rPr>
        <w:t>Koszty te nie podlegają zwrotowi przez Województwo.</w:t>
      </w:r>
    </w:p>
    <w:p w14:paraId="25094C9A" w14:textId="470E00B5" w:rsidR="003D7966" w:rsidRPr="005676BF" w:rsidRDefault="003D7966" w:rsidP="00A75B06">
      <w:pPr>
        <w:pStyle w:val="Akapitzlist"/>
        <w:numPr>
          <w:ilvl w:val="0"/>
          <w:numId w:val="9"/>
        </w:numPr>
        <w:spacing w:line="276" w:lineRule="auto"/>
        <w:ind w:left="284" w:right="22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Województwo zobowiązuje się przekazać Beneficjentowi informacje o miejscu zakwaterowania przedstawiciela Beneficjenta z siedmiodniowym wyprzedzeniem</w:t>
      </w:r>
      <w:r w:rsidR="00A75B06">
        <w:rPr>
          <w:rFonts w:asciiTheme="minorHAnsi" w:hAnsiTheme="minorHAnsi" w:cstheme="minorHAnsi"/>
          <w:sz w:val="22"/>
          <w:szCs w:val="22"/>
        </w:rPr>
        <w:t xml:space="preserve"> (dni robocze)</w:t>
      </w:r>
      <w:r w:rsidRPr="005676BF">
        <w:rPr>
          <w:rFonts w:asciiTheme="minorHAnsi" w:hAnsiTheme="minorHAnsi" w:cstheme="minorHAnsi"/>
          <w:sz w:val="22"/>
          <w:szCs w:val="22"/>
        </w:rPr>
        <w:t>.</w:t>
      </w:r>
    </w:p>
    <w:p w14:paraId="70CC7135" w14:textId="04DF178A" w:rsidR="003D7966" w:rsidRPr="005676BF" w:rsidRDefault="003D7966" w:rsidP="00A75B06">
      <w:pPr>
        <w:numPr>
          <w:ilvl w:val="0"/>
          <w:numId w:val="9"/>
        </w:numPr>
        <w:suppressAutoHyphens/>
        <w:spacing w:line="276" w:lineRule="auto"/>
        <w:ind w:left="284" w:right="14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Beneficjent oświadcza, że akceptuje prawo Województwa do sporządzenia projektu wspólnego stoiska przedsiębiorców</w:t>
      </w:r>
      <w:r w:rsidR="0079192A">
        <w:rPr>
          <w:rFonts w:asciiTheme="minorHAnsi" w:hAnsiTheme="minorHAnsi" w:cstheme="minorHAnsi"/>
          <w:sz w:val="22"/>
          <w:szCs w:val="22"/>
        </w:rPr>
        <w:t xml:space="preserve"> na Wystawie marki</w:t>
      </w:r>
      <w:r w:rsidRPr="005676BF">
        <w:rPr>
          <w:rFonts w:asciiTheme="minorHAnsi" w:hAnsiTheme="minorHAnsi" w:cstheme="minorHAnsi"/>
          <w:sz w:val="22"/>
          <w:szCs w:val="22"/>
        </w:rPr>
        <w:t xml:space="preserve"> oraz przydzielenia miejsc na ekspozycję produktów poszczególnych Beneficjentów na stoisku, a także fakt, że</w:t>
      </w:r>
      <w:r w:rsidR="00975515">
        <w:rPr>
          <w:rFonts w:asciiTheme="minorHAnsi" w:hAnsiTheme="minorHAnsi" w:cstheme="minorHAnsi"/>
          <w:sz w:val="22"/>
          <w:szCs w:val="22"/>
        </w:rPr>
        <w:t xml:space="preserve"> przydzielone przez Województwo</w:t>
      </w:r>
      <w:r w:rsidRPr="005676BF">
        <w:rPr>
          <w:rFonts w:asciiTheme="minorHAnsi" w:hAnsiTheme="minorHAnsi" w:cstheme="minorHAnsi"/>
          <w:sz w:val="22"/>
          <w:szCs w:val="22"/>
        </w:rPr>
        <w:t xml:space="preserve"> miejsce nie podlega zmianie i wyjątkom od tej zasady, chyba że jest to konieczne z powodów architektonicznych związanych z </w:t>
      </w:r>
      <w:r w:rsidRPr="001D5A3F">
        <w:rPr>
          <w:rFonts w:asciiTheme="minorHAnsi" w:hAnsiTheme="minorHAnsi" w:cstheme="minorHAnsi"/>
          <w:sz w:val="22"/>
          <w:szCs w:val="22"/>
        </w:rPr>
        <w:t>zabudową stoiska. Biorąc pod uwagę, że Województwo dokłada wszelkich</w:t>
      </w:r>
      <w:r w:rsidR="001D5A3F" w:rsidRPr="001D5A3F">
        <w:rPr>
          <w:rFonts w:asciiTheme="minorHAnsi" w:hAnsiTheme="minorHAnsi" w:cstheme="minorHAnsi"/>
          <w:sz w:val="22"/>
          <w:szCs w:val="22"/>
        </w:rPr>
        <w:t xml:space="preserve"> starań, aby w miarę możliwości </w:t>
      </w:r>
      <w:r w:rsidRPr="001D5A3F">
        <w:rPr>
          <w:rFonts w:asciiTheme="minorHAnsi" w:hAnsiTheme="minorHAnsi" w:cstheme="minorHAnsi"/>
          <w:sz w:val="22"/>
          <w:szCs w:val="22"/>
        </w:rPr>
        <w:t>wszyscy Beneficjenci mieli zapewnione możliwie jednakowe warunki promocji swoich produktów.</w:t>
      </w:r>
      <w:r w:rsidRPr="005676BF">
        <w:rPr>
          <w:rFonts w:asciiTheme="minorHAnsi" w:hAnsiTheme="minorHAnsi" w:cstheme="minorHAnsi"/>
          <w:sz w:val="22"/>
          <w:szCs w:val="22"/>
        </w:rPr>
        <w:t xml:space="preserve"> Beneficjentowi nie przysługują żadne roszczenia w stosunku do Województwa względem usytuowania swojej ekspozycji w obrębie wspólnego stoiska Województwa Wielkopolskiego.</w:t>
      </w:r>
    </w:p>
    <w:p w14:paraId="6E1FE01C" w14:textId="1436E10F" w:rsidR="000305DB" w:rsidRDefault="003D7966" w:rsidP="00A75B06">
      <w:pPr>
        <w:numPr>
          <w:ilvl w:val="0"/>
          <w:numId w:val="9"/>
        </w:numPr>
        <w:suppressAutoHyphens/>
        <w:spacing w:line="276" w:lineRule="auto"/>
        <w:ind w:left="284" w:right="14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lastRenderedPageBreak/>
        <w:t xml:space="preserve">W trakcie trwania </w:t>
      </w:r>
      <w:r w:rsidR="0079192A">
        <w:rPr>
          <w:rFonts w:asciiTheme="minorHAnsi" w:hAnsiTheme="minorHAnsi" w:cstheme="minorHAnsi"/>
          <w:sz w:val="22"/>
          <w:szCs w:val="22"/>
        </w:rPr>
        <w:t>Wystawy marki</w:t>
      </w:r>
      <w:r w:rsidRPr="005676BF">
        <w:rPr>
          <w:rFonts w:asciiTheme="minorHAnsi" w:hAnsiTheme="minorHAnsi" w:cstheme="minorHAnsi"/>
          <w:sz w:val="22"/>
          <w:szCs w:val="22"/>
        </w:rPr>
        <w:t xml:space="preserve"> mogą być robione zdjęcia i nagrania. Nagrania i zdjęcia ukazujące logotypy, znaki handlowe</w:t>
      </w:r>
      <w:r w:rsidR="00E60798" w:rsidRPr="001D5A3F">
        <w:rPr>
          <w:rFonts w:asciiTheme="minorHAnsi" w:hAnsiTheme="minorHAnsi" w:cstheme="minorHAnsi"/>
          <w:sz w:val="22"/>
          <w:szCs w:val="22"/>
        </w:rPr>
        <w:t>, towarowe</w:t>
      </w:r>
      <w:r w:rsidR="0079192A">
        <w:rPr>
          <w:rFonts w:asciiTheme="minorHAnsi" w:hAnsiTheme="minorHAnsi" w:cstheme="minorHAnsi"/>
          <w:sz w:val="22"/>
          <w:szCs w:val="22"/>
        </w:rPr>
        <w:t xml:space="preserve"> Beneficjentów </w:t>
      </w:r>
      <w:r w:rsidRPr="005676BF">
        <w:rPr>
          <w:rFonts w:asciiTheme="minorHAnsi" w:hAnsiTheme="minorHAnsi" w:cstheme="minorHAnsi"/>
          <w:sz w:val="22"/>
          <w:szCs w:val="22"/>
        </w:rPr>
        <w:t>mogą być używane w celu promocji wydarzenia w różnych mediach (dokumenty, telewizja, Internet itp.)</w:t>
      </w:r>
      <w:r w:rsidR="000644B9">
        <w:rPr>
          <w:rFonts w:asciiTheme="minorHAnsi" w:hAnsiTheme="minorHAnsi" w:cstheme="minorHAnsi"/>
          <w:sz w:val="22"/>
          <w:szCs w:val="22"/>
        </w:rPr>
        <w:t>.</w:t>
      </w:r>
      <w:r w:rsidRPr="005676BF">
        <w:rPr>
          <w:rFonts w:asciiTheme="minorHAnsi" w:hAnsiTheme="minorHAnsi" w:cstheme="minorHAnsi"/>
          <w:sz w:val="22"/>
          <w:szCs w:val="22"/>
        </w:rPr>
        <w:t xml:space="preserve"> Beneficjent wyraża </w:t>
      </w:r>
      <w:r w:rsidR="002A2BBF">
        <w:rPr>
          <w:rFonts w:asciiTheme="minorHAnsi" w:hAnsiTheme="minorHAnsi" w:cstheme="minorHAnsi"/>
          <w:sz w:val="22"/>
          <w:szCs w:val="22"/>
        </w:rPr>
        <w:t xml:space="preserve">dobrowolną </w:t>
      </w:r>
      <w:r w:rsidRPr="005676BF">
        <w:rPr>
          <w:rFonts w:asciiTheme="minorHAnsi" w:hAnsiTheme="minorHAnsi" w:cstheme="minorHAnsi"/>
          <w:sz w:val="22"/>
          <w:szCs w:val="22"/>
        </w:rPr>
        <w:t xml:space="preserve">zgodę na publikowanie przez Województwo artykułów prasowych, zdjęć, informacji o produktach oraz broszur zawierających </w:t>
      </w:r>
      <w:r w:rsidR="000644B9" w:rsidRPr="001D5A3F">
        <w:rPr>
          <w:rFonts w:asciiTheme="minorHAnsi" w:hAnsiTheme="minorHAnsi" w:cstheme="minorHAnsi"/>
          <w:sz w:val="22"/>
          <w:szCs w:val="22"/>
        </w:rPr>
        <w:t>nazwę</w:t>
      </w:r>
      <w:r w:rsidR="000644B9">
        <w:rPr>
          <w:rFonts w:asciiTheme="minorHAnsi" w:hAnsiTheme="minorHAnsi" w:cstheme="minorHAnsi"/>
          <w:sz w:val="22"/>
          <w:szCs w:val="22"/>
        </w:rPr>
        <w:t xml:space="preserve"> </w:t>
      </w:r>
      <w:r w:rsidRPr="005676BF">
        <w:rPr>
          <w:rFonts w:asciiTheme="minorHAnsi" w:hAnsiTheme="minorHAnsi" w:cstheme="minorHAnsi"/>
          <w:sz w:val="22"/>
          <w:szCs w:val="22"/>
        </w:rPr>
        <w:t>firm</w:t>
      </w:r>
      <w:r w:rsidR="000644B9">
        <w:rPr>
          <w:rFonts w:asciiTheme="minorHAnsi" w:hAnsiTheme="minorHAnsi" w:cstheme="minorHAnsi"/>
          <w:sz w:val="22"/>
          <w:szCs w:val="22"/>
        </w:rPr>
        <w:t>y</w:t>
      </w:r>
      <w:r w:rsidRPr="005676BF">
        <w:rPr>
          <w:rFonts w:asciiTheme="minorHAnsi" w:hAnsiTheme="minorHAnsi" w:cstheme="minorHAnsi"/>
          <w:sz w:val="22"/>
          <w:szCs w:val="22"/>
        </w:rPr>
        <w:t>, logotypy, znaki h</w:t>
      </w:r>
      <w:r w:rsidR="002E51A5">
        <w:rPr>
          <w:rFonts w:asciiTheme="minorHAnsi" w:hAnsiTheme="minorHAnsi" w:cstheme="minorHAnsi"/>
          <w:sz w:val="22"/>
          <w:szCs w:val="22"/>
        </w:rPr>
        <w:t>andlowe, towarowe Beneficjentów</w:t>
      </w:r>
      <w:r w:rsidRPr="005676BF">
        <w:rPr>
          <w:rFonts w:asciiTheme="minorHAnsi" w:hAnsiTheme="minorHAnsi" w:cstheme="minorHAnsi"/>
          <w:sz w:val="22"/>
          <w:szCs w:val="22"/>
        </w:rPr>
        <w:t>, jeżeli działania te mają na celu promocję Województwa Wielkopolskiego</w:t>
      </w:r>
      <w:r w:rsidR="000644B9">
        <w:rPr>
          <w:rFonts w:asciiTheme="minorHAnsi" w:hAnsiTheme="minorHAnsi" w:cstheme="minorHAnsi"/>
          <w:sz w:val="22"/>
          <w:szCs w:val="22"/>
        </w:rPr>
        <w:t>.</w:t>
      </w:r>
    </w:p>
    <w:p w14:paraId="3BCB0FC4" w14:textId="01FB4F74" w:rsidR="00B371DD" w:rsidRPr="005676BF" w:rsidRDefault="00B371DD" w:rsidP="00A75B06">
      <w:pPr>
        <w:numPr>
          <w:ilvl w:val="0"/>
          <w:numId w:val="9"/>
        </w:numPr>
        <w:suppressAutoHyphens/>
        <w:spacing w:line="276" w:lineRule="auto"/>
        <w:ind w:left="284" w:right="14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W trakcie trwania </w:t>
      </w:r>
      <w:r w:rsidR="0079192A">
        <w:rPr>
          <w:rFonts w:asciiTheme="minorHAnsi" w:hAnsiTheme="minorHAnsi" w:cstheme="minorHAnsi"/>
          <w:sz w:val="22"/>
          <w:szCs w:val="22"/>
        </w:rPr>
        <w:t>Wystawy marki</w:t>
      </w:r>
      <w:r w:rsidRPr="005676BF">
        <w:rPr>
          <w:rFonts w:asciiTheme="minorHAnsi" w:hAnsiTheme="minorHAnsi" w:cstheme="minorHAnsi"/>
          <w:sz w:val="22"/>
          <w:szCs w:val="22"/>
        </w:rPr>
        <w:t xml:space="preserve"> mogą być robione zdjęcia i nagrania ukazujące </w:t>
      </w:r>
      <w:r>
        <w:rPr>
          <w:rFonts w:asciiTheme="minorHAnsi" w:hAnsiTheme="minorHAnsi" w:cstheme="minorHAnsi"/>
          <w:sz w:val="22"/>
          <w:szCs w:val="22"/>
        </w:rPr>
        <w:t>wizerunek przedstawicieli</w:t>
      </w:r>
      <w:r w:rsidRPr="005676BF">
        <w:rPr>
          <w:rFonts w:asciiTheme="minorHAnsi" w:hAnsiTheme="minorHAnsi" w:cstheme="minorHAnsi"/>
          <w:sz w:val="22"/>
          <w:szCs w:val="22"/>
        </w:rPr>
        <w:t xml:space="preserve"> Beneficjent</w:t>
      </w:r>
      <w:r>
        <w:rPr>
          <w:rFonts w:asciiTheme="minorHAnsi" w:hAnsiTheme="minorHAnsi" w:cstheme="minorHAnsi"/>
          <w:sz w:val="22"/>
          <w:szCs w:val="22"/>
        </w:rPr>
        <w:t>a. Beneficjent</w:t>
      </w:r>
      <w:r w:rsidRPr="005676BF">
        <w:rPr>
          <w:rFonts w:asciiTheme="minorHAnsi" w:hAnsiTheme="minorHAnsi" w:cstheme="minorHAnsi"/>
          <w:sz w:val="22"/>
          <w:szCs w:val="22"/>
        </w:rPr>
        <w:t xml:space="preserve"> wyraża zgodę na publikowanie </w:t>
      </w:r>
      <w:r>
        <w:rPr>
          <w:rFonts w:asciiTheme="minorHAnsi" w:hAnsiTheme="minorHAnsi" w:cstheme="minorHAnsi"/>
          <w:sz w:val="22"/>
          <w:szCs w:val="22"/>
        </w:rPr>
        <w:t xml:space="preserve">wizerunku przedstawicieli Beneficjenta oraz oświadcza że wobec tych osób dysponuje jedną z przesłanek </w:t>
      </w:r>
      <w:r w:rsidR="005E49C1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o których mowa w art. 81 ust 1 ustawy z dnia 4 lutego 1994 r. o prawach autorskich i prawach pokrewnych.</w:t>
      </w:r>
    </w:p>
    <w:p w14:paraId="57E574B4" w14:textId="5294A372" w:rsidR="000305DB" w:rsidRPr="005676BF" w:rsidRDefault="000305DB" w:rsidP="00A75B0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8BAF1D6" w14:textId="77777777" w:rsidR="000305DB" w:rsidRPr="005676BF" w:rsidRDefault="000305DB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§ 4</w:t>
      </w:r>
    </w:p>
    <w:p w14:paraId="56DC6D6A" w14:textId="77777777" w:rsidR="000305DB" w:rsidRPr="005676BF" w:rsidRDefault="000305DB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Odpowiedzialność Beneficjenta</w:t>
      </w:r>
    </w:p>
    <w:p w14:paraId="615E7112" w14:textId="77777777" w:rsidR="000305DB" w:rsidRPr="005676BF" w:rsidRDefault="000305DB" w:rsidP="00A75B06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Beneficjent ponosi wyłączną odpowiedzialność wobec osób trzecich za ewentualne szkody powstałe w związku z realizacją Umowy, wywołane własnym działaniem. </w:t>
      </w:r>
    </w:p>
    <w:p w14:paraId="7F249926" w14:textId="77777777" w:rsidR="000305DB" w:rsidRPr="005676BF" w:rsidRDefault="000305DB" w:rsidP="00A75B06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Beneficjent oświadcza, że </w:t>
      </w:r>
      <w:r w:rsidRPr="005676BF">
        <w:rPr>
          <w:rFonts w:asciiTheme="minorHAnsi" w:hAnsiTheme="minorHAnsi" w:cstheme="minorHAnsi"/>
          <w:b/>
          <w:sz w:val="22"/>
          <w:szCs w:val="22"/>
        </w:rPr>
        <w:t>nie podlega wykluczeniu</w:t>
      </w:r>
      <w:r w:rsidRPr="005676BF">
        <w:rPr>
          <w:rFonts w:asciiTheme="minorHAnsi" w:hAnsiTheme="minorHAnsi" w:cstheme="minorHAnsi"/>
          <w:sz w:val="22"/>
          <w:szCs w:val="22"/>
        </w:rPr>
        <w:t xml:space="preserve"> z otrzymania pomocy finansowej w rozumieni</w:t>
      </w:r>
      <w:r w:rsidR="00B56933" w:rsidRPr="005676BF">
        <w:rPr>
          <w:rFonts w:asciiTheme="minorHAnsi" w:hAnsiTheme="minorHAnsi" w:cstheme="minorHAnsi"/>
          <w:sz w:val="22"/>
          <w:szCs w:val="22"/>
        </w:rPr>
        <w:t>u</w:t>
      </w:r>
      <w:r w:rsidR="00DD789E" w:rsidRPr="005676BF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5676BF">
        <w:rPr>
          <w:rFonts w:asciiTheme="minorHAnsi" w:hAnsiTheme="minorHAnsi" w:cstheme="minorHAnsi"/>
          <w:sz w:val="22"/>
          <w:szCs w:val="22"/>
        </w:rPr>
        <w:t>art. 207 ustawy z dnia 27 sierpnia 2009 roku o finansach publicznych.</w:t>
      </w:r>
    </w:p>
    <w:p w14:paraId="3A14504C" w14:textId="38C678B9" w:rsidR="000305DB" w:rsidRPr="005676BF" w:rsidRDefault="000305DB" w:rsidP="00A75B06">
      <w:pPr>
        <w:pStyle w:val="Akapitzlist"/>
        <w:numPr>
          <w:ilvl w:val="0"/>
          <w:numId w:val="7"/>
        </w:numPr>
        <w:suppressAutoHyphens/>
        <w:spacing w:line="276" w:lineRule="auto"/>
        <w:ind w:left="284" w:right="14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Beneficjent oświadcza, że osoba przez niego zgłoszona do reprezentacji firmy podczas </w:t>
      </w:r>
      <w:r w:rsidR="0026716D">
        <w:rPr>
          <w:rFonts w:asciiTheme="minorHAnsi" w:hAnsiTheme="minorHAnsi" w:cstheme="minorHAnsi"/>
          <w:sz w:val="22"/>
          <w:szCs w:val="22"/>
        </w:rPr>
        <w:t>Wystawy marki</w:t>
      </w:r>
      <w:r w:rsidRPr="005676BF">
        <w:rPr>
          <w:rFonts w:asciiTheme="minorHAnsi" w:hAnsiTheme="minorHAnsi" w:cstheme="minorHAnsi"/>
          <w:sz w:val="22"/>
          <w:szCs w:val="22"/>
        </w:rPr>
        <w:t xml:space="preserve">  jest zatrudniona w firmie na umowę o pracę lub umowę cywilnoprawną oraz zna język </w:t>
      </w:r>
      <w:r w:rsidR="00F409F1" w:rsidRPr="00BD7332">
        <w:rPr>
          <w:rFonts w:asciiTheme="minorHAnsi" w:hAnsiTheme="minorHAnsi" w:cstheme="minorHAnsi"/>
          <w:sz w:val="22"/>
          <w:szCs w:val="22"/>
        </w:rPr>
        <w:t xml:space="preserve">angielski </w:t>
      </w:r>
      <w:r w:rsidR="00F81A81" w:rsidRPr="00BD7332">
        <w:rPr>
          <w:rFonts w:asciiTheme="minorHAnsi" w:hAnsiTheme="minorHAnsi" w:cstheme="minorHAnsi"/>
          <w:sz w:val="22"/>
          <w:szCs w:val="22"/>
        </w:rPr>
        <w:t>w</w:t>
      </w:r>
      <w:r w:rsidR="00F81A81" w:rsidRPr="005676BF">
        <w:rPr>
          <w:rFonts w:asciiTheme="minorHAnsi" w:hAnsiTheme="minorHAnsi" w:cstheme="minorHAnsi"/>
          <w:sz w:val="22"/>
          <w:szCs w:val="22"/>
        </w:rPr>
        <w:t xml:space="preserve"> stopniu umożliwiającym </w:t>
      </w:r>
      <w:r w:rsidRPr="005676BF">
        <w:rPr>
          <w:rFonts w:asciiTheme="minorHAnsi" w:hAnsiTheme="minorHAnsi" w:cstheme="minorHAnsi"/>
          <w:sz w:val="22"/>
          <w:szCs w:val="22"/>
        </w:rPr>
        <w:t>samodzielną prezentację oferty han</w:t>
      </w:r>
      <w:r w:rsidR="008C76AB">
        <w:rPr>
          <w:rFonts w:asciiTheme="minorHAnsi" w:hAnsiTheme="minorHAnsi" w:cstheme="minorHAnsi"/>
          <w:sz w:val="22"/>
          <w:szCs w:val="22"/>
        </w:rPr>
        <w:t>dlowej</w:t>
      </w:r>
      <w:r w:rsidR="00E60798">
        <w:rPr>
          <w:rFonts w:asciiTheme="minorHAnsi" w:hAnsiTheme="minorHAnsi" w:cstheme="minorHAnsi"/>
          <w:sz w:val="22"/>
          <w:szCs w:val="22"/>
        </w:rPr>
        <w:t>/</w:t>
      </w:r>
      <w:r w:rsidRPr="005676BF">
        <w:rPr>
          <w:rFonts w:asciiTheme="minorHAnsi" w:hAnsiTheme="minorHAnsi" w:cstheme="minorHAnsi"/>
          <w:sz w:val="22"/>
          <w:szCs w:val="22"/>
        </w:rPr>
        <w:t>usługowe</w:t>
      </w:r>
      <w:r w:rsidR="00E60798">
        <w:rPr>
          <w:rFonts w:asciiTheme="minorHAnsi" w:hAnsiTheme="minorHAnsi" w:cstheme="minorHAnsi"/>
          <w:sz w:val="22"/>
          <w:szCs w:val="22"/>
        </w:rPr>
        <w:t>j</w:t>
      </w:r>
      <w:r w:rsidR="00BD7332">
        <w:rPr>
          <w:rFonts w:asciiTheme="minorHAnsi" w:hAnsiTheme="minorHAnsi" w:cstheme="minorHAnsi"/>
          <w:sz w:val="22"/>
          <w:szCs w:val="22"/>
        </w:rPr>
        <w:t xml:space="preserve">/ </w:t>
      </w:r>
      <w:r w:rsidR="00E60798">
        <w:rPr>
          <w:rFonts w:asciiTheme="minorHAnsi" w:hAnsiTheme="minorHAnsi" w:cstheme="minorHAnsi"/>
          <w:sz w:val="22"/>
          <w:szCs w:val="22"/>
        </w:rPr>
        <w:t>biznesowej/</w:t>
      </w:r>
      <w:r w:rsidR="00992ACA" w:rsidRPr="005676BF">
        <w:rPr>
          <w:rFonts w:asciiTheme="minorHAnsi" w:hAnsiTheme="minorHAnsi" w:cstheme="minorHAnsi"/>
          <w:sz w:val="22"/>
          <w:szCs w:val="22"/>
        </w:rPr>
        <w:t xml:space="preserve">inwestycyjnej </w:t>
      </w:r>
      <w:r w:rsidRPr="005676BF">
        <w:rPr>
          <w:rFonts w:asciiTheme="minorHAnsi" w:hAnsiTheme="minorHAnsi" w:cstheme="minorHAnsi"/>
          <w:sz w:val="22"/>
          <w:szCs w:val="22"/>
        </w:rPr>
        <w:t>firmy w trakcie spotkań z potencjalnymi partnerami</w:t>
      </w:r>
      <w:r w:rsidR="0026716D">
        <w:rPr>
          <w:rFonts w:asciiTheme="minorHAnsi" w:hAnsiTheme="minorHAnsi" w:cstheme="minorHAnsi"/>
          <w:sz w:val="22"/>
          <w:szCs w:val="22"/>
        </w:rPr>
        <w:t xml:space="preserve"> zagranicznymi podczas trwania wydarzenia</w:t>
      </w:r>
      <w:r w:rsidRPr="005676BF">
        <w:rPr>
          <w:rFonts w:asciiTheme="minorHAnsi" w:hAnsiTheme="minorHAnsi" w:cstheme="minorHAnsi"/>
          <w:sz w:val="22"/>
          <w:szCs w:val="22"/>
        </w:rPr>
        <w:t>.</w:t>
      </w:r>
    </w:p>
    <w:p w14:paraId="38595970" w14:textId="78CED044" w:rsidR="000305DB" w:rsidRPr="005676BF" w:rsidRDefault="000305DB" w:rsidP="00A75B06">
      <w:pPr>
        <w:numPr>
          <w:ilvl w:val="0"/>
          <w:numId w:val="7"/>
        </w:numPr>
        <w:suppressAutoHyphens/>
        <w:spacing w:line="276" w:lineRule="auto"/>
        <w:ind w:left="284" w:right="14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Beneficjent oświadcza, że wszystkie elementy graficzne, treści, projekty oraz zdjęcia przekazane Wojewódz</w:t>
      </w:r>
      <w:r w:rsidR="0026716D">
        <w:rPr>
          <w:rFonts w:asciiTheme="minorHAnsi" w:hAnsiTheme="minorHAnsi" w:cstheme="minorHAnsi"/>
          <w:sz w:val="22"/>
          <w:szCs w:val="22"/>
        </w:rPr>
        <w:t>twu na potrzeby uczestnictwa w Wystawie marki</w:t>
      </w:r>
      <w:r w:rsidRPr="005676BF">
        <w:rPr>
          <w:rFonts w:asciiTheme="minorHAnsi" w:hAnsiTheme="minorHAnsi" w:cstheme="minorHAnsi"/>
          <w:sz w:val="22"/>
          <w:szCs w:val="22"/>
        </w:rPr>
        <w:t>:</w:t>
      </w:r>
    </w:p>
    <w:p w14:paraId="56C8F1C2" w14:textId="77777777" w:rsidR="008D0CEC" w:rsidRDefault="000305DB" w:rsidP="00A75B06">
      <w:pPr>
        <w:pStyle w:val="Akapitzlist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right="14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D0CEC">
        <w:rPr>
          <w:rFonts w:asciiTheme="minorHAnsi" w:hAnsiTheme="minorHAnsi" w:cstheme="minorHAnsi"/>
          <w:sz w:val="22"/>
          <w:szCs w:val="22"/>
        </w:rPr>
        <w:t>stanowią materiał oryginalny, do którego uczestnikowi przysłu</w:t>
      </w:r>
      <w:r w:rsidR="008C76AB">
        <w:rPr>
          <w:rFonts w:asciiTheme="minorHAnsi" w:hAnsiTheme="minorHAnsi" w:cstheme="minorHAnsi"/>
          <w:sz w:val="22"/>
          <w:szCs w:val="22"/>
        </w:rPr>
        <w:t xml:space="preserve">gują prawa autorskie w zakresie </w:t>
      </w:r>
      <w:r w:rsidRPr="008D0CEC">
        <w:rPr>
          <w:rFonts w:asciiTheme="minorHAnsi" w:hAnsiTheme="minorHAnsi" w:cstheme="minorHAnsi"/>
          <w:sz w:val="22"/>
          <w:szCs w:val="22"/>
        </w:rPr>
        <w:t>umożliwiającym wykorzystanie</w:t>
      </w:r>
      <w:r w:rsidR="00020F41" w:rsidRPr="008D0CEC">
        <w:rPr>
          <w:rFonts w:asciiTheme="minorHAnsi" w:hAnsiTheme="minorHAnsi" w:cstheme="minorHAnsi"/>
          <w:sz w:val="22"/>
          <w:szCs w:val="22"/>
        </w:rPr>
        <w:t>,</w:t>
      </w:r>
      <w:r w:rsidRPr="008D0CEC">
        <w:rPr>
          <w:rFonts w:asciiTheme="minorHAnsi" w:hAnsiTheme="minorHAnsi" w:cstheme="minorHAnsi"/>
          <w:sz w:val="22"/>
          <w:szCs w:val="22"/>
        </w:rPr>
        <w:t xml:space="preserve"> co najmniej dla celów określonych w Regulaminie,</w:t>
      </w:r>
    </w:p>
    <w:p w14:paraId="75EF71AC" w14:textId="77777777" w:rsidR="008D0CEC" w:rsidRDefault="000305DB" w:rsidP="00A75B06">
      <w:pPr>
        <w:pStyle w:val="Akapitzlist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709" w:right="143" w:hanging="425"/>
        <w:jc w:val="both"/>
        <w:rPr>
          <w:rFonts w:asciiTheme="minorHAnsi" w:hAnsiTheme="minorHAnsi" w:cstheme="minorHAnsi"/>
          <w:sz w:val="22"/>
          <w:szCs w:val="22"/>
        </w:rPr>
      </w:pPr>
      <w:r w:rsidRPr="008D0CEC">
        <w:rPr>
          <w:rFonts w:asciiTheme="minorHAnsi" w:hAnsiTheme="minorHAnsi" w:cstheme="minorHAnsi"/>
          <w:sz w:val="22"/>
          <w:szCs w:val="22"/>
        </w:rPr>
        <w:t>są opłacone przez Beneficjenta,</w:t>
      </w:r>
    </w:p>
    <w:p w14:paraId="7DE8B749" w14:textId="77777777" w:rsidR="000305DB" w:rsidRPr="008D0CEC" w:rsidRDefault="000305DB" w:rsidP="00A75B06">
      <w:pPr>
        <w:pStyle w:val="Akapitzlist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right="14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D0CEC">
        <w:rPr>
          <w:rFonts w:asciiTheme="minorHAnsi" w:hAnsiTheme="minorHAnsi" w:cstheme="minorHAnsi"/>
          <w:sz w:val="22"/>
          <w:szCs w:val="22"/>
        </w:rPr>
        <w:t>nie stanowią podstawy do pociągnięcia do odpowiedzialności tytułem naruszenia praw autorskich.</w:t>
      </w:r>
    </w:p>
    <w:p w14:paraId="63CC699F" w14:textId="0CC45817" w:rsidR="000305DB" w:rsidRPr="005676BF" w:rsidRDefault="000305DB" w:rsidP="00A75B06">
      <w:pPr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Beneficjent oświadcza</w:t>
      </w:r>
      <w:r w:rsidRPr="007D0875">
        <w:rPr>
          <w:rFonts w:asciiTheme="minorHAnsi" w:hAnsiTheme="minorHAnsi" w:cstheme="minorHAnsi"/>
          <w:sz w:val="22"/>
          <w:szCs w:val="22"/>
        </w:rPr>
        <w:t xml:space="preserve">, iż zna program </w:t>
      </w:r>
      <w:r w:rsidR="00FD3383" w:rsidRPr="007D0875">
        <w:rPr>
          <w:rFonts w:asciiTheme="minorHAnsi" w:hAnsiTheme="minorHAnsi" w:cstheme="minorHAnsi"/>
          <w:sz w:val="22"/>
          <w:szCs w:val="22"/>
        </w:rPr>
        <w:t xml:space="preserve">przygotowanego przez Województwo </w:t>
      </w:r>
      <w:r w:rsidR="0026716D">
        <w:rPr>
          <w:rFonts w:asciiTheme="minorHAnsi" w:hAnsiTheme="minorHAnsi" w:cstheme="minorHAnsi"/>
          <w:sz w:val="22"/>
          <w:szCs w:val="22"/>
        </w:rPr>
        <w:t xml:space="preserve">wyjazdu na Wystawę marki </w:t>
      </w:r>
      <w:r w:rsidRPr="007D0875">
        <w:rPr>
          <w:rFonts w:asciiTheme="minorHAnsi" w:hAnsiTheme="minorHAnsi" w:cstheme="minorHAnsi"/>
          <w:sz w:val="22"/>
          <w:szCs w:val="22"/>
        </w:rPr>
        <w:t xml:space="preserve">i zobowiązuje się do starannej </w:t>
      </w:r>
      <w:r w:rsidR="00FD3383" w:rsidRPr="007D0875">
        <w:rPr>
          <w:rFonts w:asciiTheme="minorHAnsi" w:hAnsiTheme="minorHAnsi" w:cstheme="minorHAnsi"/>
          <w:sz w:val="22"/>
          <w:szCs w:val="22"/>
        </w:rPr>
        <w:t xml:space="preserve">jego </w:t>
      </w:r>
      <w:r w:rsidR="007D0875" w:rsidRPr="007D0875">
        <w:rPr>
          <w:rFonts w:asciiTheme="minorHAnsi" w:hAnsiTheme="minorHAnsi" w:cstheme="minorHAnsi"/>
          <w:sz w:val="22"/>
          <w:szCs w:val="22"/>
        </w:rPr>
        <w:t>realizacji</w:t>
      </w:r>
      <w:r w:rsidRPr="007D0875">
        <w:rPr>
          <w:rFonts w:asciiTheme="minorHAnsi" w:hAnsiTheme="minorHAnsi" w:cstheme="minorHAnsi"/>
          <w:sz w:val="22"/>
          <w:szCs w:val="22"/>
        </w:rPr>
        <w:t>.</w:t>
      </w:r>
    </w:p>
    <w:p w14:paraId="0E03A7B5" w14:textId="77777777" w:rsidR="00691770" w:rsidRDefault="00D356FF" w:rsidP="00691770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Beneficjent zobowiązuje się do przestrzegania wszys</w:t>
      </w:r>
      <w:r w:rsidR="0026716D">
        <w:rPr>
          <w:rFonts w:asciiTheme="minorHAnsi" w:hAnsiTheme="minorHAnsi" w:cstheme="minorHAnsi"/>
          <w:sz w:val="22"/>
          <w:szCs w:val="22"/>
        </w:rPr>
        <w:t xml:space="preserve">tkich obowiązujących w miejscu Wystawy marki </w:t>
      </w:r>
      <w:r w:rsidRPr="005676BF">
        <w:rPr>
          <w:rFonts w:asciiTheme="minorHAnsi" w:hAnsiTheme="minorHAnsi" w:cstheme="minorHAnsi"/>
          <w:sz w:val="22"/>
          <w:szCs w:val="22"/>
        </w:rPr>
        <w:t>przepisów, w tym sanitarno-epidemiologicznych.</w:t>
      </w:r>
    </w:p>
    <w:p w14:paraId="43AC44C7" w14:textId="4A9E179E" w:rsidR="00691770" w:rsidRPr="003B6FEC" w:rsidRDefault="00691770" w:rsidP="00691770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6FEC">
        <w:rPr>
          <w:rFonts w:asciiTheme="minorHAnsi" w:hAnsiTheme="minorHAnsi" w:cstheme="minorHAnsi"/>
          <w:sz w:val="22"/>
          <w:szCs w:val="22"/>
        </w:rPr>
        <w:t>Beneficjent oświadcza, że wydatki kwalifikowalne związane z udziałem w Wystawie marki nie będą finansowane z innych środków publicznych, ani też nie będą w żaden sposób odzyskiwane.</w:t>
      </w:r>
    </w:p>
    <w:p w14:paraId="025ADB33" w14:textId="7910CFC2" w:rsidR="003B6FEC" w:rsidRPr="005676BF" w:rsidRDefault="003B6FEC" w:rsidP="003B6FE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4BC826E" w14:textId="77777777" w:rsidR="000305DB" w:rsidRPr="00975515" w:rsidRDefault="000305DB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5515">
        <w:rPr>
          <w:rFonts w:asciiTheme="minorHAnsi" w:hAnsiTheme="minorHAnsi" w:cstheme="minorHAnsi"/>
          <w:b/>
          <w:sz w:val="22"/>
          <w:szCs w:val="22"/>
        </w:rPr>
        <w:t>§ 5</w:t>
      </w:r>
    </w:p>
    <w:p w14:paraId="4EE4719A" w14:textId="3851D7C9" w:rsidR="000305DB" w:rsidRPr="00975515" w:rsidRDefault="000305DB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5515">
        <w:rPr>
          <w:rFonts w:asciiTheme="minorHAnsi" w:hAnsiTheme="minorHAnsi" w:cstheme="minorHAnsi"/>
          <w:b/>
          <w:sz w:val="22"/>
          <w:szCs w:val="22"/>
        </w:rPr>
        <w:t xml:space="preserve">Dofinansowanie udziału w </w:t>
      </w:r>
      <w:r w:rsidR="0026716D">
        <w:rPr>
          <w:rFonts w:asciiTheme="minorHAnsi" w:hAnsiTheme="minorHAnsi" w:cstheme="minorHAnsi"/>
          <w:b/>
          <w:sz w:val="22"/>
          <w:szCs w:val="22"/>
        </w:rPr>
        <w:t>Wystawie marki</w:t>
      </w:r>
    </w:p>
    <w:p w14:paraId="2CE71144" w14:textId="73C670F5" w:rsidR="000305DB" w:rsidRPr="00975515" w:rsidRDefault="000305DB" w:rsidP="00A75B06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75515">
        <w:rPr>
          <w:rFonts w:asciiTheme="minorHAnsi" w:hAnsiTheme="minorHAnsi" w:cstheme="minorHAnsi"/>
          <w:sz w:val="22"/>
          <w:szCs w:val="22"/>
        </w:rPr>
        <w:t xml:space="preserve">Wsparcie finansowe udziału przedstawiciela Beneficjenta w </w:t>
      </w:r>
      <w:r w:rsidR="0026716D">
        <w:rPr>
          <w:rFonts w:asciiTheme="minorHAnsi" w:hAnsiTheme="minorHAnsi" w:cstheme="minorHAnsi"/>
          <w:sz w:val="22"/>
          <w:szCs w:val="22"/>
        </w:rPr>
        <w:t>Wystawie marki</w:t>
      </w:r>
      <w:r w:rsidRPr="00975515">
        <w:rPr>
          <w:rFonts w:asciiTheme="minorHAnsi" w:hAnsiTheme="minorHAnsi" w:cstheme="minorHAnsi"/>
          <w:sz w:val="22"/>
          <w:szCs w:val="22"/>
        </w:rPr>
        <w:t xml:space="preserve">, udzielane przez Województwo, dotyczy przedmiotu umowy opisanego w § 2 ust. 2. </w:t>
      </w:r>
    </w:p>
    <w:p w14:paraId="378E1BE5" w14:textId="77777777" w:rsidR="000305DB" w:rsidRPr="00975515" w:rsidRDefault="000305DB" w:rsidP="00A75B06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75515">
        <w:rPr>
          <w:rFonts w:asciiTheme="minorHAnsi" w:hAnsiTheme="minorHAnsi" w:cstheme="minorHAnsi"/>
          <w:sz w:val="22"/>
          <w:szCs w:val="22"/>
        </w:rPr>
        <w:t xml:space="preserve">Wsparcie finansowe udzielone zostanie </w:t>
      </w:r>
      <w:r w:rsidRPr="00A466A1">
        <w:rPr>
          <w:rFonts w:asciiTheme="minorHAnsi" w:hAnsiTheme="minorHAnsi" w:cstheme="minorHAnsi"/>
          <w:sz w:val="22"/>
          <w:szCs w:val="22"/>
        </w:rPr>
        <w:t xml:space="preserve">poprzez </w:t>
      </w:r>
      <w:r w:rsidR="007D0875" w:rsidRPr="00A466A1">
        <w:rPr>
          <w:rFonts w:asciiTheme="minorHAnsi" w:hAnsiTheme="minorHAnsi" w:cstheme="minorHAnsi"/>
          <w:sz w:val="22"/>
          <w:szCs w:val="22"/>
        </w:rPr>
        <w:t>bezpośrednie opłacenie</w:t>
      </w:r>
      <w:r w:rsidRPr="00975515">
        <w:rPr>
          <w:rFonts w:asciiTheme="minorHAnsi" w:hAnsiTheme="minorHAnsi" w:cstheme="minorHAnsi"/>
          <w:sz w:val="22"/>
          <w:szCs w:val="22"/>
        </w:rPr>
        <w:t xml:space="preserve"> przez Województwo kosztów wskazanych w § 2 ust. 2.</w:t>
      </w:r>
    </w:p>
    <w:p w14:paraId="61D0F0E3" w14:textId="7659F1CF" w:rsidR="000305DB" w:rsidRPr="003B6FEC" w:rsidRDefault="000305DB" w:rsidP="00A75B06">
      <w:pPr>
        <w:numPr>
          <w:ilvl w:val="0"/>
          <w:numId w:val="1"/>
        </w:numPr>
        <w:shd w:val="clear" w:color="auto" w:fill="FFFFFF" w:themeFill="background1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055D">
        <w:rPr>
          <w:rFonts w:asciiTheme="minorHAnsi" w:hAnsiTheme="minorHAnsi" w:cstheme="minorHAnsi"/>
          <w:sz w:val="22"/>
          <w:szCs w:val="22"/>
        </w:rPr>
        <w:lastRenderedPageBreak/>
        <w:t>Szacunkowa wartość wsparcia finansowego wyniesie maksymalnie</w:t>
      </w:r>
      <w:r w:rsidR="0013055D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13055D">
        <w:rPr>
          <w:rFonts w:asciiTheme="minorHAnsi" w:hAnsiTheme="minorHAnsi" w:cstheme="minorHAnsi"/>
          <w:sz w:val="22"/>
          <w:szCs w:val="22"/>
        </w:rPr>
        <w:t xml:space="preserve"> </w:t>
      </w:r>
      <w:r w:rsidR="00E4318F" w:rsidRPr="0013055D">
        <w:rPr>
          <w:rFonts w:asciiTheme="minorHAnsi" w:hAnsiTheme="minorHAnsi" w:cstheme="minorHAnsi"/>
          <w:sz w:val="22"/>
          <w:szCs w:val="22"/>
        </w:rPr>
        <w:t> </w:t>
      </w:r>
      <w:r w:rsidR="0013055D" w:rsidRPr="003B6FEC">
        <w:rPr>
          <w:rFonts w:asciiTheme="minorHAnsi" w:hAnsiTheme="minorHAnsi" w:cstheme="minorHAnsi"/>
          <w:sz w:val="22"/>
          <w:szCs w:val="22"/>
        </w:rPr>
        <w:t>……………</w:t>
      </w:r>
      <w:r w:rsidR="0095137E" w:rsidRPr="003B6FEC">
        <w:rPr>
          <w:rFonts w:asciiTheme="minorHAnsi" w:hAnsiTheme="minorHAnsi" w:cstheme="minorHAnsi"/>
          <w:sz w:val="22"/>
          <w:szCs w:val="22"/>
        </w:rPr>
        <w:t xml:space="preserve"> (słownie: </w:t>
      </w:r>
      <w:r w:rsidR="0013055D" w:rsidRPr="003B6FEC">
        <w:rPr>
          <w:rFonts w:asciiTheme="minorHAnsi" w:hAnsiTheme="minorHAnsi" w:cstheme="minorHAnsi"/>
          <w:sz w:val="22"/>
          <w:szCs w:val="22"/>
        </w:rPr>
        <w:t>…………..…..</w:t>
      </w:r>
      <w:r w:rsidRPr="003B6FEC">
        <w:rPr>
          <w:rFonts w:asciiTheme="minorHAnsi" w:hAnsiTheme="minorHAnsi" w:cstheme="minorHAnsi"/>
          <w:sz w:val="22"/>
          <w:szCs w:val="22"/>
        </w:rPr>
        <w:t>).</w:t>
      </w:r>
    </w:p>
    <w:p w14:paraId="27B6265C" w14:textId="77777777" w:rsidR="006C7D61" w:rsidRPr="005676BF" w:rsidRDefault="006C7D61" w:rsidP="00A75B06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1EA4E7F" w14:textId="77777777" w:rsidR="000305DB" w:rsidRPr="005676BF" w:rsidRDefault="000305DB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§ 6</w:t>
      </w:r>
    </w:p>
    <w:p w14:paraId="64D22504" w14:textId="77777777" w:rsidR="000305DB" w:rsidRPr="005676BF" w:rsidRDefault="000305DB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Nieprawidłowe wykorzystanie środków i ich odzyskiwanie</w:t>
      </w:r>
    </w:p>
    <w:p w14:paraId="6CE30436" w14:textId="4D1D7C64" w:rsidR="000305DB" w:rsidRPr="005676BF" w:rsidRDefault="000305DB" w:rsidP="00A75B06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W przypadku stwierdzenia, że Beneficjent wykorzystał przyznane mu wsparcie finansowe niezgodnie z przeznaczeniem, nie stosując się do zasad dotyczących uczestnictwa w </w:t>
      </w:r>
      <w:r w:rsidR="0026716D">
        <w:rPr>
          <w:rFonts w:asciiTheme="minorHAnsi" w:hAnsiTheme="minorHAnsi" w:cstheme="minorHAnsi"/>
          <w:sz w:val="22"/>
          <w:szCs w:val="22"/>
        </w:rPr>
        <w:t>Wystawie marki</w:t>
      </w:r>
      <w:r w:rsidRPr="005676BF">
        <w:rPr>
          <w:rFonts w:asciiTheme="minorHAnsi" w:hAnsiTheme="minorHAnsi" w:cstheme="minorHAnsi"/>
          <w:sz w:val="22"/>
          <w:szCs w:val="22"/>
        </w:rPr>
        <w:t xml:space="preserve">, Beneficjent </w:t>
      </w:r>
      <w:r w:rsidRPr="005676BF">
        <w:rPr>
          <w:rFonts w:asciiTheme="minorHAnsi" w:hAnsiTheme="minorHAnsi" w:cstheme="minorHAnsi"/>
          <w:b/>
          <w:sz w:val="22"/>
          <w:szCs w:val="22"/>
        </w:rPr>
        <w:t>zobowiązuje się do zwrotu</w:t>
      </w:r>
      <w:r w:rsidRPr="005676BF">
        <w:rPr>
          <w:rFonts w:asciiTheme="minorHAnsi" w:hAnsiTheme="minorHAnsi" w:cstheme="minorHAnsi"/>
          <w:sz w:val="22"/>
          <w:szCs w:val="22"/>
        </w:rPr>
        <w:t xml:space="preserve"> środków przeznaczonych na wsparcie, w terminie i na rachunek bankowy wskazany przez Województwo. W przypadku braku działań ze strony Beneficjenta, Województwo podejmie środki prawne w celu odzyskania dofinansowania.</w:t>
      </w:r>
    </w:p>
    <w:p w14:paraId="5C256BD3" w14:textId="4300AE58" w:rsidR="000305DB" w:rsidRPr="005676BF" w:rsidRDefault="000305DB" w:rsidP="00A75B06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Rezygnacja z udziału w </w:t>
      </w:r>
      <w:r w:rsidR="0026716D">
        <w:rPr>
          <w:rFonts w:asciiTheme="minorHAnsi" w:hAnsiTheme="minorHAnsi" w:cstheme="minorHAnsi"/>
          <w:sz w:val="22"/>
          <w:szCs w:val="22"/>
        </w:rPr>
        <w:t>Wystawie marki</w:t>
      </w:r>
      <w:r w:rsidRPr="005676BF">
        <w:rPr>
          <w:rFonts w:asciiTheme="minorHAnsi" w:hAnsiTheme="minorHAnsi" w:cstheme="minorHAnsi"/>
          <w:sz w:val="22"/>
          <w:szCs w:val="22"/>
        </w:rPr>
        <w:t xml:space="preserve"> przez Beneficjenta powoduje konieczność pokrycia przez niego wszelkich kosztów poniesionych przez Wojew</w:t>
      </w:r>
      <w:r w:rsidR="00034939" w:rsidRPr="005676BF">
        <w:rPr>
          <w:rFonts w:asciiTheme="minorHAnsi" w:hAnsiTheme="minorHAnsi" w:cstheme="minorHAnsi"/>
          <w:sz w:val="22"/>
          <w:szCs w:val="22"/>
        </w:rPr>
        <w:t xml:space="preserve">ództwo w związku z organizacją </w:t>
      </w:r>
      <w:r w:rsidRPr="005676BF">
        <w:rPr>
          <w:rFonts w:asciiTheme="minorHAnsi" w:hAnsiTheme="minorHAnsi" w:cstheme="minorHAnsi"/>
          <w:sz w:val="22"/>
          <w:szCs w:val="22"/>
        </w:rPr>
        <w:t>udziału w </w:t>
      </w:r>
      <w:r w:rsidR="0026716D">
        <w:rPr>
          <w:rFonts w:asciiTheme="minorHAnsi" w:hAnsiTheme="minorHAnsi" w:cstheme="minorHAnsi"/>
          <w:sz w:val="22"/>
          <w:szCs w:val="22"/>
        </w:rPr>
        <w:t>wydarzeniu</w:t>
      </w:r>
      <w:r w:rsidRPr="005676BF">
        <w:rPr>
          <w:rFonts w:asciiTheme="minorHAnsi" w:hAnsiTheme="minorHAnsi" w:cstheme="minorHAnsi"/>
          <w:sz w:val="22"/>
          <w:szCs w:val="22"/>
        </w:rPr>
        <w:t>. Zwrot kosztów odbędzie się na zasadzie opisanej w ust. 1.</w:t>
      </w:r>
    </w:p>
    <w:p w14:paraId="22A6602F" w14:textId="77777777" w:rsidR="008D0CEC" w:rsidRPr="005676BF" w:rsidRDefault="008D0CEC" w:rsidP="00A75B06">
      <w:pPr>
        <w:spacing w:line="276" w:lineRule="auto"/>
        <w:ind w:right="-108"/>
        <w:rPr>
          <w:rFonts w:asciiTheme="minorHAnsi" w:hAnsiTheme="minorHAnsi" w:cstheme="minorHAnsi"/>
          <w:b/>
          <w:sz w:val="22"/>
          <w:szCs w:val="22"/>
        </w:rPr>
      </w:pPr>
    </w:p>
    <w:p w14:paraId="63C4BF71" w14:textId="77777777" w:rsidR="000305DB" w:rsidRPr="005676BF" w:rsidRDefault="000305DB" w:rsidP="00A75B06">
      <w:pPr>
        <w:spacing w:line="276" w:lineRule="auto"/>
        <w:ind w:left="284" w:right="-108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§ 7</w:t>
      </w:r>
    </w:p>
    <w:p w14:paraId="0DF14020" w14:textId="77777777" w:rsidR="000305DB" w:rsidRPr="005676BF" w:rsidRDefault="000305DB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Pozostałe warunki przyznania wsparcia</w:t>
      </w:r>
    </w:p>
    <w:p w14:paraId="7B35B894" w14:textId="77777777" w:rsidR="000305DB" w:rsidRPr="005676BF" w:rsidRDefault="000305DB" w:rsidP="00A75B06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Beneficjent oświadcza, że udzielenie wsparcia na zasadach określonych </w:t>
      </w:r>
      <w:r w:rsidR="009D3079">
        <w:rPr>
          <w:rFonts w:asciiTheme="minorHAnsi" w:hAnsiTheme="minorHAnsi" w:cstheme="minorHAnsi"/>
          <w:sz w:val="22"/>
          <w:szCs w:val="22"/>
        </w:rPr>
        <w:t>w Umowie</w:t>
      </w:r>
      <w:r w:rsidRPr="005676BF">
        <w:rPr>
          <w:rFonts w:asciiTheme="minorHAnsi" w:hAnsiTheme="minorHAnsi" w:cstheme="minorHAnsi"/>
          <w:sz w:val="22"/>
          <w:szCs w:val="22"/>
        </w:rPr>
        <w:t xml:space="preserve"> nie powoduje nakładania się pomocy przyznanej z funduszy programów Unii Europejskiej</w:t>
      </w:r>
      <w:r w:rsidR="00773822" w:rsidRPr="005676BF">
        <w:rPr>
          <w:rFonts w:asciiTheme="minorHAnsi" w:hAnsiTheme="minorHAnsi" w:cstheme="minorHAnsi"/>
          <w:sz w:val="22"/>
          <w:szCs w:val="22"/>
        </w:rPr>
        <w:t>,</w:t>
      </w:r>
      <w:r w:rsidRPr="005676BF">
        <w:rPr>
          <w:rFonts w:asciiTheme="minorHAnsi" w:hAnsiTheme="minorHAnsi" w:cstheme="minorHAnsi"/>
          <w:sz w:val="22"/>
          <w:szCs w:val="22"/>
        </w:rPr>
        <w:t xml:space="preserve"> ani krajowych środków publicznych.</w:t>
      </w:r>
    </w:p>
    <w:p w14:paraId="56F7055E" w14:textId="77777777" w:rsidR="000305DB" w:rsidRPr="005676BF" w:rsidRDefault="000305DB" w:rsidP="00A75B06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Przy realizacji Umowy Beneficjent zobowiązuje się do stosowania wzorów dokumentów zatwierdzonych przez Województwo</w:t>
      </w:r>
      <w:r w:rsidR="009D3079">
        <w:rPr>
          <w:rFonts w:asciiTheme="minorHAnsi" w:hAnsiTheme="minorHAnsi" w:cstheme="minorHAnsi"/>
          <w:sz w:val="22"/>
          <w:szCs w:val="22"/>
        </w:rPr>
        <w:t xml:space="preserve"> Wielkopolskie</w:t>
      </w:r>
      <w:r w:rsidRPr="005676BF">
        <w:rPr>
          <w:rFonts w:asciiTheme="minorHAnsi" w:hAnsiTheme="minorHAnsi" w:cstheme="minorHAnsi"/>
          <w:sz w:val="22"/>
          <w:szCs w:val="22"/>
        </w:rPr>
        <w:t>.</w:t>
      </w:r>
    </w:p>
    <w:p w14:paraId="5D95CDE0" w14:textId="364C9027" w:rsidR="000305DB" w:rsidRPr="005676BF" w:rsidRDefault="000305DB" w:rsidP="00A75B06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Podstawą przyznania Beneficjentowi wsparcia finansowego jest spełnienie wszystkich warunków określonych w Regulaminie naboru</w:t>
      </w:r>
      <w:r w:rsidR="00022BB2">
        <w:rPr>
          <w:rFonts w:asciiTheme="minorHAnsi" w:hAnsiTheme="minorHAnsi" w:cstheme="minorHAnsi"/>
          <w:sz w:val="22"/>
          <w:szCs w:val="22"/>
        </w:rPr>
        <w:t xml:space="preserve"> na udział w </w:t>
      </w:r>
      <w:r w:rsidR="0026716D">
        <w:rPr>
          <w:rFonts w:asciiTheme="minorHAnsi" w:hAnsiTheme="minorHAnsi" w:cstheme="minorHAnsi"/>
          <w:sz w:val="22"/>
          <w:szCs w:val="22"/>
        </w:rPr>
        <w:t>Wystawie marki.</w:t>
      </w:r>
      <w:r w:rsidRPr="005676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408F58" w14:textId="059E4771" w:rsidR="00506C37" w:rsidRPr="005676BF" w:rsidRDefault="00506C37" w:rsidP="00A75B0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4F601B6" w14:textId="77777777" w:rsidR="000305DB" w:rsidRPr="005676BF" w:rsidRDefault="00BF2FFA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75515">
        <w:rPr>
          <w:rFonts w:asciiTheme="minorHAnsi" w:hAnsiTheme="minorHAnsi" w:cstheme="minorHAnsi"/>
          <w:b/>
          <w:sz w:val="22"/>
          <w:szCs w:val="22"/>
        </w:rPr>
        <w:t>8</w:t>
      </w:r>
    </w:p>
    <w:p w14:paraId="4CAC8B6B" w14:textId="77777777" w:rsidR="000305DB" w:rsidRPr="005676BF" w:rsidRDefault="000305DB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76BF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126D5BB8" w14:textId="77777777" w:rsidR="000305DB" w:rsidRPr="005676BF" w:rsidRDefault="000305DB" w:rsidP="00A75B06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Zmiana treści Umowy wymaga formy pisemnej pod rygorem nieważności.</w:t>
      </w:r>
    </w:p>
    <w:p w14:paraId="08645F24" w14:textId="77777777" w:rsidR="000305DB" w:rsidRPr="005676BF" w:rsidRDefault="000305DB" w:rsidP="00A75B06">
      <w:pPr>
        <w:numPr>
          <w:ilvl w:val="0"/>
          <w:numId w:val="6"/>
        </w:numPr>
        <w:spacing w:line="276" w:lineRule="auto"/>
        <w:ind w:left="284" w:right="22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W sprawach nieuregulowanych Umową mają zastosowanie odpowiednie przepisy Kodeksu cywilnego i ustawy z dnia 27.08 2009 r. o finansach publicznych. </w:t>
      </w:r>
    </w:p>
    <w:p w14:paraId="0DA28B86" w14:textId="77777777" w:rsidR="000305DB" w:rsidRPr="005676BF" w:rsidRDefault="000305DB" w:rsidP="00A75B06">
      <w:pPr>
        <w:numPr>
          <w:ilvl w:val="0"/>
          <w:numId w:val="6"/>
        </w:numPr>
        <w:tabs>
          <w:tab w:val="left" w:pos="8820"/>
        </w:tabs>
        <w:spacing w:line="276" w:lineRule="auto"/>
        <w:ind w:left="284" w:right="22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Wszelkie ewentualne spory mogące powstać w związku z realizacją Umowy zostaną poddane pod rozstrzygnięcie sądu właściwego dla siedziby Województwa. </w:t>
      </w:r>
    </w:p>
    <w:p w14:paraId="2FCF43EF" w14:textId="77777777" w:rsidR="000305DB" w:rsidRPr="005676BF" w:rsidRDefault="000305DB" w:rsidP="00A75B06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>Umowę sporządzono w dwóch jednobrzmiących egzemplarzach: po jednym dla Województwa i Beneficjenta.</w:t>
      </w:r>
    </w:p>
    <w:p w14:paraId="3D6E00C4" w14:textId="77777777" w:rsidR="000305DB" w:rsidRPr="005676BF" w:rsidRDefault="000305DB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02029FB" w14:textId="77777777" w:rsidR="000305DB" w:rsidRPr="005676BF" w:rsidRDefault="000305DB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F766AA" w14:textId="77777777" w:rsidR="000305DB" w:rsidRPr="005676BF" w:rsidRDefault="000305DB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2A517D" w14:textId="77777777" w:rsidR="00DD2339" w:rsidRPr="005676BF" w:rsidRDefault="00DD2339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84F80F" w14:textId="77777777" w:rsidR="000305DB" w:rsidRPr="005676BF" w:rsidRDefault="000305DB" w:rsidP="00A75B06">
      <w:pPr>
        <w:spacing w:line="276" w:lineRule="auto"/>
        <w:ind w:left="284" w:hanging="284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5676BF">
        <w:rPr>
          <w:rFonts w:asciiTheme="minorHAnsi" w:hAnsiTheme="minorHAnsi" w:cstheme="minorHAnsi"/>
          <w:b/>
          <w:i/>
          <w:sz w:val="22"/>
          <w:szCs w:val="22"/>
        </w:rPr>
        <w:t xml:space="preserve">WOJEWÓDZTWO </w:t>
      </w:r>
      <w:r w:rsidRPr="005676BF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</w:t>
      </w:r>
      <w:r w:rsidRPr="005676BF">
        <w:rPr>
          <w:rFonts w:asciiTheme="minorHAnsi" w:hAnsiTheme="minorHAnsi" w:cstheme="minorHAnsi"/>
          <w:b/>
          <w:i/>
          <w:sz w:val="22"/>
          <w:szCs w:val="22"/>
        </w:rPr>
        <w:t xml:space="preserve">BENEFICJENT </w:t>
      </w:r>
    </w:p>
    <w:p w14:paraId="6C2D3482" w14:textId="77777777" w:rsidR="000305DB" w:rsidRPr="005676BF" w:rsidRDefault="000305DB" w:rsidP="00A75B06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D444FFF" w14:textId="77777777" w:rsidR="000305DB" w:rsidRPr="005676BF" w:rsidRDefault="000305DB" w:rsidP="00A75B06">
      <w:p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sectPr w:rsidR="000305DB" w:rsidRPr="005676BF" w:rsidSect="003B6FEC">
      <w:headerReference w:type="default" r:id="rId8"/>
      <w:footerReference w:type="default" r:id="rId9"/>
      <w:pgSz w:w="11906" w:h="16838"/>
      <w:pgMar w:top="1417" w:right="1417" w:bottom="1417" w:left="1417" w:header="142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5DABB" w14:textId="77777777" w:rsidR="00E434C9" w:rsidRDefault="00E434C9">
      <w:r>
        <w:separator/>
      </w:r>
    </w:p>
  </w:endnote>
  <w:endnote w:type="continuationSeparator" w:id="0">
    <w:p w14:paraId="7120E18C" w14:textId="77777777" w:rsidR="00E434C9" w:rsidRDefault="00E4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3579081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AB9F13" w14:textId="0CF7745F" w:rsidR="0028470B" w:rsidRPr="00A75B06" w:rsidRDefault="0028470B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75B06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A75B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A75B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A75B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2082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A75B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75B0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A75B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A75B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A75B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2082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A75B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027A89" w14:textId="77777777" w:rsidR="0028470B" w:rsidRPr="00D11834" w:rsidRDefault="0028470B" w:rsidP="002847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FEF01" w14:textId="77777777" w:rsidR="00E434C9" w:rsidRDefault="00E434C9">
      <w:r>
        <w:separator/>
      </w:r>
    </w:p>
  </w:footnote>
  <w:footnote w:type="continuationSeparator" w:id="0">
    <w:p w14:paraId="6481056D" w14:textId="77777777" w:rsidR="00E434C9" w:rsidRDefault="00E434C9">
      <w:r>
        <w:continuationSeparator/>
      </w:r>
    </w:p>
  </w:footnote>
  <w:footnote w:id="1">
    <w:p w14:paraId="739E8210" w14:textId="3DFD51AC" w:rsidR="0013055D" w:rsidRPr="0040354B" w:rsidRDefault="0013055D">
      <w:pPr>
        <w:pStyle w:val="Tekstprzypisudolnego"/>
        <w:rPr>
          <w:rFonts w:asciiTheme="minorHAnsi" w:hAnsiTheme="minorHAnsi" w:cstheme="minorHAnsi"/>
        </w:rPr>
      </w:pPr>
      <w:r w:rsidRPr="0040354B">
        <w:rPr>
          <w:rStyle w:val="Odwoanieprzypisudolnego"/>
          <w:rFonts w:asciiTheme="minorHAnsi" w:hAnsiTheme="minorHAnsi" w:cstheme="minorHAnsi"/>
        </w:rPr>
        <w:footnoteRef/>
      </w:r>
      <w:r w:rsidRPr="0040354B">
        <w:rPr>
          <w:rFonts w:asciiTheme="minorHAnsi" w:hAnsiTheme="minorHAnsi" w:cstheme="minorHAnsi"/>
        </w:rPr>
        <w:t xml:space="preserve"> Wartość zostanie wskazana po zakończeniu naboru i ustaleniu ilości Beneficjentów. Szacunkowa wartość     </w:t>
      </w:r>
      <w:r w:rsidRPr="0040354B">
        <w:rPr>
          <w:rFonts w:asciiTheme="minorHAnsi" w:hAnsiTheme="minorHAnsi" w:cstheme="minorHAnsi"/>
        </w:rPr>
        <w:br/>
        <w:t xml:space="preserve">   mieści się pomiędzy </w:t>
      </w:r>
      <w:r w:rsidR="00D2082C">
        <w:rPr>
          <w:rFonts w:asciiTheme="minorHAnsi" w:hAnsiTheme="minorHAnsi" w:cstheme="minorHAnsi"/>
        </w:rPr>
        <w:t>50 000,00 a 13</w:t>
      </w:r>
      <w:bookmarkStart w:id="0" w:name="_GoBack"/>
      <w:bookmarkEnd w:id="0"/>
      <w:r w:rsidRPr="003B6FEC">
        <w:rPr>
          <w:rFonts w:asciiTheme="minorHAnsi" w:hAnsiTheme="minorHAnsi" w:cstheme="minorHAnsi"/>
        </w:rPr>
        <w:t>0 000,00 PLN.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5B9D2" w14:textId="77777777" w:rsidR="0028470B" w:rsidRPr="00EB13A2" w:rsidRDefault="005D220D" w:rsidP="00D14DE5">
    <w:pPr>
      <w:pStyle w:val="Nagwek"/>
      <w:pBdr>
        <w:bottom w:val="single" w:sz="6" w:space="0" w:color="auto"/>
      </w:pBdr>
      <w:tabs>
        <w:tab w:val="clear" w:pos="9072"/>
        <w:tab w:val="right" w:pos="9866"/>
      </w:tabs>
      <w:jc w:val="center"/>
      <w:rPr>
        <w:sz w:val="4"/>
        <w:szCs w:val="4"/>
      </w:rPr>
    </w:pPr>
    <w:r w:rsidRPr="008460CE">
      <w:rPr>
        <w:noProof/>
      </w:rPr>
      <w:drawing>
        <wp:inline distT="0" distB="0" distL="0" distR="0" wp14:anchorId="77E4055C" wp14:editId="01AE984E">
          <wp:extent cx="5760720" cy="758190"/>
          <wp:effectExtent l="0" t="0" r="0" b="3810"/>
          <wp:docPr id="5" name="Obraz 5" descr="N:\public\NOWY PROJEKT\ACHROMATYCZNA_POZIOM\Zestawienie FE+UE+HERB\Zestawienie_wer.achromatyczna_FE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public\NOWY PROJEKT\ACHROMATYCZNA_POZIOM\Zestawienie FE+UE+HERB\Zestawienie_wer.achromatyczna_FE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6A241" w14:textId="77777777" w:rsidR="0028470B" w:rsidRPr="008E6E82" w:rsidRDefault="0028470B" w:rsidP="0028470B">
    <w:pPr>
      <w:pStyle w:val="Nagwek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64C"/>
    <w:multiLevelType w:val="multilevel"/>
    <w:tmpl w:val="859E8DA4"/>
    <w:numStyleLink w:val="1ai"/>
  </w:abstractNum>
  <w:abstractNum w:abstractNumId="1" w15:restartNumberingAfterBreak="0">
    <w:nsid w:val="0A5C0A44"/>
    <w:multiLevelType w:val="hybridMultilevel"/>
    <w:tmpl w:val="164A7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4077AD"/>
    <w:multiLevelType w:val="hybridMultilevel"/>
    <w:tmpl w:val="16FE7F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915D33"/>
    <w:multiLevelType w:val="hybridMultilevel"/>
    <w:tmpl w:val="49C80E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6A46C2"/>
    <w:multiLevelType w:val="hybridMultilevel"/>
    <w:tmpl w:val="474C86B8"/>
    <w:lvl w:ilvl="0" w:tplc="57A238A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5" w15:restartNumberingAfterBreak="0">
    <w:nsid w:val="1FF65860"/>
    <w:multiLevelType w:val="multilevel"/>
    <w:tmpl w:val="859E8DA4"/>
    <w:numStyleLink w:val="1ai"/>
  </w:abstractNum>
  <w:abstractNum w:abstractNumId="6" w15:restartNumberingAfterBreak="0">
    <w:nsid w:val="23CB5E31"/>
    <w:multiLevelType w:val="hybridMultilevel"/>
    <w:tmpl w:val="8B8AB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8CE49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1956EC2"/>
    <w:multiLevelType w:val="hybridMultilevel"/>
    <w:tmpl w:val="B038EE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5827289"/>
    <w:multiLevelType w:val="multilevel"/>
    <w:tmpl w:val="859E8DA4"/>
    <w:numStyleLink w:val="1ai"/>
  </w:abstractNum>
  <w:abstractNum w:abstractNumId="9" w15:restartNumberingAfterBreak="0">
    <w:nsid w:val="38EC621F"/>
    <w:multiLevelType w:val="hybridMultilevel"/>
    <w:tmpl w:val="C630A6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CB2047"/>
    <w:multiLevelType w:val="hybridMultilevel"/>
    <w:tmpl w:val="F940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72449"/>
    <w:multiLevelType w:val="hybridMultilevel"/>
    <w:tmpl w:val="6EB0B0F2"/>
    <w:lvl w:ilvl="0" w:tplc="6BC6F08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B3D5A"/>
    <w:multiLevelType w:val="hybridMultilevel"/>
    <w:tmpl w:val="17265E8A"/>
    <w:lvl w:ilvl="0" w:tplc="CD6AD03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 w15:restartNumberingAfterBreak="0">
    <w:nsid w:val="539E0A35"/>
    <w:multiLevelType w:val="hybridMultilevel"/>
    <w:tmpl w:val="9230D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45330"/>
    <w:multiLevelType w:val="hybridMultilevel"/>
    <w:tmpl w:val="252A41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93F42"/>
    <w:multiLevelType w:val="hybridMultilevel"/>
    <w:tmpl w:val="D70A30F8"/>
    <w:lvl w:ilvl="0" w:tplc="FA704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A06426"/>
    <w:multiLevelType w:val="hybridMultilevel"/>
    <w:tmpl w:val="848EE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7165F"/>
    <w:multiLevelType w:val="hybridMultilevel"/>
    <w:tmpl w:val="59FA531C"/>
    <w:lvl w:ilvl="0" w:tplc="F3CC9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F05A3"/>
    <w:multiLevelType w:val="hybridMultilevel"/>
    <w:tmpl w:val="BC6CEF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8CE49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E82C99"/>
    <w:multiLevelType w:val="hybridMultilevel"/>
    <w:tmpl w:val="2E7CD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260A0"/>
    <w:multiLevelType w:val="multilevel"/>
    <w:tmpl w:val="859E8DA4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01D5F7C"/>
    <w:multiLevelType w:val="hybridMultilevel"/>
    <w:tmpl w:val="E27086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B42122"/>
    <w:multiLevelType w:val="hybridMultilevel"/>
    <w:tmpl w:val="24BE145C"/>
    <w:lvl w:ilvl="0" w:tplc="CEE487F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7EE7288E"/>
    <w:multiLevelType w:val="hybridMultilevel"/>
    <w:tmpl w:val="2CEEEB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8"/>
  </w:num>
  <w:num w:numId="4">
    <w:abstractNumId w:val="13"/>
  </w:num>
  <w:num w:numId="5">
    <w:abstractNumId w:val="2"/>
  </w:num>
  <w:num w:numId="6">
    <w:abstractNumId w:val="1"/>
  </w:num>
  <w:num w:numId="7">
    <w:abstractNumId w:val="9"/>
  </w:num>
  <w:num w:numId="8">
    <w:abstractNumId w:val="21"/>
  </w:num>
  <w:num w:numId="9">
    <w:abstractNumId w:val="6"/>
  </w:num>
  <w:num w:numId="10">
    <w:abstractNumId w:val="23"/>
  </w:num>
  <w:num w:numId="11">
    <w:abstractNumId w:val="6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0"/>
  </w:num>
  <w:num w:numId="14">
    <w:abstractNumId w:val="5"/>
  </w:num>
  <w:num w:numId="15">
    <w:abstractNumId w:val="8"/>
  </w:num>
  <w:num w:numId="16">
    <w:abstractNumId w:val="12"/>
  </w:num>
  <w:num w:numId="17">
    <w:abstractNumId w:val="17"/>
  </w:num>
  <w:num w:numId="18">
    <w:abstractNumId w:val="14"/>
  </w:num>
  <w:num w:numId="19">
    <w:abstractNumId w:val="11"/>
  </w:num>
  <w:num w:numId="20">
    <w:abstractNumId w:val="3"/>
  </w:num>
  <w:num w:numId="21">
    <w:abstractNumId w:val="16"/>
  </w:num>
  <w:num w:numId="22">
    <w:abstractNumId w:val="10"/>
  </w:num>
  <w:num w:numId="23">
    <w:abstractNumId w:val="19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F6"/>
    <w:rsid w:val="000009F5"/>
    <w:rsid w:val="0000438B"/>
    <w:rsid w:val="00010D17"/>
    <w:rsid w:val="000143BB"/>
    <w:rsid w:val="0001580A"/>
    <w:rsid w:val="00020927"/>
    <w:rsid w:val="00020F41"/>
    <w:rsid w:val="00022BB2"/>
    <w:rsid w:val="00026352"/>
    <w:rsid w:val="000305DB"/>
    <w:rsid w:val="00034939"/>
    <w:rsid w:val="000444EC"/>
    <w:rsid w:val="000644B9"/>
    <w:rsid w:val="00066643"/>
    <w:rsid w:val="0008061D"/>
    <w:rsid w:val="000929C5"/>
    <w:rsid w:val="00095F71"/>
    <w:rsid w:val="000A747D"/>
    <w:rsid w:val="000B06B3"/>
    <w:rsid w:val="000F0B7D"/>
    <w:rsid w:val="00123AF0"/>
    <w:rsid w:val="00124434"/>
    <w:rsid w:val="0013055D"/>
    <w:rsid w:val="0014706A"/>
    <w:rsid w:val="00156190"/>
    <w:rsid w:val="00181529"/>
    <w:rsid w:val="001935AB"/>
    <w:rsid w:val="001979F3"/>
    <w:rsid w:val="001A47DB"/>
    <w:rsid w:val="001A58F1"/>
    <w:rsid w:val="001C3E0B"/>
    <w:rsid w:val="001D078D"/>
    <w:rsid w:val="001D5A3F"/>
    <w:rsid w:val="001E083E"/>
    <w:rsid w:val="001E22FB"/>
    <w:rsid w:val="001E2CD5"/>
    <w:rsid w:val="001E68E3"/>
    <w:rsid w:val="001F4568"/>
    <w:rsid w:val="001F531D"/>
    <w:rsid w:val="002068B4"/>
    <w:rsid w:val="002100CF"/>
    <w:rsid w:val="002219EC"/>
    <w:rsid w:val="0023770B"/>
    <w:rsid w:val="00240BF2"/>
    <w:rsid w:val="00241A6E"/>
    <w:rsid w:val="002425E5"/>
    <w:rsid w:val="002527B2"/>
    <w:rsid w:val="00254C57"/>
    <w:rsid w:val="00263D9A"/>
    <w:rsid w:val="00266AD6"/>
    <w:rsid w:val="0026716D"/>
    <w:rsid w:val="00271BCB"/>
    <w:rsid w:val="002747C5"/>
    <w:rsid w:val="00280AEB"/>
    <w:rsid w:val="0028470B"/>
    <w:rsid w:val="00291342"/>
    <w:rsid w:val="002A24CE"/>
    <w:rsid w:val="002A2731"/>
    <w:rsid w:val="002A2BBF"/>
    <w:rsid w:val="002A330A"/>
    <w:rsid w:val="002B31F8"/>
    <w:rsid w:val="002D0F89"/>
    <w:rsid w:val="002E51A5"/>
    <w:rsid w:val="002F26E1"/>
    <w:rsid w:val="002F2D49"/>
    <w:rsid w:val="003131FF"/>
    <w:rsid w:val="00332C51"/>
    <w:rsid w:val="003376D5"/>
    <w:rsid w:val="00340299"/>
    <w:rsid w:val="00341567"/>
    <w:rsid w:val="00357B67"/>
    <w:rsid w:val="00360E70"/>
    <w:rsid w:val="003727A5"/>
    <w:rsid w:val="0038127B"/>
    <w:rsid w:val="00384FDC"/>
    <w:rsid w:val="003B6B52"/>
    <w:rsid w:val="003B6FEC"/>
    <w:rsid w:val="003D7460"/>
    <w:rsid w:val="003D7966"/>
    <w:rsid w:val="003E273C"/>
    <w:rsid w:val="00400646"/>
    <w:rsid w:val="0040354B"/>
    <w:rsid w:val="00417C79"/>
    <w:rsid w:val="00420E59"/>
    <w:rsid w:val="00430613"/>
    <w:rsid w:val="00430835"/>
    <w:rsid w:val="004363AA"/>
    <w:rsid w:val="00444AAA"/>
    <w:rsid w:val="00446411"/>
    <w:rsid w:val="00447CBD"/>
    <w:rsid w:val="00453348"/>
    <w:rsid w:val="004578A5"/>
    <w:rsid w:val="0046315B"/>
    <w:rsid w:val="00466228"/>
    <w:rsid w:val="004A090D"/>
    <w:rsid w:val="004A7229"/>
    <w:rsid w:val="004B168D"/>
    <w:rsid w:val="004B22E1"/>
    <w:rsid w:val="004C3626"/>
    <w:rsid w:val="004C61A1"/>
    <w:rsid w:val="004D408C"/>
    <w:rsid w:val="004F2F33"/>
    <w:rsid w:val="004F58CF"/>
    <w:rsid w:val="00506C37"/>
    <w:rsid w:val="00555C55"/>
    <w:rsid w:val="005676BF"/>
    <w:rsid w:val="005A214B"/>
    <w:rsid w:val="005A6764"/>
    <w:rsid w:val="005A7030"/>
    <w:rsid w:val="005B286C"/>
    <w:rsid w:val="005B4DC4"/>
    <w:rsid w:val="005C18C6"/>
    <w:rsid w:val="005C25F1"/>
    <w:rsid w:val="005C2F55"/>
    <w:rsid w:val="005D220D"/>
    <w:rsid w:val="005D36EF"/>
    <w:rsid w:val="005E35EF"/>
    <w:rsid w:val="005E49C1"/>
    <w:rsid w:val="005F0073"/>
    <w:rsid w:val="005F517C"/>
    <w:rsid w:val="00606007"/>
    <w:rsid w:val="006116C5"/>
    <w:rsid w:val="006242A6"/>
    <w:rsid w:val="00634B1C"/>
    <w:rsid w:val="00640631"/>
    <w:rsid w:val="006562EF"/>
    <w:rsid w:val="00665D45"/>
    <w:rsid w:val="00672BB4"/>
    <w:rsid w:val="00682C57"/>
    <w:rsid w:val="00691770"/>
    <w:rsid w:val="00692C10"/>
    <w:rsid w:val="00694B54"/>
    <w:rsid w:val="0069672C"/>
    <w:rsid w:val="006B415F"/>
    <w:rsid w:val="006B45C7"/>
    <w:rsid w:val="006C374F"/>
    <w:rsid w:val="006C6C76"/>
    <w:rsid w:val="006C6EC5"/>
    <w:rsid w:val="006C7D61"/>
    <w:rsid w:val="006D44D5"/>
    <w:rsid w:val="006D7EAB"/>
    <w:rsid w:val="006E626C"/>
    <w:rsid w:val="006F00AF"/>
    <w:rsid w:val="00722995"/>
    <w:rsid w:val="007361BC"/>
    <w:rsid w:val="00773822"/>
    <w:rsid w:val="0077389F"/>
    <w:rsid w:val="0079192A"/>
    <w:rsid w:val="00791D1B"/>
    <w:rsid w:val="007A3D1A"/>
    <w:rsid w:val="007D0875"/>
    <w:rsid w:val="007F6A30"/>
    <w:rsid w:val="008005D6"/>
    <w:rsid w:val="008040EB"/>
    <w:rsid w:val="00806019"/>
    <w:rsid w:val="00815A5D"/>
    <w:rsid w:val="008303EB"/>
    <w:rsid w:val="0085076A"/>
    <w:rsid w:val="00852993"/>
    <w:rsid w:val="00881C8A"/>
    <w:rsid w:val="0088790D"/>
    <w:rsid w:val="008923AA"/>
    <w:rsid w:val="008C0925"/>
    <w:rsid w:val="008C76AB"/>
    <w:rsid w:val="008D0CEC"/>
    <w:rsid w:val="008E5330"/>
    <w:rsid w:val="008F7745"/>
    <w:rsid w:val="0090247A"/>
    <w:rsid w:val="00932E6E"/>
    <w:rsid w:val="0094644F"/>
    <w:rsid w:val="0095137E"/>
    <w:rsid w:val="00970F7C"/>
    <w:rsid w:val="00972F3F"/>
    <w:rsid w:val="00975515"/>
    <w:rsid w:val="00981840"/>
    <w:rsid w:val="00987C0F"/>
    <w:rsid w:val="00992ACA"/>
    <w:rsid w:val="009C2564"/>
    <w:rsid w:val="009C4E6A"/>
    <w:rsid w:val="009D3079"/>
    <w:rsid w:val="009D55CF"/>
    <w:rsid w:val="009E1024"/>
    <w:rsid w:val="009E4984"/>
    <w:rsid w:val="009F19FD"/>
    <w:rsid w:val="009F3258"/>
    <w:rsid w:val="009F4E9D"/>
    <w:rsid w:val="009F71F0"/>
    <w:rsid w:val="00A14C78"/>
    <w:rsid w:val="00A33701"/>
    <w:rsid w:val="00A466A1"/>
    <w:rsid w:val="00A510B7"/>
    <w:rsid w:val="00A54DEC"/>
    <w:rsid w:val="00A75B06"/>
    <w:rsid w:val="00A7723F"/>
    <w:rsid w:val="00A910C8"/>
    <w:rsid w:val="00A95A42"/>
    <w:rsid w:val="00AD33DA"/>
    <w:rsid w:val="00AD65CA"/>
    <w:rsid w:val="00AE51FE"/>
    <w:rsid w:val="00B1194B"/>
    <w:rsid w:val="00B213EA"/>
    <w:rsid w:val="00B24E46"/>
    <w:rsid w:val="00B27F6E"/>
    <w:rsid w:val="00B3003A"/>
    <w:rsid w:val="00B34030"/>
    <w:rsid w:val="00B371DD"/>
    <w:rsid w:val="00B54AE4"/>
    <w:rsid w:val="00B56933"/>
    <w:rsid w:val="00B6071A"/>
    <w:rsid w:val="00B6219E"/>
    <w:rsid w:val="00B71BFA"/>
    <w:rsid w:val="00B81701"/>
    <w:rsid w:val="00B903F6"/>
    <w:rsid w:val="00B93384"/>
    <w:rsid w:val="00BD1299"/>
    <w:rsid w:val="00BD5CDE"/>
    <w:rsid w:val="00BD7203"/>
    <w:rsid w:val="00BD7332"/>
    <w:rsid w:val="00BE2DA9"/>
    <w:rsid w:val="00BE3F43"/>
    <w:rsid w:val="00BF1C2D"/>
    <w:rsid w:val="00BF2FFA"/>
    <w:rsid w:val="00C006EC"/>
    <w:rsid w:val="00C01D7F"/>
    <w:rsid w:val="00C101B2"/>
    <w:rsid w:val="00C1261A"/>
    <w:rsid w:val="00C22F8B"/>
    <w:rsid w:val="00C507B6"/>
    <w:rsid w:val="00C845EF"/>
    <w:rsid w:val="00C911F4"/>
    <w:rsid w:val="00CD5FB2"/>
    <w:rsid w:val="00CE4AD9"/>
    <w:rsid w:val="00D14DE5"/>
    <w:rsid w:val="00D17824"/>
    <w:rsid w:val="00D2082C"/>
    <w:rsid w:val="00D25050"/>
    <w:rsid w:val="00D261A1"/>
    <w:rsid w:val="00D27C36"/>
    <w:rsid w:val="00D356FF"/>
    <w:rsid w:val="00D4537B"/>
    <w:rsid w:val="00D50C68"/>
    <w:rsid w:val="00D52643"/>
    <w:rsid w:val="00D55C34"/>
    <w:rsid w:val="00D82FD2"/>
    <w:rsid w:val="00D93F47"/>
    <w:rsid w:val="00D94CD2"/>
    <w:rsid w:val="00DA1341"/>
    <w:rsid w:val="00DA43DC"/>
    <w:rsid w:val="00DB0844"/>
    <w:rsid w:val="00DB1F66"/>
    <w:rsid w:val="00DD194A"/>
    <w:rsid w:val="00DD1C0A"/>
    <w:rsid w:val="00DD2339"/>
    <w:rsid w:val="00DD789E"/>
    <w:rsid w:val="00DE6398"/>
    <w:rsid w:val="00DE63CA"/>
    <w:rsid w:val="00E00A3A"/>
    <w:rsid w:val="00E228DD"/>
    <w:rsid w:val="00E36AA8"/>
    <w:rsid w:val="00E3707D"/>
    <w:rsid w:val="00E42B28"/>
    <w:rsid w:val="00E4318F"/>
    <w:rsid w:val="00E434C9"/>
    <w:rsid w:val="00E44395"/>
    <w:rsid w:val="00E60798"/>
    <w:rsid w:val="00E655B6"/>
    <w:rsid w:val="00E712F8"/>
    <w:rsid w:val="00E7765A"/>
    <w:rsid w:val="00E841BA"/>
    <w:rsid w:val="00EA14CE"/>
    <w:rsid w:val="00EA195F"/>
    <w:rsid w:val="00EC422D"/>
    <w:rsid w:val="00EE5847"/>
    <w:rsid w:val="00F1127C"/>
    <w:rsid w:val="00F12E2F"/>
    <w:rsid w:val="00F12F71"/>
    <w:rsid w:val="00F24AC0"/>
    <w:rsid w:val="00F24D66"/>
    <w:rsid w:val="00F34785"/>
    <w:rsid w:val="00F409F1"/>
    <w:rsid w:val="00F45538"/>
    <w:rsid w:val="00F4586F"/>
    <w:rsid w:val="00F46AE1"/>
    <w:rsid w:val="00F505DB"/>
    <w:rsid w:val="00F51424"/>
    <w:rsid w:val="00F541AA"/>
    <w:rsid w:val="00F645B7"/>
    <w:rsid w:val="00F71985"/>
    <w:rsid w:val="00F81A81"/>
    <w:rsid w:val="00F87FC6"/>
    <w:rsid w:val="00F91103"/>
    <w:rsid w:val="00FA321C"/>
    <w:rsid w:val="00FB6BB8"/>
    <w:rsid w:val="00FC13FD"/>
    <w:rsid w:val="00FD0365"/>
    <w:rsid w:val="00FD3383"/>
    <w:rsid w:val="00FD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ED41E4"/>
  <w15:docId w15:val="{A00BF626-7435-44E9-BD6B-E74C7872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10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00CF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100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00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00CF"/>
    <w:pPr>
      <w:ind w:left="708"/>
    </w:pPr>
  </w:style>
  <w:style w:type="character" w:styleId="Numerstrony">
    <w:name w:val="page number"/>
    <w:uiPriority w:val="99"/>
    <w:rsid w:val="002100CF"/>
    <w:rPr>
      <w:rFonts w:cs="Times New Roman"/>
    </w:rPr>
  </w:style>
  <w:style w:type="paragraph" w:customStyle="1" w:styleId="NormalnyWyjustowany">
    <w:name w:val="Normalny +Wyjustowany"/>
    <w:aliases w:val="Z lewej:  0,32 cm"/>
    <w:basedOn w:val="Normalny"/>
    <w:uiPriority w:val="99"/>
    <w:rsid w:val="002100CF"/>
    <w:pPr>
      <w:ind w:left="180"/>
      <w:jc w:val="both"/>
    </w:pPr>
    <w:rPr>
      <w:rFonts w:eastAsia="TimesNewRoman"/>
      <w:sz w:val="22"/>
      <w:szCs w:val="22"/>
    </w:rPr>
  </w:style>
  <w:style w:type="paragraph" w:styleId="NormalnyWeb">
    <w:name w:val="Normal (Web)"/>
    <w:basedOn w:val="Normalny"/>
    <w:uiPriority w:val="99"/>
    <w:rsid w:val="002100C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E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E9D"/>
    <w:rPr>
      <w:rFonts w:ascii="Segoe UI" w:eastAsia="Times New Roman" w:hAnsi="Segoe UI" w:cs="Segoe UI"/>
      <w:sz w:val="18"/>
      <w:szCs w:val="18"/>
      <w:lang w:eastAsia="pl-PL"/>
    </w:rPr>
  </w:style>
  <w:style w:type="numbering" w:styleId="1ai">
    <w:name w:val="Outline List 1"/>
    <w:basedOn w:val="Bezlisty"/>
    <w:rsid w:val="001979F3"/>
    <w:pPr>
      <w:numPr>
        <w:numId w:val="12"/>
      </w:numPr>
    </w:pPr>
  </w:style>
  <w:style w:type="character" w:styleId="Pogrubienie">
    <w:name w:val="Strong"/>
    <w:basedOn w:val="Domylnaczcionkaakapitu"/>
    <w:uiPriority w:val="22"/>
    <w:qFormat/>
    <w:rsid w:val="00AD33D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70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70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706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13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13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13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13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13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8DCD7-7F5C-4FA2-9AB3-9AE4A06B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1420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Orlik Katarzyna</cp:lastModifiedBy>
  <cp:revision>12</cp:revision>
  <cp:lastPrinted>2025-03-27T13:17:00Z</cp:lastPrinted>
  <dcterms:created xsi:type="dcterms:W3CDTF">2025-11-03T11:59:00Z</dcterms:created>
  <dcterms:modified xsi:type="dcterms:W3CDTF">2025-11-07T08:52:00Z</dcterms:modified>
</cp:coreProperties>
</file>