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13" w:rsidRDefault="00F62413" w:rsidP="00F62413">
      <w:pPr>
        <w:jc w:val="center"/>
        <w:rPr>
          <w:rFonts w:ascii="Garamond" w:hAnsi="Garamond"/>
        </w:rPr>
      </w:pP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  <w:r w:rsidRPr="00F62413">
        <w:rPr>
          <w:rFonts w:ascii="Garamond" w:hAnsi="Garamond"/>
          <w:b/>
        </w:rPr>
        <w:t>Uchwała Nr 2932/2020</w:t>
      </w: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  <w:r w:rsidRPr="00F62413">
        <w:rPr>
          <w:rFonts w:ascii="Garamond" w:hAnsi="Garamond"/>
          <w:b/>
        </w:rPr>
        <w:t>Zarządu Województwa Wielkopolskiego</w:t>
      </w: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  <w:r w:rsidRPr="00F62413">
        <w:rPr>
          <w:rFonts w:ascii="Garamond" w:hAnsi="Garamond"/>
          <w:b/>
        </w:rPr>
        <w:t xml:space="preserve">z dnia 19 listopada 2020 roku </w:t>
      </w: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Pr="00212E65" w:rsidRDefault="00F62413" w:rsidP="00F62413">
      <w:pPr>
        <w:jc w:val="both"/>
        <w:rPr>
          <w:rFonts w:ascii="Garamond" w:hAnsi="Garamond"/>
        </w:rPr>
      </w:pPr>
      <w:r w:rsidRPr="00212E65">
        <w:rPr>
          <w:rFonts w:ascii="Garamond" w:hAnsi="Garamond"/>
        </w:rPr>
        <w:t xml:space="preserve">w sprawie: przyjęcia </w:t>
      </w:r>
      <w:r>
        <w:rPr>
          <w:rFonts w:ascii="Garamond" w:hAnsi="Garamond"/>
        </w:rPr>
        <w:t>dokumentu pn.: „Plan</w:t>
      </w:r>
      <w:r w:rsidRPr="00212E65">
        <w:rPr>
          <w:rFonts w:ascii="Garamond" w:hAnsi="Garamond"/>
        </w:rPr>
        <w:t xml:space="preserve"> rozmieszczenia Centrów Zdrowia Psychicznego na terenie Województwa Wielkopolskiego</w:t>
      </w:r>
      <w:r>
        <w:rPr>
          <w:rFonts w:ascii="Garamond" w:hAnsi="Garamond"/>
        </w:rPr>
        <w:t>”.</w:t>
      </w:r>
      <w:r w:rsidRPr="00212E65">
        <w:rPr>
          <w:rFonts w:ascii="Garamond" w:hAnsi="Garamond"/>
        </w:rPr>
        <w:t xml:space="preserve"> </w:t>
      </w:r>
    </w:p>
    <w:p w:rsidR="00F62413" w:rsidRPr="00212E65" w:rsidRDefault="00F62413" w:rsidP="00F62413">
      <w:pPr>
        <w:jc w:val="both"/>
        <w:rPr>
          <w:rFonts w:ascii="Garamond" w:hAnsi="Garamond"/>
        </w:rPr>
      </w:pPr>
      <w:r w:rsidRPr="00212E65">
        <w:rPr>
          <w:rFonts w:ascii="Garamond" w:hAnsi="Garamond"/>
        </w:rPr>
        <w:t xml:space="preserve"> </w:t>
      </w: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ind w:firstLine="708"/>
        <w:jc w:val="both"/>
        <w:rPr>
          <w:rFonts w:ascii="Garamond" w:hAnsi="Garamond"/>
        </w:rPr>
      </w:pPr>
      <w:r w:rsidRPr="00212E65">
        <w:rPr>
          <w:rFonts w:ascii="Garamond" w:hAnsi="Garamond"/>
        </w:rPr>
        <w:t>Na podstawie art. 41 ust. 1 ustawy z dnia 5 czerwca 1998 r. o samorządzie województwa (Dz.U. z 2019 r. poz. 512), w związku z rozporządzeniem Rady Ministrów z dnia 4 sierpnia 2016 roku w sprawie Narodowego Programu Zdrowia na lata 2016 – 2020 (Dz.U. z 2016 poz. 1492) oraz rozporządzeniem Rady Ministrów z dnia 8 lutego 2017 roku, w sprawie Narodowego Programu Ochrony Zdrowia Psychicznego na lata 2017 – 2022 (Dz.U. z 2017 r. poz. 458) Zarząd Województwa Wielkopolskiego uchwala, co następuje:</w:t>
      </w: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jc w:val="center"/>
        <w:rPr>
          <w:rFonts w:ascii="Garamond" w:hAnsi="Garamond"/>
        </w:rPr>
      </w:pPr>
      <w:r w:rsidRPr="00212E65">
        <w:rPr>
          <w:rFonts w:ascii="Garamond" w:hAnsi="Garamond"/>
        </w:rPr>
        <w:t>§ 1</w:t>
      </w: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Default="00F62413" w:rsidP="00F62413">
      <w:pPr>
        <w:jc w:val="both"/>
        <w:rPr>
          <w:rFonts w:ascii="Garamond" w:hAnsi="Garamond"/>
        </w:rPr>
      </w:pPr>
      <w:r w:rsidRPr="00212E65">
        <w:rPr>
          <w:rFonts w:ascii="Garamond" w:hAnsi="Garamond"/>
        </w:rPr>
        <w:t xml:space="preserve">Przyjmuje się </w:t>
      </w:r>
      <w:r>
        <w:rPr>
          <w:rFonts w:ascii="Garamond" w:hAnsi="Garamond"/>
        </w:rPr>
        <w:t>dokument pn.: „</w:t>
      </w:r>
      <w:r w:rsidRPr="00212E65">
        <w:rPr>
          <w:rFonts w:ascii="Garamond" w:hAnsi="Garamond"/>
        </w:rPr>
        <w:t>Plan rozmieszczenia Centrów Zdrowia Psychicznego na terenie Województwa Wielkopolskiego</w:t>
      </w:r>
      <w:r>
        <w:rPr>
          <w:rFonts w:ascii="Garamond" w:hAnsi="Garamond"/>
        </w:rPr>
        <w:t xml:space="preserve">”, </w:t>
      </w:r>
      <w:r w:rsidRPr="00212E65">
        <w:rPr>
          <w:rFonts w:ascii="Garamond" w:hAnsi="Garamond"/>
        </w:rPr>
        <w:t>stanowiący załącznik do niniejszej uchwały.</w:t>
      </w: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jc w:val="center"/>
        <w:rPr>
          <w:rFonts w:ascii="Garamond" w:hAnsi="Garamond"/>
        </w:rPr>
      </w:pPr>
      <w:r w:rsidRPr="00212E65">
        <w:rPr>
          <w:rFonts w:ascii="Garamond" w:hAnsi="Garamond"/>
        </w:rPr>
        <w:t>§ 2</w:t>
      </w: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Default="00F62413" w:rsidP="00F62413">
      <w:pPr>
        <w:jc w:val="both"/>
        <w:rPr>
          <w:rFonts w:ascii="Garamond" w:hAnsi="Garamond"/>
        </w:rPr>
      </w:pPr>
      <w:r w:rsidRPr="00212E65">
        <w:rPr>
          <w:rFonts w:ascii="Garamond" w:hAnsi="Garamond"/>
        </w:rPr>
        <w:t xml:space="preserve">Wykonanie uchwały powierza się Departamentowi Zdrowia </w:t>
      </w:r>
      <w:r>
        <w:rPr>
          <w:rFonts w:ascii="Garamond" w:hAnsi="Garamond"/>
        </w:rPr>
        <w:t>Urzędu M</w:t>
      </w:r>
      <w:r w:rsidRPr="00212E65">
        <w:rPr>
          <w:rFonts w:ascii="Garamond" w:hAnsi="Garamond"/>
        </w:rPr>
        <w:t>arszałkowskiego Województwa Wielkopolskiego w Poznaniu.</w:t>
      </w: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jc w:val="center"/>
        <w:rPr>
          <w:rFonts w:ascii="Garamond" w:hAnsi="Garamond"/>
        </w:rPr>
      </w:pPr>
      <w:r w:rsidRPr="00212E65">
        <w:rPr>
          <w:rFonts w:ascii="Garamond" w:hAnsi="Garamond"/>
        </w:rPr>
        <w:t xml:space="preserve">§ </w:t>
      </w:r>
      <w:r>
        <w:rPr>
          <w:rFonts w:ascii="Garamond" w:hAnsi="Garamond"/>
        </w:rPr>
        <w:t>3</w:t>
      </w: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Pr="00212E65" w:rsidRDefault="00F62413" w:rsidP="00F62413">
      <w:pPr>
        <w:jc w:val="both"/>
        <w:rPr>
          <w:rFonts w:ascii="Garamond" w:hAnsi="Garamond"/>
        </w:rPr>
      </w:pPr>
      <w:r w:rsidRPr="00212E65">
        <w:rPr>
          <w:rFonts w:ascii="Garamond" w:hAnsi="Garamond"/>
        </w:rPr>
        <w:t>Uchwała wchodzi w życie z dniem podjęcia.</w:t>
      </w:r>
    </w:p>
    <w:p w:rsidR="00F62413" w:rsidRPr="00212E65" w:rsidRDefault="00F62413" w:rsidP="00F62413">
      <w:pPr>
        <w:jc w:val="both"/>
        <w:rPr>
          <w:rFonts w:ascii="Garamond" w:hAnsi="Garamond"/>
        </w:rPr>
      </w:pPr>
    </w:p>
    <w:p w:rsidR="00F62413" w:rsidRPr="00212E65" w:rsidRDefault="00F62413" w:rsidP="00F62413">
      <w:pPr>
        <w:jc w:val="both"/>
        <w:rPr>
          <w:rFonts w:ascii="Garamond" w:hAnsi="Garamond"/>
        </w:rPr>
      </w:pPr>
      <w:r w:rsidRPr="00212E65">
        <w:rPr>
          <w:rFonts w:ascii="Garamond" w:hAnsi="Garamond"/>
        </w:rPr>
        <w:br w:type="page"/>
      </w:r>
    </w:p>
    <w:p w:rsidR="00F62413" w:rsidRDefault="00F62413" w:rsidP="00F62413">
      <w:pPr>
        <w:jc w:val="center"/>
        <w:rPr>
          <w:rFonts w:ascii="Garamond" w:hAnsi="Garamond"/>
        </w:rPr>
      </w:pP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  <w:r w:rsidRPr="00F62413">
        <w:rPr>
          <w:rFonts w:ascii="Garamond" w:hAnsi="Garamond"/>
          <w:b/>
        </w:rPr>
        <w:t>Uzasadnienie</w:t>
      </w:r>
      <w:r w:rsidRPr="00F62413">
        <w:rPr>
          <w:rFonts w:ascii="Garamond" w:hAnsi="Garamond"/>
          <w:b/>
        </w:rPr>
        <w:t xml:space="preserve"> </w:t>
      </w:r>
      <w:r w:rsidRPr="00F62413">
        <w:rPr>
          <w:rFonts w:ascii="Garamond" w:hAnsi="Garamond"/>
          <w:b/>
        </w:rPr>
        <w:t>do Uchwały</w:t>
      </w:r>
      <w:r w:rsidRPr="00F62413">
        <w:rPr>
          <w:rFonts w:ascii="Garamond" w:hAnsi="Garamond"/>
          <w:b/>
        </w:rPr>
        <w:t xml:space="preserve"> </w:t>
      </w:r>
      <w:r w:rsidRPr="00F62413">
        <w:rPr>
          <w:rFonts w:ascii="Garamond" w:hAnsi="Garamond"/>
          <w:b/>
        </w:rPr>
        <w:t>Nr 2932/2020</w:t>
      </w: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  <w:r w:rsidRPr="00F62413">
        <w:rPr>
          <w:rFonts w:ascii="Garamond" w:hAnsi="Garamond"/>
          <w:b/>
        </w:rPr>
        <w:t xml:space="preserve">Zarządu Województwa Wielkopolskiego </w:t>
      </w:r>
    </w:p>
    <w:p w:rsidR="00F62413" w:rsidRPr="00F62413" w:rsidRDefault="00F62413" w:rsidP="00F62413">
      <w:pPr>
        <w:jc w:val="center"/>
        <w:rPr>
          <w:rFonts w:ascii="Garamond" w:hAnsi="Garamond"/>
          <w:b/>
        </w:rPr>
      </w:pPr>
      <w:r w:rsidRPr="00F62413">
        <w:rPr>
          <w:rFonts w:ascii="Garamond" w:hAnsi="Garamond"/>
          <w:b/>
        </w:rPr>
        <w:t>z dnia 19 listopada 2020 roku</w:t>
      </w: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Pr="00212E65" w:rsidRDefault="00F62413" w:rsidP="00F62413">
      <w:pPr>
        <w:jc w:val="center"/>
        <w:rPr>
          <w:rFonts w:ascii="Garamond" w:hAnsi="Garamond"/>
        </w:rPr>
      </w:pPr>
    </w:p>
    <w:p w:rsidR="00F62413" w:rsidRDefault="00F62413" w:rsidP="00F62413">
      <w:pPr>
        <w:spacing w:line="276" w:lineRule="auto"/>
        <w:ind w:firstLine="709"/>
        <w:jc w:val="both"/>
        <w:rPr>
          <w:rFonts w:ascii="Garamond" w:hAnsi="Garamond"/>
        </w:rPr>
      </w:pPr>
      <w:r w:rsidRPr="00212E65">
        <w:rPr>
          <w:rFonts w:ascii="Garamond" w:hAnsi="Garamond"/>
        </w:rPr>
        <w:t xml:space="preserve">Ustawa o samorządzie województwa z dnia 5 czerwca 1998 roku określa zadania samorządu województwa z zakresu promocji i ochrony zdrowia. </w:t>
      </w:r>
    </w:p>
    <w:p w:rsidR="00F62413" w:rsidRPr="00212E65" w:rsidRDefault="00F62413" w:rsidP="00F62413">
      <w:pPr>
        <w:spacing w:line="276" w:lineRule="auto"/>
        <w:ind w:firstLine="709"/>
        <w:jc w:val="both"/>
        <w:rPr>
          <w:rFonts w:ascii="Garamond" w:hAnsi="Garamond"/>
        </w:rPr>
      </w:pPr>
    </w:p>
    <w:p w:rsidR="00F62413" w:rsidRDefault="00F62413" w:rsidP="00F62413">
      <w:pPr>
        <w:spacing w:line="276" w:lineRule="auto"/>
        <w:ind w:firstLine="709"/>
        <w:jc w:val="both"/>
        <w:rPr>
          <w:rFonts w:ascii="Garamond" w:hAnsi="Garamond"/>
        </w:rPr>
      </w:pPr>
      <w:r w:rsidRPr="00212E65">
        <w:rPr>
          <w:rFonts w:ascii="Garamond" w:hAnsi="Garamond"/>
        </w:rPr>
        <w:t>Przywołane w uchwale uregulowania prawne dotyczące ochrony zdrowia psychicznego wskazują samorząd województwa, jako jeden z podmiotów realizujących Narodowy Progr</w:t>
      </w:r>
      <w:r>
        <w:rPr>
          <w:rFonts w:ascii="Garamond" w:hAnsi="Garamond"/>
        </w:rPr>
        <w:t>am Ochrony Zdrowia Psychicznego</w:t>
      </w:r>
      <w:r w:rsidRPr="00212E65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Jedno z zadań samorządu województwa dotyczy opracowania </w:t>
      </w:r>
      <w:r>
        <w:rPr>
          <w:rFonts w:ascii="Garamond" w:hAnsi="Garamond"/>
        </w:rPr>
        <w:br/>
        <w:t xml:space="preserve">i wspierania wdrażania planu rozmieszczenia Centrów Zdrowia Psychicznego zapewniających kompleksową opiekę zdrowotną nad osobami z zaburzeniami psychicznymi na terenie danego województwa. Wskaźnikiem monitorującym realizację powyższego zadania jest opracowany dokument. </w:t>
      </w:r>
    </w:p>
    <w:p w:rsidR="00F62413" w:rsidRDefault="00F62413" w:rsidP="00F62413">
      <w:pPr>
        <w:spacing w:line="276" w:lineRule="auto"/>
        <w:ind w:firstLine="709"/>
        <w:jc w:val="both"/>
        <w:rPr>
          <w:rFonts w:ascii="Garamond" w:hAnsi="Garamond"/>
        </w:rPr>
      </w:pPr>
    </w:p>
    <w:p w:rsidR="00F62413" w:rsidRPr="001A2E05" w:rsidRDefault="00F62413" w:rsidP="00F62413">
      <w:pPr>
        <w:spacing w:line="276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>Ww. dokument został poddany konsultacjom z jednostkami samorządu terytorialnego oraz członkami Zespołu do spraw ochrony zdrowia psychicznego. W ramach realizacji zadań członkowie Zespołu zaopiniowali pozytywnie i przyjęli opracowany przez Departament Zdrowia dokument pn.: „</w:t>
      </w:r>
      <w:r w:rsidRPr="00212E65">
        <w:rPr>
          <w:rFonts w:ascii="Garamond" w:hAnsi="Garamond"/>
        </w:rPr>
        <w:t>Plan rozmieszczenia Centrów Zdrowia Psychicznego na terenie Województwa Wielkopolskiego</w:t>
      </w:r>
      <w:r>
        <w:rPr>
          <w:rFonts w:ascii="Garamond" w:hAnsi="Garamond"/>
        </w:rPr>
        <w:t xml:space="preserve">” oraz zarekomendowali jego </w:t>
      </w:r>
      <w:r>
        <w:rPr>
          <w:rFonts w:ascii="Garamond" w:hAnsi="Garamond"/>
        </w:rPr>
        <w:t xml:space="preserve">przyjęcie Zarządowi Województwa </w:t>
      </w:r>
      <w:bookmarkStart w:id="0" w:name="_GoBack"/>
      <w:bookmarkEnd w:id="0"/>
      <w:r>
        <w:rPr>
          <w:rFonts w:ascii="Garamond" w:hAnsi="Garamond"/>
        </w:rPr>
        <w:t xml:space="preserve">Wielkopolskiego. </w:t>
      </w:r>
    </w:p>
    <w:p w:rsidR="00F62413" w:rsidRPr="00212E65" w:rsidRDefault="00F62413" w:rsidP="00F62413">
      <w:pPr>
        <w:spacing w:line="360" w:lineRule="auto"/>
        <w:ind w:firstLine="709"/>
        <w:jc w:val="both"/>
        <w:rPr>
          <w:rFonts w:ascii="Garamond" w:hAnsi="Garamond"/>
        </w:rPr>
      </w:pPr>
    </w:p>
    <w:p w:rsidR="00F62413" w:rsidRPr="00212E65" w:rsidRDefault="00F62413" w:rsidP="00F62413">
      <w:pPr>
        <w:spacing w:line="360" w:lineRule="auto"/>
        <w:ind w:firstLine="709"/>
        <w:jc w:val="both"/>
        <w:rPr>
          <w:rFonts w:ascii="Garamond" w:hAnsi="Garamond"/>
        </w:rPr>
      </w:pPr>
      <w:r w:rsidRPr="00212E65">
        <w:rPr>
          <w:rFonts w:ascii="Garamond" w:hAnsi="Garamond"/>
        </w:rPr>
        <w:t>W związku z powyższym podjęcie uchwały jest zasadne.</w:t>
      </w:r>
    </w:p>
    <w:p w:rsidR="00F62413" w:rsidRPr="00F56DA4" w:rsidRDefault="00F62413" w:rsidP="00F62413">
      <w:pPr>
        <w:ind w:left="7079" w:firstLine="709"/>
        <w:jc w:val="both"/>
      </w:pPr>
    </w:p>
    <w:p w:rsidR="00F62413" w:rsidRDefault="00F62413" w:rsidP="00F62413"/>
    <w:p w:rsidR="005332E0" w:rsidRDefault="005332E0"/>
    <w:sectPr w:rsidR="005332E0" w:rsidSect="00356153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13"/>
    <w:rsid w:val="005332E0"/>
    <w:rsid w:val="00F6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1842"/>
  <w15:chartTrackingRefBased/>
  <w15:docId w15:val="{4B0242CD-5728-4261-86CB-E12F853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Kopinska Aleksandra</cp:lastModifiedBy>
  <cp:revision>1</cp:revision>
  <dcterms:created xsi:type="dcterms:W3CDTF">2020-11-20T06:54:00Z</dcterms:created>
  <dcterms:modified xsi:type="dcterms:W3CDTF">2020-11-20T06:55:00Z</dcterms:modified>
</cp:coreProperties>
</file>