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9A" w:rsidRPr="00877CE9" w:rsidRDefault="00E2559A" w:rsidP="00E2559A">
      <w:pPr>
        <w:pStyle w:val="Tekstpodstawowy3"/>
        <w:spacing w:before="240" w:after="0"/>
        <w:jc w:val="center"/>
        <w:rPr>
          <w:rFonts w:ascii="Garamond" w:hAnsi="Garamond" w:cs="Arial"/>
          <w:b/>
          <w:sz w:val="28"/>
          <w:szCs w:val="28"/>
        </w:rPr>
      </w:pPr>
      <w:r w:rsidRPr="00877CE9">
        <w:rPr>
          <w:rFonts w:ascii="Garamond" w:hAnsi="Garamond" w:cs="Arial"/>
          <w:b/>
          <w:sz w:val="28"/>
          <w:szCs w:val="28"/>
        </w:rPr>
        <w:t>Formularz konsultacji projektu uchwały</w:t>
      </w:r>
      <w:r w:rsidRPr="00877CE9">
        <w:rPr>
          <w:rFonts w:ascii="Garamond" w:hAnsi="Garamond" w:cs="Arial"/>
          <w:b/>
          <w:color w:val="000000"/>
          <w:sz w:val="28"/>
          <w:szCs w:val="28"/>
        </w:rPr>
        <w:t xml:space="preserve"> Sejmiku Województwa Wielkopolskiego </w:t>
      </w:r>
      <w:r w:rsidRPr="00877CE9">
        <w:rPr>
          <w:rFonts w:ascii="Garamond" w:hAnsi="Garamond"/>
          <w:b/>
          <w:sz w:val="28"/>
          <w:szCs w:val="28"/>
        </w:rPr>
        <w:t xml:space="preserve">w sprawie </w:t>
      </w:r>
      <w:r w:rsidRPr="00877CE9">
        <w:rPr>
          <w:rFonts w:ascii="Garamond" w:hAnsi="Garamond" w:cstheme="minorHAnsi"/>
          <w:b/>
          <w:sz w:val="28"/>
          <w:szCs w:val="28"/>
        </w:rPr>
        <w:t xml:space="preserve">podziału Muzeum </w:t>
      </w:r>
      <w:r w:rsidRPr="00877CE9">
        <w:rPr>
          <w:rFonts w:ascii="Garamond" w:hAnsi="Garamond" w:cs="CIDFont+F1"/>
          <w:b/>
          <w:color w:val="000000"/>
          <w:sz w:val="28"/>
          <w:szCs w:val="28"/>
        </w:rPr>
        <w:t>Ziemiaństwa w Dobrzycy – Zespołu Pałacowo-Parkowego</w:t>
      </w:r>
      <w:r w:rsidRPr="00877CE9">
        <w:rPr>
          <w:rFonts w:ascii="Garamond" w:hAnsi="Garamond" w:cstheme="minorHAnsi"/>
          <w:b/>
          <w:sz w:val="28"/>
          <w:szCs w:val="28"/>
        </w:rPr>
        <w:t xml:space="preserve"> oraz utworzeniu instytucji </w:t>
      </w:r>
      <w:r w:rsidRPr="00877CE9">
        <w:rPr>
          <w:rFonts w:ascii="Garamond" w:hAnsi="Garamond"/>
          <w:b/>
          <w:sz w:val="28"/>
          <w:szCs w:val="28"/>
        </w:rPr>
        <w:t xml:space="preserve">kultury pod nazwą Pałac Generała Dąbrowskiego </w:t>
      </w:r>
      <w:r w:rsidRPr="00877CE9">
        <w:rPr>
          <w:rFonts w:ascii="Garamond" w:hAnsi="Garamond" w:cstheme="minorHAnsi"/>
          <w:b/>
          <w:sz w:val="28"/>
          <w:szCs w:val="28"/>
        </w:rPr>
        <w:t>w Winnej Górze – Centrum Szlaku Pracy Organicznej i nadaniu jej statutu</w:t>
      </w:r>
      <w:r w:rsidRPr="00877CE9">
        <w:rPr>
          <w:rFonts w:ascii="Garamond" w:hAnsi="Garamond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E2559A" w:rsidRPr="000966F8" w:rsidTr="00BD39E6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Imię i nazwisko osoby do kontaktu</w:t>
            </w:r>
          </w:p>
        </w:tc>
      </w:tr>
      <w:tr w:rsidR="00E2559A" w:rsidRPr="000966F8" w:rsidTr="00BD39E6">
        <w:trPr>
          <w:trHeight w:val="475"/>
          <w:jc w:val="center"/>
        </w:trPr>
        <w:tc>
          <w:tcPr>
            <w:tcW w:w="1432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8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65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9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66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0966F8" w:rsidRDefault="00E2559A" w:rsidP="00E2559A">
      <w:pPr>
        <w:pStyle w:val="Tekstpodstawowywcity"/>
        <w:spacing w:after="0"/>
        <w:ind w:left="0"/>
        <w:rPr>
          <w:rFonts w:ascii="Garamond" w:hAnsi="Garamond"/>
          <w:b/>
          <w:sz w:val="24"/>
          <w:szCs w:val="24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140"/>
        <w:gridCol w:w="5650"/>
        <w:gridCol w:w="4652"/>
      </w:tblGrid>
      <w:tr w:rsidR="00E2559A" w:rsidRPr="000966F8" w:rsidTr="00BD39E6">
        <w:tc>
          <w:tcPr>
            <w:tcW w:w="180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Lp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.</w:t>
            </w:r>
          </w:p>
        </w:tc>
        <w:tc>
          <w:tcPr>
            <w:tcW w:w="112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Numer paragrafu i punktu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w projekcie uchwały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 xml:space="preserve">Sugerowana zmiana </w:t>
            </w:r>
            <w:r w:rsidRPr="000966F8">
              <w:rPr>
                <w:rFonts w:ascii="Garamond" w:hAnsi="Garamond" w:cs="Arial"/>
                <w:b/>
                <w:sz w:val="24"/>
                <w:szCs w:val="24"/>
              </w:rPr>
              <w:br/>
              <w:t>(konkretny zapis paragrafu i 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0966F8">
              <w:rPr>
                <w:rFonts w:ascii="Garamond" w:hAnsi="Garamond" w:cs="Arial"/>
                <w:b/>
                <w:sz w:val="24"/>
                <w:szCs w:val="24"/>
              </w:rPr>
              <w:t>Uzasadnienie</w:t>
            </w:r>
          </w:p>
        </w:tc>
      </w:tr>
      <w:tr w:rsidR="00E2559A" w:rsidRPr="000966F8" w:rsidTr="00BD39E6">
        <w:trPr>
          <w:trHeight w:val="45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473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4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559A" w:rsidRPr="000966F8" w:rsidTr="00BD39E6">
        <w:trPr>
          <w:trHeight w:val="521"/>
        </w:trPr>
        <w:tc>
          <w:tcPr>
            <w:tcW w:w="180" w:type="pct"/>
          </w:tcPr>
          <w:p w:rsidR="00E2559A" w:rsidRPr="000966F8" w:rsidRDefault="00E2559A" w:rsidP="00E2559A">
            <w:pPr>
              <w:pStyle w:val="Tekstpodstawowywcity"/>
              <w:numPr>
                <w:ilvl w:val="0"/>
                <w:numId w:val="1"/>
              </w:numPr>
              <w:suppressAutoHyphens w:val="0"/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28" w:type="pct"/>
          </w:tcPr>
          <w:p w:rsidR="00E2559A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24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68" w:type="pct"/>
          </w:tcPr>
          <w:p w:rsidR="00E2559A" w:rsidRPr="000966F8" w:rsidRDefault="00E2559A" w:rsidP="00BD39E6">
            <w:pPr>
              <w:pStyle w:val="Tekstpodstawowywcity"/>
              <w:spacing w:after="0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2559A" w:rsidRPr="00877CE9" w:rsidRDefault="00E2559A" w:rsidP="00E2559A">
      <w:pPr>
        <w:pStyle w:val="Tekstpodstawowywcity"/>
        <w:spacing w:before="240"/>
        <w:ind w:left="0"/>
        <w:jc w:val="both"/>
        <w:rPr>
          <w:rFonts w:ascii="Garamond" w:hAnsi="Garamond" w:cs="Arial"/>
          <w:b/>
          <w:sz w:val="24"/>
          <w:szCs w:val="24"/>
        </w:rPr>
      </w:pPr>
      <w:r w:rsidRPr="00877CE9">
        <w:rPr>
          <w:rFonts w:ascii="Garamond" w:hAnsi="Garamond" w:cs="Arial"/>
          <w:sz w:val="24"/>
          <w:szCs w:val="24"/>
        </w:rPr>
        <w:t>Wypełniony formularz należy odesłać w nieprzekraczalnym terminie do</w:t>
      </w:r>
      <w:r w:rsidRPr="00877CE9">
        <w:rPr>
          <w:rFonts w:ascii="Garamond" w:hAnsi="Garamond" w:cs="Arial"/>
          <w:b/>
          <w:sz w:val="24"/>
          <w:szCs w:val="24"/>
        </w:rPr>
        <w:t xml:space="preserve"> 23 października 2020</w:t>
      </w:r>
      <w:r w:rsidRPr="00877CE9">
        <w:rPr>
          <w:rStyle w:val="Pogrubienie"/>
          <w:rFonts w:ascii="Garamond" w:hAnsi="Garamond" w:cs="Arial"/>
          <w:sz w:val="24"/>
          <w:szCs w:val="24"/>
        </w:rPr>
        <w:t xml:space="preserve"> roku do</w:t>
      </w:r>
      <w:r w:rsidRPr="00877CE9">
        <w:rPr>
          <w:rFonts w:ascii="Garamond" w:hAnsi="Garamond" w:cs="Arial"/>
          <w:sz w:val="24"/>
          <w:szCs w:val="24"/>
        </w:rPr>
        <w:t xml:space="preserve"> Departamentu Kultury Urzędu Marszałkowskiego Województwa Wielkopolskiego w Poznaniu, al. Niepodległości 34, 61-714 Poznań albo na adres poczty elektronicznej: </w:t>
      </w:r>
      <w:hyperlink r:id="rId5" w:history="1">
        <w:r w:rsidRPr="00877CE9">
          <w:rPr>
            <w:rStyle w:val="Hipercze"/>
            <w:rFonts w:ascii="Garamond" w:hAnsi="Garamond" w:cs="Arial"/>
            <w:b/>
            <w:sz w:val="24"/>
            <w:szCs w:val="24"/>
          </w:rPr>
          <w:t>dk.sekretariat@umww.pl</w:t>
        </w:r>
      </w:hyperlink>
      <w:r w:rsidRPr="00877CE9">
        <w:rPr>
          <w:rFonts w:ascii="Garamond" w:hAnsi="Garamond" w:cs="Arial"/>
          <w:b/>
          <w:sz w:val="24"/>
          <w:szCs w:val="24"/>
        </w:rPr>
        <w:t>.</w:t>
      </w:r>
    </w:p>
    <w:p w:rsidR="007C6780" w:rsidRDefault="007C6780">
      <w:bookmarkStart w:id="0" w:name="_GoBack"/>
      <w:bookmarkEnd w:id="0"/>
    </w:p>
    <w:sectPr w:rsidR="007C6780" w:rsidSect="00115CFD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9A"/>
    <w:rsid w:val="007C6780"/>
    <w:rsid w:val="00DC2C01"/>
    <w:rsid w:val="00E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EC67C-FD49-4B3E-B820-EC44BA0C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5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2559A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55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5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2559A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E2559A"/>
    <w:pPr>
      <w:suppressAutoHyphens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2559A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.sekretariat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Marek</dc:creator>
  <cp:keywords/>
  <dc:description/>
  <cp:lastModifiedBy>Roman Marek</cp:lastModifiedBy>
  <cp:revision>1</cp:revision>
  <dcterms:created xsi:type="dcterms:W3CDTF">2020-10-15T09:08:00Z</dcterms:created>
  <dcterms:modified xsi:type="dcterms:W3CDTF">2020-10-15T09:08:00Z</dcterms:modified>
</cp:coreProperties>
</file>