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7F" w:rsidRPr="00FB4AC2" w:rsidRDefault="008B097F" w:rsidP="008B097F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>Wzór</w:t>
      </w:r>
    </w:p>
    <w:p w:rsidR="008B097F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8B097F" w:rsidRPr="00FB4AC2" w:rsidRDefault="008B097F" w:rsidP="008B097F">
      <w:pPr>
        <w:spacing w:line="276" w:lineRule="auto"/>
        <w:jc w:val="center"/>
        <w:rPr>
          <w:rFonts w:ascii="Garamond" w:eastAsia="SimSun" w:hAnsi="Garamond" w:cs="Arial"/>
          <w:b/>
          <w:color w:val="000000"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 xml:space="preserve">Uwagi do projektu programu </w:t>
      </w:r>
      <w:r w:rsidRPr="00FB4AC2">
        <w:rPr>
          <w:rFonts w:ascii="Garamond" w:eastAsia="SimSun" w:hAnsi="Garamond" w:cs="Arial"/>
          <w:b/>
          <w:color w:val="000000"/>
          <w:sz w:val="24"/>
          <w:szCs w:val="24"/>
        </w:rPr>
        <w:t>polityki zdrowotnej leczenia niepłodności metodą zapłodnienia pozaustrojowego dla mieszkańców województwa wielkopolskiego.</w:t>
      </w:r>
    </w:p>
    <w:p w:rsidR="008B097F" w:rsidRPr="00FB4AC2" w:rsidRDefault="008B097F" w:rsidP="008B097F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8B097F" w:rsidRDefault="008B097F" w:rsidP="008B097F">
      <w:pPr>
        <w:spacing w:line="276" w:lineRule="auto"/>
        <w:jc w:val="center"/>
        <w:rPr>
          <w:b/>
        </w:rPr>
      </w:pPr>
    </w:p>
    <w:p w:rsidR="008B097F" w:rsidRDefault="008B097F" w:rsidP="008B097F">
      <w:pPr>
        <w:spacing w:line="276" w:lineRule="auto"/>
        <w:jc w:val="center"/>
        <w:rPr>
          <w:b/>
        </w:rPr>
      </w:pP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>Nazwa instytucji/pieczątka</w:t>
      </w: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  <w:r w:rsidRPr="00FB4AC2">
        <w:rPr>
          <w:rFonts w:ascii="Garamond" w:hAnsi="Garamond"/>
          <w:b/>
          <w:sz w:val="24"/>
          <w:szCs w:val="24"/>
        </w:rPr>
        <w:t>…………………………………………………………..</w:t>
      </w: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8B097F" w:rsidRPr="00FB4AC2" w:rsidRDefault="008B097F" w:rsidP="008B097F">
      <w:pPr>
        <w:spacing w:line="276" w:lineRule="auto"/>
        <w:rPr>
          <w:rFonts w:ascii="Garamond" w:hAnsi="Garamond"/>
          <w:b/>
          <w:sz w:val="24"/>
          <w:szCs w:val="24"/>
        </w:rPr>
      </w:pPr>
    </w:p>
    <w:p w:rsidR="008B097F" w:rsidRPr="00FB4AC2" w:rsidRDefault="008B097F" w:rsidP="008B097F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8B097F" w:rsidRPr="00FB4AC2" w:rsidRDefault="008B097F" w:rsidP="008B097F">
      <w:pPr>
        <w:ind w:left="708" w:firstLine="708"/>
        <w:rPr>
          <w:rFonts w:ascii="Garamond" w:hAnsi="Garamond" w:cs="Calibri"/>
          <w:b/>
          <w:i/>
          <w:sz w:val="24"/>
          <w:szCs w:val="24"/>
        </w:rPr>
      </w:pPr>
      <w:r w:rsidRPr="00FB4AC2">
        <w:rPr>
          <w:rFonts w:ascii="Garamond" w:hAnsi="Garamond" w:cs="Calibri"/>
          <w:b/>
          <w:sz w:val="24"/>
          <w:szCs w:val="24"/>
        </w:rPr>
        <w:t>Uwagi:</w:t>
      </w:r>
    </w:p>
    <w:tbl>
      <w:tblPr>
        <w:tblW w:w="1261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710"/>
        <w:gridCol w:w="3259"/>
        <w:gridCol w:w="3968"/>
        <w:gridCol w:w="4678"/>
      </w:tblGrid>
      <w:tr w:rsidR="008B097F" w:rsidRPr="00FB4AC2" w:rsidTr="009D1058">
        <w:tc>
          <w:tcPr>
            <w:tcW w:w="710" w:type="dxa"/>
            <w:vAlign w:val="center"/>
          </w:tcPr>
          <w:p w:rsidR="008B097F" w:rsidRPr="00FB4AC2" w:rsidRDefault="008B097F" w:rsidP="009D1058">
            <w:pPr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B4AC2">
              <w:rPr>
                <w:rFonts w:ascii="Garamond" w:hAnsi="Garamond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59" w:type="dxa"/>
          </w:tcPr>
          <w:p w:rsidR="008B097F" w:rsidRPr="00FB4AC2" w:rsidRDefault="008B097F" w:rsidP="009D1058">
            <w:pPr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B4AC2">
              <w:rPr>
                <w:rFonts w:ascii="Garamond" w:hAnsi="Garamond" w:cs="Calibri"/>
                <w:b/>
                <w:bCs/>
                <w:sz w:val="24"/>
                <w:szCs w:val="24"/>
              </w:rPr>
              <w:t>Część dokumentu, do którego odnosi się uwaga (+nr str.)</w:t>
            </w:r>
          </w:p>
        </w:tc>
        <w:tc>
          <w:tcPr>
            <w:tcW w:w="3968" w:type="dxa"/>
          </w:tcPr>
          <w:p w:rsidR="008B097F" w:rsidRPr="00FB4AC2" w:rsidRDefault="008B097F" w:rsidP="009D1058">
            <w:pPr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B4AC2">
              <w:rPr>
                <w:rFonts w:ascii="Garamond" w:hAnsi="Garamond" w:cs="Calibri"/>
                <w:b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4678" w:type="dxa"/>
          </w:tcPr>
          <w:p w:rsidR="008B097F" w:rsidRPr="00FB4AC2" w:rsidRDefault="008B097F" w:rsidP="009D1058">
            <w:pPr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FB4AC2">
              <w:rPr>
                <w:rFonts w:ascii="Garamond" w:hAnsi="Garamond" w:cs="Calibr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8B097F" w:rsidRPr="00FB4AC2" w:rsidTr="009D1058">
        <w:tc>
          <w:tcPr>
            <w:tcW w:w="710" w:type="dxa"/>
            <w:vAlign w:val="center"/>
          </w:tcPr>
          <w:p w:rsidR="008B097F" w:rsidRPr="00FB4AC2" w:rsidRDefault="008B097F" w:rsidP="009D1058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968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8B097F" w:rsidRPr="00FB4AC2" w:rsidTr="009D1058">
        <w:tc>
          <w:tcPr>
            <w:tcW w:w="710" w:type="dxa"/>
            <w:vAlign w:val="center"/>
          </w:tcPr>
          <w:p w:rsidR="008B097F" w:rsidRPr="00FB4AC2" w:rsidRDefault="008B097F" w:rsidP="009D1058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968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  <w:tr w:rsidR="008B097F" w:rsidRPr="00FB4AC2" w:rsidTr="009D1058">
        <w:tc>
          <w:tcPr>
            <w:tcW w:w="710" w:type="dxa"/>
            <w:vAlign w:val="center"/>
          </w:tcPr>
          <w:p w:rsidR="008B097F" w:rsidRPr="00FB4AC2" w:rsidRDefault="008B097F" w:rsidP="009D1058">
            <w:pPr>
              <w:numPr>
                <w:ilvl w:val="0"/>
                <w:numId w:val="1"/>
              </w:numPr>
              <w:tabs>
                <w:tab w:val="left" w:pos="142"/>
              </w:tabs>
              <w:ind w:left="284" w:hanging="284"/>
              <w:jc w:val="center"/>
              <w:rPr>
                <w:rFonts w:ascii="Garamond" w:hAnsi="Garamond" w:cs="Calibri"/>
                <w:bCs/>
                <w:sz w:val="24"/>
                <w:szCs w:val="24"/>
              </w:rPr>
            </w:pPr>
          </w:p>
        </w:tc>
        <w:tc>
          <w:tcPr>
            <w:tcW w:w="3259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3968" w:type="dxa"/>
          </w:tcPr>
          <w:p w:rsidR="008B097F" w:rsidRPr="00FB4AC2" w:rsidRDefault="008B097F" w:rsidP="009D1058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  <w:p w:rsidR="008B097F" w:rsidRPr="00FB4AC2" w:rsidRDefault="008B097F" w:rsidP="009D1058">
            <w:pPr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8B097F" w:rsidRPr="00FB4AC2" w:rsidRDefault="008B097F" w:rsidP="008B097F">
      <w:pPr>
        <w:jc w:val="both"/>
        <w:rPr>
          <w:rFonts w:ascii="Garamond" w:hAnsi="Garamond" w:cs="Calibri"/>
          <w:sz w:val="24"/>
          <w:szCs w:val="24"/>
        </w:rPr>
      </w:pPr>
    </w:p>
    <w:p w:rsidR="008B097F" w:rsidRPr="00FB4AC2" w:rsidRDefault="008B097F" w:rsidP="008B097F">
      <w:pPr>
        <w:jc w:val="both"/>
        <w:rPr>
          <w:rFonts w:cs="Calibri"/>
          <w:sz w:val="24"/>
          <w:szCs w:val="24"/>
        </w:rPr>
      </w:pPr>
    </w:p>
    <w:p w:rsidR="008B097F" w:rsidRPr="00432053" w:rsidRDefault="008B097F" w:rsidP="008B097F">
      <w:pPr>
        <w:spacing w:line="276" w:lineRule="auto"/>
        <w:jc w:val="center"/>
        <w:rPr>
          <w:b/>
        </w:rPr>
      </w:pPr>
    </w:p>
    <w:p w:rsidR="004A3BC4" w:rsidRDefault="004A3BC4">
      <w:bookmarkStart w:id="0" w:name="_GoBack"/>
      <w:bookmarkEnd w:id="0"/>
    </w:p>
    <w:sectPr w:rsidR="004A3BC4" w:rsidSect="00D33A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7F"/>
    <w:rsid w:val="004A3BC4"/>
    <w:rsid w:val="008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CBEA-5D79-42D7-A474-2899B6C0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97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Kopinska Aleksandra</cp:lastModifiedBy>
  <cp:revision>1</cp:revision>
  <dcterms:created xsi:type="dcterms:W3CDTF">2020-05-15T07:59:00Z</dcterms:created>
  <dcterms:modified xsi:type="dcterms:W3CDTF">2020-05-15T07:59:00Z</dcterms:modified>
</cp:coreProperties>
</file>