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1CF" w:rsidRDefault="003061CF" w:rsidP="00DC1841">
      <w:pPr>
        <w:pStyle w:val="Bezodstpw"/>
        <w:ind w:left="4956"/>
        <w:rPr>
          <w:rFonts w:asciiTheme="minorHAnsi" w:hAnsiTheme="minorHAnsi" w:cstheme="minorHAnsi"/>
          <w:u w:color="000000"/>
        </w:rPr>
      </w:pPr>
    </w:p>
    <w:p w:rsidR="003061CF" w:rsidRPr="006971A6" w:rsidRDefault="003061CF" w:rsidP="003061CF">
      <w:pPr>
        <w:pStyle w:val="Bezodstpw"/>
        <w:ind w:left="4956"/>
        <w:rPr>
          <w:rFonts w:asciiTheme="minorHAnsi" w:hAnsiTheme="minorHAnsi" w:cstheme="minorHAnsi"/>
          <w:u w:color="000000"/>
        </w:rPr>
      </w:pPr>
      <w:r w:rsidRPr="006971A6">
        <w:rPr>
          <w:rFonts w:asciiTheme="minorHAnsi" w:hAnsiTheme="minorHAnsi" w:cstheme="minorHAnsi"/>
          <w:u w:color="000000"/>
        </w:rPr>
        <w:fldChar w:fldCharType="begin"/>
      </w:r>
      <w:r w:rsidRPr="006971A6">
        <w:rPr>
          <w:rFonts w:asciiTheme="minorHAnsi" w:hAnsiTheme="minorHAnsi" w:cstheme="minorHAnsi"/>
          <w:u w:color="000000"/>
        </w:rPr>
        <w:fldChar w:fldCharType="end"/>
      </w:r>
      <w:r w:rsidRPr="006971A6">
        <w:rPr>
          <w:rFonts w:asciiTheme="minorHAnsi" w:hAnsiTheme="minorHAnsi" w:cstheme="minorHAnsi"/>
          <w:u w:color="000000"/>
        </w:rPr>
        <w:t xml:space="preserve">Załącznik do uchwały nr </w:t>
      </w:r>
      <w:r w:rsidR="000D1AAA">
        <w:rPr>
          <w:rFonts w:asciiTheme="minorHAnsi" w:hAnsiTheme="minorHAnsi" w:cstheme="minorHAnsi"/>
          <w:u w:color="000000"/>
        </w:rPr>
        <w:t>1642</w:t>
      </w:r>
      <w:r w:rsidRPr="006971A6">
        <w:rPr>
          <w:rFonts w:asciiTheme="minorHAnsi" w:hAnsiTheme="minorHAnsi" w:cstheme="minorHAnsi"/>
          <w:u w:color="000000"/>
        </w:rPr>
        <w:t xml:space="preserve"> / 2019</w:t>
      </w:r>
      <w:r w:rsidRPr="006971A6">
        <w:rPr>
          <w:rFonts w:asciiTheme="minorHAnsi" w:hAnsiTheme="minorHAnsi" w:cstheme="minorHAnsi"/>
          <w:u w:color="000000"/>
        </w:rPr>
        <w:br/>
        <w:t>Zarządu Województwa Wielkopolskiego</w:t>
      </w:r>
      <w:r w:rsidRPr="006971A6">
        <w:rPr>
          <w:rFonts w:asciiTheme="minorHAnsi" w:hAnsiTheme="minorHAnsi" w:cstheme="minorHAnsi"/>
          <w:u w:color="000000"/>
        </w:rPr>
        <w:br/>
        <w:t xml:space="preserve">z dnia </w:t>
      </w:r>
      <w:r w:rsidR="000D1AAA">
        <w:rPr>
          <w:rFonts w:asciiTheme="minorHAnsi" w:hAnsiTheme="minorHAnsi" w:cstheme="minorHAnsi"/>
          <w:u w:color="000000"/>
        </w:rPr>
        <w:t>13</w:t>
      </w:r>
      <w:r>
        <w:rPr>
          <w:rFonts w:asciiTheme="minorHAnsi" w:hAnsiTheme="minorHAnsi" w:cstheme="minorHAnsi"/>
          <w:u w:color="000000"/>
        </w:rPr>
        <w:t xml:space="preserve">  grudnia</w:t>
      </w:r>
      <w:r w:rsidRPr="006971A6">
        <w:rPr>
          <w:rFonts w:asciiTheme="minorHAnsi" w:hAnsiTheme="minorHAnsi" w:cstheme="minorHAnsi"/>
          <w:u w:color="000000"/>
        </w:rPr>
        <w:t xml:space="preserve"> 2019 r.</w:t>
      </w:r>
    </w:p>
    <w:p w:rsidR="003061CF" w:rsidRDefault="003061CF" w:rsidP="003061CF">
      <w:pPr>
        <w:pStyle w:val="Bezodstpw"/>
        <w:rPr>
          <w:rFonts w:asciiTheme="minorHAnsi" w:hAnsiTheme="minorHAnsi" w:cstheme="minorHAnsi"/>
          <w:u w:color="000000"/>
        </w:rPr>
      </w:pPr>
    </w:p>
    <w:p w:rsidR="00D26146" w:rsidRPr="006971A6" w:rsidRDefault="00D26146" w:rsidP="00DC1841">
      <w:pPr>
        <w:pStyle w:val="Bezodstpw"/>
        <w:ind w:left="4956"/>
        <w:rPr>
          <w:rFonts w:asciiTheme="minorHAnsi" w:hAnsiTheme="minorHAnsi" w:cstheme="minorHAnsi"/>
          <w:u w:color="000000"/>
        </w:rPr>
      </w:pPr>
      <w:r w:rsidRPr="006971A6">
        <w:rPr>
          <w:rFonts w:asciiTheme="minorHAnsi" w:hAnsiTheme="minorHAnsi" w:cstheme="minorHAnsi"/>
          <w:u w:color="000000"/>
        </w:rPr>
        <w:fldChar w:fldCharType="begin"/>
      </w:r>
      <w:r w:rsidRPr="006971A6">
        <w:rPr>
          <w:rFonts w:asciiTheme="minorHAnsi" w:hAnsiTheme="minorHAnsi" w:cstheme="minorHAnsi"/>
          <w:u w:color="000000"/>
        </w:rPr>
        <w:fldChar w:fldCharType="end"/>
      </w:r>
      <w:r w:rsidRPr="006971A6">
        <w:rPr>
          <w:rFonts w:asciiTheme="minorHAnsi" w:hAnsiTheme="minorHAnsi" w:cstheme="minorHAnsi"/>
          <w:u w:color="000000"/>
        </w:rPr>
        <w:t xml:space="preserve">Załącznik do uchwały </w:t>
      </w:r>
      <w:r w:rsidR="00E36E8B" w:rsidRPr="006971A6">
        <w:rPr>
          <w:rFonts w:asciiTheme="minorHAnsi" w:hAnsiTheme="minorHAnsi" w:cstheme="minorHAnsi"/>
          <w:u w:color="000000"/>
        </w:rPr>
        <w:t>n</w:t>
      </w:r>
      <w:r w:rsidRPr="006971A6">
        <w:rPr>
          <w:rFonts w:asciiTheme="minorHAnsi" w:hAnsiTheme="minorHAnsi" w:cstheme="minorHAnsi"/>
          <w:u w:color="000000"/>
        </w:rPr>
        <w:t xml:space="preserve">r </w:t>
      </w:r>
      <w:r w:rsidR="00D70FAE">
        <w:rPr>
          <w:rFonts w:asciiTheme="minorHAnsi" w:hAnsiTheme="minorHAnsi" w:cstheme="minorHAnsi"/>
          <w:u w:color="000000"/>
        </w:rPr>
        <w:t>1550</w:t>
      </w:r>
      <w:r w:rsidR="00323876" w:rsidRPr="006971A6">
        <w:rPr>
          <w:rFonts w:asciiTheme="minorHAnsi" w:hAnsiTheme="minorHAnsi" w:cstheme="minorHAnsi"/>
          <w:u w:color="000000"/>
        </w:rPr>
        <w:t xml:space="preserve"> / 2019</w:t>
      </w:r>
      <w:r w:rsidRPr="006971A6">
        <w:rPr>
          <w:rFonts w:asciiTheme="minorHAnsi" w:hAnsiTheme="minorHAnsi" w:cstheme="minorHAnsi"/>
          <w:u w:color="000000"/>
        </w:rPr>
        <w:br/>
        <w:t>Zarządu Województwa Wielkopolskiego</w:t>
      </w:r>
      <w:r w:rsidRPr="006971A6">
        <w:rPr>
          <w:rFonts w:asciiTheme="minorHAnsi" w:hAnsiTheme="minorHAnsi" w:cstheme="minorHAnsi"/>
          <w:u w:color="000000"/>
        </w:rPr>
        <w:br/>
        <w:t xml:space="preserve">z dnia  </w:t>
      </w:r>
      <w:r w:rsidR="00D70FAE">
        <w:rPr>
          <w:rFonts w:asciiTheme="minorHAnsi" w:hAnsiTheme="minorHAnsi" w:cstheme="minorHAnsi"/>
          <w:u w:color="000000"/>
        </w:rPr>
        <w:t>26</w:t>
      </w:r>
      <w:r w:rsidRPr="006971A6">
        <w:rPr>
          <w:rFonts w:asciiTheme="minorHAnsi" w:hAnsiTheme="minorHAnsi" w:cstheme="minorHAnsi"/>
          <w:u w:color="000000"/>
        </w:rPr>
        <w:t xml:space="preserve"> listopada 2019 r.</w:t>
      </w:r>
    </w:p>
    <w:p w:rsidR="00D26146" w:rsidRPr="006971A6" w:rsidRDefault="00D26146" w:rsidP="00DC1841">
      <w:pPr>
        <w:pStyle w:val="Bezodstpw"/>
        <w:jc w:val="center"/>
        <w:rPr>
          <w:rFonts w:asciiTheme="minorHAnsi" w:hAnsiTheme="minorHAnsi" w:cstheme="minorHAnsi"/>
          <w:b/>
          <w:u w:color="000000"/>
        </w:rPr>
      </w:pPr>
    </w:p>
    <w:p w:rsidR="00D909E1" w:rsidRPr="006971A6" w:rsidRDefault="00D909E1" w:rsidP="00DC1841">
      <w:pPr>
        <w:pStyle w:val="Bezodstpw"/>
        <w:jc w:val="center"/>
        <w:rPr>
          <w:rFonts w:asciiTheme="minorHAnsi" w:hAnsiTheme="minorHAnsi" w:cstheme="minorHAnsi"/>
          <w:b/>
          <w:u w:color="000000"/>
        </w:rPr>
      </w:pPr>
    </w:p>
    <w:p w:rsidR="00D26146" w:rsidRPr="006971A6" w:rsidRDefault="00D26146" w:rsidP="00D909E1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6971A6">
        <w:rPr>
          <w:rFonts w:asciiTheme="minorHAnsi" w:hAnsiTheme="minorHAnsi" w:cstheme="minorHAnsi"/>
          <w:b/>
          <w:u w:color="000000"/>
        </w:rPr>
        <w:t>REGULAMIN</w:t>
      </w:r>
      <w:r w:rsidR="00DC1841" w:rsidRPr="006971A6">
        <w:rPr>
          <w:rFonts w:asciiTheme="minorHAnsi" w:hAnsiTheme="minorHAnsi" w:cstheme="minorHAnsi"/>
          <w:b/>
          <w:u w:color="000000"/>
        </w:rPr>
        <w:br/>
        <w:t>n</w:t>
      </w:r>
      <w:r w:rsidRPr="006971A6">
        <w:rPr>
          <w:rFonts w:asciiTheme="minorHAnsi" w:hAnsiTheme="minorHAnsi" w:cstheme="minorHAnsi"/>
          <w:b/>
          <w:u w:color="000000"/>
        </w:rPr>
        <w:t xml:space="preserve">aboru wniosków </w:t>
      </w:r>
      <w:r w:rsidRPr="006971A6">
        <w:rPr>
          <w:rFonts w:asciiTheme="minorHAnsi" w:hAnsiTheme="minorHAnsi" w:cstheme="minorHAnsi"/>
          <w:b/>
          <w:szCs w:val="22"/>
        </w:rPr>
        <w:t xml:space="preserve">na dofinansowanie zadań z zakresu infrastruktury </w:t>
      </w:r>
      <w:r w:rsidR="00081A13" w:rsidRPr="006971A6">
        <w:rPr>
          <w:rFonts w:asciiTheme="minorHAnsi" w:hAnsiTheme="minorHAnsi" w:cstheme="minorHAnsi"/>
          <w:b/>
          <w:szCs w:val="22"/>
        </w:rPr>
        <w:t>sportowej (lekkoatletycznej)</w:t>
      </w:r>
      <w:r w:rsidRPr="006971A6">
        <w:rPr>
          <w:rFonts w:asciiTheme="minorHAnsi" w:hAnsiTheme="minorHAnsi" w:cstheme="minorHAnsi"/>
          <w:b/>
          <w:szCs w:val="22"/>
        </w:rPr>
        <w:t>, realizowanych przez samorządy województwa wielkopolskiego w 2020 roku</w:t>
      </w:r>
    </w:p>
    <w:p w:rsidR="00DC1841" w:rsidRPr="006971A6" w:rsidRDefault="00DC1841" w:rsidP="00D909E1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</w:p>
    <w:p w:rsidR="001857AC" w:rsidRPr="006971A6" w:rsidRDefault="00DC1841" w:rsidP="00D909E1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6971A6">
        <w:rPr>
          <w:rFonts w:asciiTheme="minorHAnsi" w:hAnsiTheme="minorHAnsi" w:cstheme="minorHAnsi"/>
          <w:b/>
          <w:szCs w:val="22"/>
        </w:rPr>
        <w:t>§ 1</w:t>
      </w:r>
    </w:p>
    <w:p w:rsidR="00D909E1" w:rsidRPr="006971A6" w:rsidRDefault="00D909E1" w:rsidP="00D909E1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6971A6">
        <w:rPr>
          <w:rFonts w:asciiTheme="minorHAnsi" w:hAnsiTheme="minorHAnsi" w:cstheme="minorHAnsi"/>
          <w:b/>
          <w:szCs w:val="22"/>
        </w:rPr>
        <w:t>Postanowienia ogólne</w:t>
      </w:r>
    </w:p>
    <w:p w:rsidR="00D909E1" w:rsidRPr="006971A6" w:rsidRDefault="00D909E1" w:rsidP="00D909E1">
      <w:pPr>
        <w:pStyle w:val="Bezodstpw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6971A6">
        <w:rPr>
          <w:rFonts w:asciiTheme="minorHAnsi" w:hAnsiTheme="minorHAnsi" w:cstheme="minorHAnsi"/>
          <w:szCs w:val="22"/>
        </w:rPr>
        <w:t xml:space="preserve">Niniejszy regulamin, zwany dalej „Regulaminem”, określa zasady przeprowadzenia naboru </w:t>
      </w:r>
      <w:r w:rsidRPr="006971A6">
        <w:rPr>
          <w:rFonts w:asciiTheme="minorHAnsi" w:hAnsiTheme="minorHAnsi" w:cstheme="minorHAnsi"/>
          <w:u w:color="000000"/>
        </w:rPr>
        <w:t xml:space="preserve">wniosków </w:t>
      </w:r>
      <w:r w:rsidRPr="006971A6">
        <w:rPr>
          <w:rFonts w:asciiTheme="minorHAnsi" w:hAnsiTheme="minorHAnsi" w:cstheme="minorHAnsi"/>
          <w:szCs w:val="22"/>
        </w:rPr>
        <w:t xml:space="preserve">na dofinansowanie zadań z zakresu infrastruktury </w:t>
      </w:r>
      <w:r w:rsidR="00081A13" w:rsidRPr="006971A6">
        <w:rPr>
          <w:rFonts w:asciiTheme="minorHAnsi" w:hAnsiTheme="minorHAnsi" w:cstheme="minorHAnsi"/>
          <w:szCs w:val="22"/>
        </w:rPr>
        <w:t>sportowej (lekkoatletycznej)</w:t>
      </w:r>
      <w:r w:rsidRPr="006971A6">
        <w:rPr>
          <w:rFonts w:asciiTheme="minorHAnsi" w:hAnsiTheme="minorHAnsi" w:cstheme="minorHAnsi"/>
          <w:szCs w:val="22"/>
        </w:rPr>
        <w:t>, realizowanych przez samorządy województwa wielkopolskiego w 2020 roku, zwanego dalej „Naborem”.</w:t>
      </w:r>
    </w:p>
    <w:p w:rsidR="0092107C" w:rsidRPr="006971A6" w:rsidRDefault="0092107C" w:rsidP="0092107C">
      <w:pPr>
        <w:pStyle w:val="Bezodstpw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u w:color="000000"/>
        </w:rPr>
      </w:pPr>
      <w:r w:rsidRPr="006971A6">
        <w:rPr>
          <w:rFonts w:asciiTheme="minorHAnsi" w:hAnsiTheme="minorHAnsi" w:cstheme="minorHAnsi"/>
          <w:u w:color="000000"/>
        </w:rPr>
        <w:t>Wnioskodawca, o którym mowa w § 3, biorąc udział w Naborze, akceptuje wszystkie zasady określone w niniejszym Regulaminie.</w:t>
      </w:r>
    </w:p>
    <w:p w:rsidR="0092107C" w:rsidRPr="006971A6" w:rsidRDefault="0092107C" w:rsidP="0092107C">
      <w:pPr>
        <w:pStyle w:val="Bezodstpw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u w:color="000000"/>
        </w:rPr>
      </w:pPr>
      <w:r w:rsidRPr="006971A6">
        <w:rPr>
          <w:rFonts w:asciiTheme="minorHAnsi" w:hAnsiTheme="minorHAnsi" w:cstheme="minorHAnsi"/>
          <w:u w:color="000000"/>
        </w:rPr>
        <w:t>Niniejszy Regulamin jest jedynym dokumentem określającym zasady o</w:t>
      </w:r>
      <w:r w:rsidR="00323876" w:rsidRPr="006971A6">
        <w:rPr>
          <w:rFonts w:asciiTheme="minorHAnsi" w:hAnsiTheme="minorHAnsi" w:cstheme="minorHAnsi"/>
          <w:u w:color="000000"/>
        </w:rPr>
        <w:t>raz warunki prowadzenia Naboru.</w:t>
      </w:r>
    </w:p>
    <w:p w:rsidR="00D909E1" w:rsidRPr="006971A6" w:rsidRDefault="00D909E1" w:rsidP="00D909E1">
      <w:pPr>
        <w:pStyle w:val="Bezodstpw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6971A6">
        <w:rPr>
          <w:rFonts w:asciiTheme="minorHAnsi" w:hAnsiTheme="minorHAnsi" w:cstheme="minorHAnsi"/>
          <w:szCs w:val="22"/>
        </w:rPr>
        <w:t xml:space="preserve">Obsługę administracyjną </w:t>
      </w:r>
      <w:r w:rsidR="00AC2CC2" w:rsidRPr="006971A6">
        <w:rPr>
          <w:rFonts w:asciiTheme="minorHAnsi" w:hAnsiTheme="minorHAnsi" w:cstheme="minorHAnsi"/>
          <w:szCs w:val="22"/>
        </w:rPr>
        <w:t>N</w:t>
      </w:r>
      <w:r w:rsidRPr="006971A6">
        <w:rPr>
          <w:rFonts w:asciiTheme="minorHAnsi" w:hAnsiTheme="minorHAnsi" w:cstheme="minorHAnsi"/>
          <w:szCs w:val="22"/>
        </w:rPr>
        <w:t xml:space="preserve">aboru prowadzi </w:t>
      </w:r>
      <w:r w:rsidR="00B53DFD" w:rsidRPr="006971A6">
        <w:rPr>
          <w:rFonts w:asciiTheme="minorHAnsi" w:hAnsiTheme="minorHAnsi" w:cstheme="minorHAnsi"/>
          <w:szCs w:val="22"/>
        </w:rPr>
        <w:t xml:space="preserve">Oddział </w:t>
      </w:r>
      <w:r w:rsidR="00081A13" w:rsidRPr="006971A6">
        <w:rPr>
          <w:rFonts w:asciiTheme="minorHAnsi" w:hAnsiTheme="minorHAnsi" w:cstheme="minorHAnsi"/>
          <w:szCs w:val="22"/>
        </w:rPr>
        <w:t>Sportu</w:t>
      </w:r>
      <w:r w:rsidR="00B53DFD" w:rsidRPr="006971A6">
        <w:rPr>
          <w:rFonts w:asciiTheme="minorHAnsi" w:hAnsiTheme="minorHAnsi" w:cstheme="minorHAnsi"/>
          <w:szCs w:val="22"/>
        </w:rPr>
        <w:t xml:space="preserve"> Departamentu Sportu i Turystyki Urzędu Marszałkowskiego Województwa Wielkopolskiego. Wszelkie informacje o Naborze można uzyskać</w:t>
      </w:r>
      <w:r w:rsidR="009973F8" w:rsidRPr="006971A6">
        <w:rPr>
          <w:rFonts w:asciiTheme="minorHAnsi" w:hAnsiTheme="minorHAnsi" w:cstheme="minorHAnsi"/>
          <w:szCs w:val="22"/>
        </w:rPr>
        <w:t>:</w:t>
      </w:r>
      <w:r w:rsidR="00B53DFD" w:rsidRPr="006971A6">
        <w:rPr>
          <w:rFonts w:asciiTheme="minorHAnsi" w:hAnsiTheme="minorHAnsi" w:cstheme="minorHAnsi"/>
          <w:szCs w:val="22"/>
        </w:rPr>
        <w:t xml:space="preserve"> pod numerem telefonu 61 626 68 </w:t>
      </w:r>
      <w:r w:rsidR="006B7A05" w:rsidRPr="006971A6">
        <w:rPr>
          <w:rFonts w:asciiTheme="minorHAnsi" w:hAnsiTheme="minorHAnsi" w:cstheme="minorHAnsi"/>
          <w:szCs w:val="22"/>
        </w:rPr>
        <w:t>46</w:t>
      </w:r>
      <w:r w:rsidR="00B53DFD" w:rsidRPr="006971A6">
        <w:rPr>
          <w:rFonts w:asciiTheme="minorHAnsi" w:hAnsiTheme="minorHAnsi" w:cstheme="minorHAnsi"/>
          <w:szCs w:val="22"/>
        </w:rPr>
        <w:t xml:space="preserve"> lub wysyłając zapytanie na adres: </w:t>
      </w:r>
      <w:hyperlink r:id="rId7" w:history="1">
        <w:r w:rsidR="006B7A05" w:rsidRPr="006971A6">
          <w:rPr>
            <w:rStyle w:val="Hipercze"/>
            <w:rFonts w:asciiTheme="minorHAnsi" w:hAnsiTheme="minorHAnsi" w:cstheme="minorHAnsi"/>
            <w:szCs w:val="22"/>
          </w:rPr>
          <w:t>adam.wysocki@umww.pl</w:t>
        </w:r>
      </w:hyperlink>
      <w:r w:rsidR="00B53DFD" w:rsidRPr="006971A6">
        <w:rPr>
          <w:rFonts w:asciiTheme="minorHAnsi" w:hAnsiTheme="minorHAnsi" w:cstheme="minorHAnsi"/>
          <w:szCs w:val="22"/>
        </w:rPr>
        <w:t>.</w:t>
      </w:r>
    </w:p>
    <w:p w:rsidR="00B53DFD" w:rsidRPr="006971A6" w:rsidRDefault="00B53DFD" w:rsidP="00B53DFD">
      <w:pPr>
        <w:pStyle w:val="Bezodstpw"/>
        <w:spacing w:line="276" w:lineRule="auto"/>
        <w:ind w:left="360"/>
        <w:rPr>
          <w:rFonts w:asciiTheme="minorHAnsi" w:hAnsiTheme="minorHAnsi" w:cstheme="minorHAnsi"/>
          <w:b/>
          <w:szCs w:val="22"/>
        </w:rPr>
      </w:pPr>
    </w:p>
    <w:p w:rsidR="00B53DFD" w:rsidRPr="006971A6" w:rsidRDefault="00B53DFD" w:rsidP="00B53DFD">
      <w:pPr>
        <w:pStyle w:val="Bezodstpw"/>
        <w:spacing w:line="276" w:lineRule="auto"/>
        <w:ind w:left="360"/>
        <w:jc w:val="center"/>
        <w:rPr>
          <w:rFonts w:asciiTheme="minorHAnsi" w:hAnsiTheme="minorHAnsi" w:cstheme="minorHAnsi"/>
          <w:b/>
          <w:szCs w:val="22"/>
        </w:rPr>
      </w:pPr>
      <w:r w:rsidRPr="006971A6">
        <w:rPr>
          <w:rFonts w:asciiTheme="minorHAnsi" w:hAnsiTheme="minorHAnsi" w:cstheme="minorHAnsi"/>
          <w:b/>
          <w:szCs w:val="22"/>
        </w:rPr>
        <w:t>§ 2</w:t>
      </w:r>
    </w:p>
    <w:p w:rsidR="00DC1841" w:rsidRPr="006971A6" w:rsidRDefault="00DC1841" w:rsidP="00D909E1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6971A6">
        <w:rPr>
          <w:rFonts w:asciiTheme="minorHAnsi" w:hAnsiTheme="minorHAnsi" w:cstheme="minorHAnsi"/>
          <w:b/>
          <w:szCs w:val="22"/>
        </w:rPr>
        <w:t>Cel</w:t>
      </w:r>
      <w:r w:rsidR="001857AC" w:rsidRPr="006971A6">
        <w:rPr>
          <w:rFonts w:asciiTheme="minorHAnsi" w:hAnsiTheme="minorHAnsi" w:cstheme="minorHAnsi"/>
          <w:b/>
          <w:szCs w:val="22"/>
        </w:rPr>
        <w:t xml:space="preserve"> naboru</w:t>
      </w:r>
    </w:p>
    <w:p w:rsidR="00DC1841" w:rsidRPr="006971A6" w:rsidRDefault="00DC1841" w:rsidP="006B7A05">
      <w:pPr>
        <w:pStyle w:val="Bezodstpw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Cs w:val="22"/>
          <w:u w:color="000000"/>
        </w:rPr>
      </w:pPr>
      <w:r w:rsidRPr="006971A6">
        <w:rPr>
          <w:rFonts w:asciiTheme="minorHAnsi" w:hAnsiTheme="minorHAnsi" w:cstheme="minorHAnsi"/>
          <w:szCs w:val="22"/>
          <w:u w:color="000000"/>
        </w:rPr>
        <w:t xml:space="preserve">Celem naboru jest finansowe wsparcie </w:t>
      </w:r>
      <w:r w:rsidR="009973F8" w:rsidRPr="006971A6">
        <w:rPr>
          <w:rFonts w:asciiTheme="minorHAnsi" w:hAnsiTheme="minorHAnsi" w:cstheme="minorHAnsi"/>
          <w:szCs w:val="22"/>
          <w:u w:color="000000"/>
        </w:rPr>
        <w:t>inicjatyw</w:t>
      </w:r>
      <w:r w:rsidRPr="006971A6">
        <w:rPr>
          <w:rFonts w:asciiTheme="minorHAnsi" w:hAnsiTheme="minorHAnsi" w:cstheme="minorHAnsi"/>
          <w:szCs w:val="22"/>
          <w:u w:color="000000"/>
        </w:rPr>
        <w:t xml:space="preserve"> związanych z </w:t>
      </w:r>
      <w:r w:rsidR="00C733D3" w:rsidRPr="006971A6">
        <w:rPr>
          <w:rFonts w:asciiTheme="minorHAnsi" w:hAnsiTheme="minorHAnsi" w:cstheme="minorHAnsi"/>
          <w:szCs w:val="22"/>
          <w:u w:color="000000"/>
        </w:rPr>
        <w:t xml:space="preserve">poprawą i </w:t>
      </w:r>
      <w:r w:rsidRPr="006971A6">
        <w:rPr>
          <w:rFonts w:asciiTheme="minorHAnsi" w:hAnsiTheme="minorHAnsi" w:cstheme="minorHAnsi"/>
          <w:szCs w:val="22"/>
          <w:u w:color="000000"/>
        </w:rPr>
        <w:t>rozwoj</w:t>
      </w:r>
      <w:r w:rsidR="00C733D3" w:rsidRPr="006971A6">
        <w:rPr>
          <w:rFonts w:asciiTheme="minorHAnsi" w:hAnsiTheme="minorHAnsi" w:cstheme="minorHAnsi"/>
          <w:szCs w:val="22"/>
          <w:u w:color="000000"/>
        </w:rPr>
        <w:t>em</w:t>
      </w:r>
      <w:r w:rsidRPr="006971A6">
        <w:rPr>
          <w:rFonts w:asciiTheme="minorHAnsi" w:hAnsiTheme="minorHAnsi" w:cstheme="minorHAnsi"/>
          <w:szCs w:val="22"/>
          <w:u w:color="000000"/>
        </w:rPr>
        <w:t xml:space="preserve"> infrastruktury </w:t>
      </w:r>
      <w:r w:rsidR="006B7A05" w:rsidRPr="006971A6">
        <w:rPr>
          <w:rFonts w:asciiTheme="minorHAnsi" w:hAnsiTheme="minorHAnsi" w:cstheme="minorHAnsi"/>
          <w:szCs w:val="22"/>
          <w:u w:color="000000"/>
        </w:rPr>
        <w:t>lekkoatletycznej:</w:t>
      </w:r>
    </w:p>
    <w:p w:rsidR="006B7A05" w:rsidRPr="006971A6" w:rsidRDefault="006B7A05" w:rsidP="006B7A05">
      <w:pPr>
        <w:pStyle w:val="Bezodstpw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Cs w:val="22"/>
          <w:u w:color="000000"/>
        </w:rPr>
      </w:pPr>
      <w:r w:rsidRPr="006971A6">
        <w:rPr>
          <w:rFonts w:asciiTheme="minorHAnsi" w:hAnsiTheme="minorHAnsi" w:cstheme="minorHAnsi"/>
          <w:szCs w:val="22"/>
          <w:shd w:val="clear" w:color="auto" w:fill="FFFFFF"/>
        </w:rPr>
        <w:t xml:space="preserve">bieżnie okólne, </w:t>
      </w:r>
    </w:p>
    <w:p w:rsidR="006B7A05" w:rsidRPr="006971A6" w:rsidRDefault="006B7A05" w:rsidP="006B7A05">
      <w:pPr>
        <w:pStyle w:val="Bezodstpw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Cs w:val="22"/>
          <w:u w:color="000000"/>
        </w:rPr>
      </w:pPr>
      <w:r w:rsidRPr="006971A6">
        <w:rPr>
          <w:rFonts w:asciiTheme="minorHAnsi" w:hAnsiTheme="minorHAnsi" w:cstheme="minorHAnsi"/>
          <w:szCs w:val="22"/>
          <w:shd w:val="clear" w:color="auto" w:fill="FFFFFF"/>
        </w:rPr>
        <w:t xml:space="preserve">bieżnie proste, </w:t>
      </w:r>
    </w:p>
    <w:p w:rsidR="006B7A05" w:rsidRPr="006971A6" w:rsidRDefault="006B7A05" w:rsidP="006B7A05">
      <w:pPr>
        <w:pStyle w:val="Bezodstpw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Cs w:val="22"/>
          <w:u w:color="000000"/>
        </w:rPr>
      </w:pPr>
      <w:r w:rsidRPr="006971A6">
        <w:rPr>
          <w:rFonts w:asciiTheme="minorHAnsi" w:hAnsiTheme="minorHAnsi" w:cstheme="minorHAnsi"/>
          <w:szCs w:val="22"/>
          <w:shd w:val="clear" w:color="auto" w:fill="FFFFFF"/>
        </w:rPr>
        <w:t xml:space="preserve">skocznie, </w:t>
      </w:r>
    </w:p>
    <w:p w:rsidR="006B7A05" w:rsidRPr="006971A6" w:rsidRDefault="006B7A05" w:rsidP="006B7A05">
      <w:pPr>
        <w:pStyle w:val="Bezodstpw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Cs w:val="22"/>
          <w:u w:color="000000"/>
        </w:rPr>
      </w:pPr>
      <w:r w:rsidRPr="006971A6">
        <w:rPr>
          <w:rFonts w:asciiTheme="minorHAnsi" w:hAnsiTheme="minorHAnsi" w:cstheme="minorHAnsi"/>
          <w:szCs w:val="22"/>
          <w:shd w:val="clear" w:color="auto" w:fill="FFFFFF"/>
        </w:rPr>
        <w:t>rzutnie,</w:t>
      </w:r>
    </w:p>
    <w:p w:rsidR="006B7A05" w:rsidRPr="006971A6" w:rsidRDefault="006B7A05" w:rsidP="006B7A05">
      <w:pPr>
        <w:pStyle w:val="Bezodstpw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Cs w:val="22"/>
          <w:u w:color="000000"/>
        </w:rPr>
      </w:pPr>
      <w:r w:rsidRPr="006971A6">
        <w:rPr>
          <w:rFonts w:asciiTheme="minorHAnsi" w:hAnsiTheme="minorHAnsi" w:cstheme="minorHAnsi"/>
          <w:szCs w:val="22"/>
          <w:shd w:val="clear" w:color="auto" w:fill="FFFFFF"/>
        </w:rPr>
        <w:t>inne urządzenia lekkoatletyczne.</w:t>
      </w:r>
    </w:p>
    <w:p w:rsidR="006B7A05" w:rsidRPr="006971A6" w:rsidRDefault="006B7A05" w:rsidP="006B7A05">
      <w:pPr>
        <w:pStyle w:val="Bezodstpw"/>
        <w:spacing w:line="276" w:lineRule="auto"/>
        <w:ind w:left="1080"/>
        <w:jc w:val="both"/>
        <w:rPr>
          <w:rFonts w:asciiTheme="minorHAnsi" w:hAnsiTheme="minorHAnsi" w:cstheme="minorHAnsi"/>
          <w:u w:color="000000"/>
        </w:rPr>
      </w:pPr>
    </w:p>
    <w:p w:rsidR="001857AC" w:rsidRPr="006971A6" w:rsidRDefault="00DC1841" w:rsidP="00D909E1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6971A6">
        <w:rPr>
          <w:rFonts w:asciiTheme="minorHAnsi" w:hAnsiTheme="minorHAnsi" w:cstheme="minorHAnsi"/>
          <w:b/>
          <w:szCs w:val="22"/>
        </w:rPr>
        <w:t xml:space="preserve">§ </w:t>
      </w:r>
      <w:r w:rsidR="00925A5C" w:rsidRPr="006971A6">
        <w:rPr>
          <w:rFonts w:asciiTheme="minorHAnsi" w:hAnsiTheme="minorHAnsi" w:cstheme="minorHAnsi"/>
          <w:b/>
          <w:szCs w:val="22"/>
        </w:rPr>
        <w:t>3</w:t>
      </w:r>
    </w:p>
    <w:p w:rsidR="00DC1841" w:rsidRPr="006971A6" w:rsidRDefault="00612935" w:rsidP="00D909E1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6971A6">
        <w:rPr>
          <w:rFonts w:asciiTheme="minorHAnsi" w:hAnsiTheme="minorHAnsi" w:cstheme="minorHAnsi"/>
          <w:b/>
          <w:szCs w:val="22"/>
        </w:rPr>
        <w:t>Wnioskodawcy</w:t>
      </w:r>
    </w:p>
    <w:p w:rsidR="00DC1841" w:rsidRPr="006971A6" w:rsidRDefault="00DC1841" w:rsidP="00D909E1">
      <w:pPr>
        <w:pStyle w:val="Bezodstpw"/>
        <w:spacing w:line="276" w:lineRule="auto"/>
        <w:jc w:val="both"/>
        <w:rPr>
          <w:rFonts w:asciiTheme="minorHAnsi" w:hAnsiTheme="minorHAnsi" w:cstheme="minorHAnsi"/>
          <w:u w:color="000000"/>
        </w:rPr>
      </w:pPr>
      <w:r w:rsidRPr="006971A6">
        <w:rPr>
          <w:rFonts w:asciiTheme="minorHAnsi" w:hAnsiTheme="minorHAnsi" w:cstheme="minorHAnsi"/>
          <w:u w:color="000000"/>
        </w:rPr>
        <w:t xml:space="preserve">Wsparciem objęte mogą zostać </w:t>
      </w:r>
      <w:r w:rsidR="000A6EAB" w:rsidRPr="006971A6">
        <w:rPr>
          <w:rFonts w:asciiTheme="minorHAnsi" w:hAnsiTheme="minorHAnsi" w:cstheme="minorHAnsi"/>
          <w:u w:color="000000"/>
        </w:rPr>
        <w:t>Projekty</w:t>
      </w:r>
      <w:r w:rsidRPr="006971A6">
        <w:rPr>
          <w:rFonts w:asciiTheme="minorHAnsi" w:hAnsiTheme="minorHAnsi" w:cstheme="minorHAnsi"/>
          <w:u w:color="000000"/>
        </w:rPr>
        <w:t xml:space="preserve"> realizowane przez jednostki samorządu terytorialnego </w:t>
      </w:r>
      <w:r w:rsidR="001857AC" w:rsidRPr="006971A6">
        <w:rPr>
          <w:rFonts w:asciiTheme="minorHAnsi" w:hAnsiTheme="minorHAnsi" w:cstheme="minorHAnsi"/>
          <w:u w:color="000000"/>
        </w:rPr>
        <w:t>(miasta, gminy, powiaty) z województwa wielkopolskiego</w:t>
      </w:r>
      <w:r w:rsidR="000A6EAB" w:rsidRPr="006971A6">
        <w:rPr>
          <w:rFonts w:asciiTheme="minorHAnsi" w:hAnsiTheme="minorHAnsi" w:cstheme="minorHAnsi"/>
          <w:u w:color="000000"/>
        </w:rPr>
        <w:t>, zwane dalej „</w:t>
      </w:r>
      <w:r w:rsidR="00612935" w:rsidRPr="006971A6">
        <w:rPr>
          <w:rFonts w:asciiTheme="minorHAnsi" w:hAnsiTheme="minorHAnsi" w:cstheme="minorHAnsi"/>
          <w:u w:color="000000"/>
        </w:rPr>
        <w:t>Wnioskodawcami</w:t>
      </w:r>
      <w:r w:rsidR="000A6EAB" w:rsidRPr="006971A6">
        <w:rPr>
          <w:rFonts w:asciiTheme="minorHAnsi" w:hAnsiTheme="minorHAnsi" w:cstheme="minorHAnsi"/>
          <w:u w:color="000000"/>
        </w:rPr>
        <w:t>”</w:t>
      </w:r>
      <w:r w:rsidR="001857AC" w:rsidRPr="006971A6">
        <w:rPr>
          <w:rFonts w:asciiTheme="minorHAnsi" w:hAnsiTheme="minorHAnsi" w:cstheme="minorHAnsi"/>
          <w:u w:color="000000"/>
        </w:rPr>
        <w:t>.</w:t>
      </w:r>
    </w:p>
    <w:p w:rsidR="00E26BBD" w:rsidRPr="006971A6" w:rsidRDefault="000D1AAA" w:rsidP="00D909E1">
      <w:pPr>
        <w:pStyle w:val="Bezodstpw"/>
        <w:spacing w:line="276" w:lineRule="auto"/>
        <w:rPr>
          <w:rFonts w:asciiTheme="minorHAnsi" w:hAnsiTheme="minorHAnsi" w:cstheme="minorHAnsi"/>
        </w:rPr>
      </w:pPr>
    </w:p>
    <w:p w:rsidR="001857AC" w:rsidRPr="006971A6" w:rsidRDefault="001857AC" w:rsidP="00D909E1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6971A6">
        <w:rPr>
          <w:rFonts w:asciiTheme="minorHAnsi" w:hAnsiTheme="minorHAnsi" w:cstheme="minorHAnsi"/>
          <w:b/>
          <w:szCs w:val="22"/>
        </w:rPr>
        <w:t xml:space="preserve">§ </w:t>
      </w:r>
      <w:r w:rsidR="00925A5C" w:rsidRPr="006971A6">
        <w:rPr>
          <w:rFonts w:asciiTheme="minorHAnsi" w:hAnsiTheme="minorHAnsi" w:cstheme="minorHAnsi"/>
          <w:b/>
          <w:szCs w:val="22"/>
        </w:rPr>
        <w:t>4</w:t>
      </w:r>
    </w:p>
    <w:p w:rsidR="001857AC" w:rsidRPr="006971A6" w:rsidRDefault="002250CA" w:rsidP="00D909E1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6971A6">
        <w:rPr>
          <w:rFonts w:asciiTheme="minorHAnsi" w:hAnsiTheme="minorHAnsi" w:cstheme="minorHAnsi"/>
          <w:b/>
          <w:szCs w:val="22"/>
        </w:rPr>
        <w:t xml:space="preserve">Zgłaszanie </w:t>
      </w:r>
      <w:r w:rsidR="00925A5C" w:rsidRPr="006971A6">
        <w:rPr>
          <w:rFonts w:asciiTheme="minorHAnsi" w:hAnsiTheme="minorHAnsi" w:cstheme="minorHAnsi"/>
          <w:b/>
          <w:szCs w:val="22"/>
        </w:rPr>
        <w:t>p</w:t>
      </w:r>
      <w:r w:rsidRPr="006971A6">
        <w:rPr>
          <w:rFonts w:asciiTheme="minorHAnsi" w:hAnsiTheme="minorHAnsi" w:cstheme="minorHAnsi"/>
          <w:b/>
          <w:szCs w:val="22"/>
        </w:rPr>
        <w:t>rojektów</w:t>
      </w:r>
    </w:p>
    <w:p w:rsidR="000A6EAB" w:rsidRPr="006971A6" w:rsidRDefault="00612935" w:rsidP="00D909E1">
      <w:pPr>
        <w:pStyle w:val="Bezodstpw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u w:color="000000"/>
        </w:rPr>
      </w:pPr>
      <w:r w:rsidRPr="006971A6">
        <w:rPr>
          <w:rFonts w:asciiTheme="minorHAnsi" w:hAnsiTheme="minorHAnsi" w:cstheme="minorHAnsi"/>
          <w:u w:color="000000"/>
        </w:rPr>
        <w:t>Wnioskodawcy</w:t>
      </w:r>
      <w:r w:rsidR="007F7CE8" w:rsidRPr="006971A6">
        <w:rPr>
          <w:rFonts w:asciiTheme="minorHAnsi" w:hAnsiTheme="minorHAnsi" w:cstheme="minorHAnsi"/>
          <w:u w:color="000000"/>
        </w:rPr>
        <w:t xml:space="preserve">, o których mowa w § </w:t>
      </w:r>
      <w:r w:rsidR="00925A5C" w:rsidRPr="006971A6">
        <w:rPr>
          <w:rFonts w:asciiTheme="minorHAnsi" w:hAnsiTheme="minorHAnsi" w:cstheme="minorHAnsi"/>
          <w:u w:color="000000"/>
        </w:rPr>
        <w:t>3</w:t>
      </w:r>
      <w:r w:rsidR="007F7CE8" w:rsidRPr="006971A6">
        <w:rPr>
          <w:rFonts w:asciiTheme="minorHAnsi" w:hAnsiTheme="minorHAnsi" w:cstheme="minorHAnsi"/>
          <w:u w:color="000000"/>
        </w:rPr>
        <w:t xml:space="preserve">, </w:t>
      </w:r>
      <w:r w:rsidR="000A6EAB" w:rsidRPr="006971A6">
        <w:rPr>
          <w:rFonts w:asciiTheme="minorHAnsi" w:hAnsiTheme="minorHAnsi" w:cstheme="minorHAnsi"/>
          <w:u w:color="000000"/>
        </w:rPr>
        <w:t>mogą zgłosić dowolną liczbę Projektów.</w:t>
      </w:r>
    </w:p>
    <w:p w:rsidR="006C1A7D" w:rsidRPr="006971A6" w:rsidRDefault="006C1A7D" w:rsidP="006C1A7D">
      <w:pPr>
        <w:pStyle w:val="Bezodstpw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u w:color="000000"/>
        </w:rPr>
      </w:pPr>
      <w:r w:rsidRPr="006971A6">
        <w:rPr>
          <w:rFonts w:asciiTheme="minorHAnsi" w:hAnsiTheme="minorHAnsi" w:cstheme="minorHAnsi"/>
          <w:u w:color="000000"/>
        </w:rPr>
        <w:t>Zgłoszenie Projektu odbywa się poprzez wniosek o dofinansowanie, zwany dalej „Wnioskiem”, którego wzór stanowi załącznik do niniejszego Regulaminu.</w:t>
      </w:r>
    </w:p>
    <w:p w:rsidR="000A6EAB" w:rsidRPr="006971A6" w:rsidRDefault="000A6EAB" w:rsidP="00D909E1">
      <w:pPr>
        <w:pStyle w:val="Bezodstpw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u w:color="000000"/>
        </w:rPr>
      </w:pPr>
      <w:r w:rsidRPr="006971A6">
        <w:rPr>
          <w:rFonts w:asciiTheme="minorHAnsi" w:hAnsiTheme="minorHAnsi" w:cstheme="minorHAnsi"/>
          <w:u w:color="000000"/>
        </w:rPr>
        <w:t xml:space="preserve">Wypełniony i podpisany Wniosek, wraz z niezbędnymi załącznikami, o których mowa w § </w:t>
      </w:r>
      <w:r w:rsidR="0092107C" w:rsidRPr="006971A6">
        <w:rPr>
          <w:rFonts w:asciiTheme="minorHAnsi" w:hAnsiTheme="minorHAnsi" w:cstheme="minorHAnsi"/>
          <w:u w:color="000000"/>
        </w:rPr>
        <w:t>13</w:t>
      </w:r>
      <w:r w:rsidRPr="006971A6">
        <w:rPr>
          <w:rFonts w:asciiTheme="minorHAnsi" w:hAnsiTheme="minorHAnsi" w:cstheme="minorHAnsi"/>
          <w:u w:color="000000"/>
        </w:rPr>
        <w:t>, należy przesłać na adres: Urząd Marszałkowski Województwa Wielkopolskiego, al. Niepodległości 34, 61-714 Poznań.</w:t>
      </w:r>
    </w:p>
    <w:p w:rsidR="000A6EAB" w:rsidRPr="006971A6" w:rsidRDefault="002250CA" w:rsidP="00D909E1">
      <w:pPr>
        <w:pStyle w:val="Bezodstpw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u w:color="000000"/>
        </w:rPr>
      </w:pPr>
      <w:r w:rsidRPr="006971A6">
        <w:rPr>
          <w:rFonts w:asciiTheme="minorHAnsi" w:hAnsiTheme="minorHAnsi" w:cstheme="minorHAnsi"/>
          <w:u w:color="000000"/>
        </w:rPr>
        <w:lastRenderedPageBreak/>
        <w:t xml:space="preserve">Wnioski przyjmowane będą w terminie </w:t>
      </w:r>
      <w:r w:rsidRPr="006971A6">
        <w:rPr>
          <w:rFonts w:asciiTheme="minorHAnsi" w:hAnsiTheme="minorHAnsi" w:cstheme="minorHAnsi"/>
          <w:b/>
          <w:u w:color="000000"/>
        </w:rPr>
        <w:t>od 2.01.20</w:t>
      </w:r>
      <w:r w:rsidR="00FD6A69">
        <w:rPr>
          <w:rFonts w:asciiTheme="minorHAnsi" w:hAnsiTheme="minorHAnsi" w:cstheme="minorHAnsi"/>
          <w:b/>
          <w:u w:color="000000"/>
        </w:rPr>
        <w:t>20</w:t>
      </w:r>
      <w:r w:rsidRPr="006971A6">
        <w:rPr>
          <w:rFonts w:asciiTheme="minorHAnsi" w:hAnsiTheme="minorHAnsi" w:cstheme="minorHAnsi"/>
          <w:b/>
          <w:u w:color="000000"/>
        </w:rPr>
        <w:t xml:space="preserve"> r. do 7.02.20</w:t>
      </w:r>
      <w:r w:rsidR="00FD6A69">
        <w:rPr>
          <w:rFonts w:asciiTheme="minorHAnsi" w:hAnsiTheme="minorHAnsi" w:cstheme="minorHAnsi"/>
          <w:b/>
          <w:u w:color="000000"/>
        </w:rPr>
        <w:t>20</w:t>
      </w:r>
      <w:r w:rsidRPr="006971A6">
        <w:rPr>
          <w:rFonts w:asciiTheme="minorHAnsi" w:hAnsiTheme="minorHAnsi" w:cstheme="minorHAnsi"/>
          <w:b/>
          <w:u w:color="000000"/>
        </w:rPr>
        <w:t xml:space="preserve"> r.</w:t>
      </w:r>
      <w:r w:rsidRPr="006971A6">
        <w:rPr>
          <w:rFonts w:asciiTheme="minorHAnsi" w:hAnsiTheme="minorHAnsi" w:cstheme="minorHAnsi"/>
          <w:u w:color="000000"/>
        </w:rPr>
        <w:t xml:space="preserve"> (decyduje data wpływu do Urzędu).</w:t>
      </w:r>
      <w:r w:rsidR="00612935" w:rsidRPr="006971A6">
        <w:rPr>
          <w:rFonts w:asciiTheme="minorHAnsi" w:hAnsiTheme="minorHAnsi" w:cstheme="minorHAnsi"/>
          <w:u w:color="000000"/>
        </w:rPr>
        <w:t xml:space="preserve"> </w:t>
      </w:r>
    </w:p>
    <w:p w:rsidR="006C1A7D" w:rsidRPr="006971A6" w:rsidRDefault="006C1A7D" w:rsidP="006C1A7D">
      <w:pPr>
        <w:pStyle w:val="Bezodstpw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u w:color="000000"/>
        </w:rPr>
      </w:pPr>
      <w:r w:rsidRPr="006971A6">
        <w:rPr>
          <w:rFonts w:asciiTheme="minorHAnsi" w:hAnsiTheme="minorHAnsi" w:cstheme="minorHAnsi"/>
          <w:u w:color="000000"/>
        </w:rPr>
        <w:t>Wnioski nadesłane po terminie, wskazanym w ust. 4, rozpatrywane będą wyłącznie w przypadku gdy Wnioski, które zostały pozytywnie ocenione pod względem formalnym i merytorycznym, nie wyczerpały puli środków budżetowych określonych w § 6.</w:t>
      </w:r>
    </w:p>
    <w:p w:rsidR="00C573B7" w:rsidRPr="006971A6" w:rsidRDefault="00C573B7" w:rsidP="00C573B7">
      <w:pPr>
        <w:pStyle w:val="Bezodstpw"/>
        <w:spacing w:line="276" w:lineRule="auto"/>
        <w:rPr>
          <w:rFonts w:asciiTheme="minorHAnsi" w:hAnsiTheme="minorHAnsi" w:cstheme="minorHAnsi"/>
          <w:b/>
          <w:szCs w:val="22"/>
        </w:rPr>
      </w:pPr>
    </w:p>
    <w:p w:rsidR="00444C48" w:rsidRPr="006971A6" w:rsidRDefault="00444C48" w:rsidP="00444C48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6971A6">
        <w:rPr>
          <w:rFonts w:asciiTheme="minorHAnsi" w:hAnsiTheme="minorHAnsi" w:cstheme="minorHAnsi"/>
          <w:b/>
          <w:szCs w:val="22"/>
        </w:rPr>
        <w:t xml:space="preserve">§ </w:t>
      </w:r>
      <w:r w:rsidR="00925A5C" w:rsidRPr="006971A6">
        <w:rPr>
          <w:rFonts w:asciiTheme="minorHAnsi" w:hAnsiTheme="minorHAnsi" w:cstheme="minorHAnsi"/>
          <w:b/>
          <w:szCs w:val="22"/>
        </w:rPr>
        <w:t>5</w:t>
      </w:r>
    </w:p>
    <w:p w:rsidR="00444C48" w:rsidRPr="006971A6" w:rsidRDefault="00444C48" w:rsidP="00444C48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u w:color="000000"/>
        </w:rPr>
      </w:pPr>
      <w:r w:rsidRPr="006971A6">
        <w:rPr>
          <w:rFonts w:asciiTheme="minorHAnsi" w:hAnsiTheme="minorHAnsi" w:cstheme="minorHAnsi"/>
          <w:b/>
          <w:u w:color="000000"/>
        </w:rPr>
        <w:t>Warunki udziału</w:t>
      </w:r>
      <w:r w:rsidR="00925A5C" w:rsidRPr="006971A6">
        <w:rPr>
          <w:rFonts w:asciiTheme="minorHAnsi" w:hAnsiTheme="minorHAnsi" w:cstheme="minorHAnsi"/>
          <w:b/>
          <w:u w:color="000000"/>
        </w:rPr>
        <w:t xml:space="preserve"> w naborze</w:t>
      </w:r>
    </w:p>
    <w:p w:rsidR="005F2477" w:rsidRPr="006971A6" w:rsidRDefault="00925A5C" w:rsidP="005F2477">
      <w:pPr>
        <w:pStyle w:val="Bezodstpw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u w:color="000000"/>
        </w:rPr>
      </w:pPr>
      <w:r w:rsidRPr="006971A6">
        <w:rPr>
          <w:rFonts w:asciiTheme="minorHAnsi" w:hAnsiTheme="minorHAnsi" w:cstheme="minorHAnsi"/>
          <w:u w:color="000000"/>
        </w:rPr>
        <w:t xml:space="preserve">Dofinansowaniem, o którym mowa w § </w:t>
      </w:r>
      <w:r w:rsidR="00164F71" w:rsidRPr="006971A6">
        <w:rPr>
          <w:rFonts w:asciiTheme="minorHAnsi" w:hAnsiTheme="minorHAnsi" w:cstheme="minorHAnsi"/>
          <w:u w:color="000000"/>
        </w:rPr>
        <w:t>7 ust. 1</w:t>
      </w:r>
      <w:r w:rsidRPr="006971A6">
        <w:rPr>
          <w:rFonts w:asciiTheme="minorHAnsi" w:hAnsiTheme="minorHAnsi" w:cstheme="minorHAnsi"/>
          <w:u w:color="000000"/>
        </w:rPr>
        <w:t>, mogą zostać objęte jedynie Projekty o charakterze  inwestycyjnym.</w:t>
      </w:r>
      <w:r w:rsidR="005F2477" w:rsidRPr="006971A6">
        <w:rPr>
          <w:rFonts w:asciiTheme="minorHAnsi" w:hAnsiTheme="minorHAnsi" w:cstheme="minorHAnsi"/>
          <w:u w:color="000000"/>
        </w:rPr>
        <w:t xml:space="preserve"> </w:t>
      </w:r>
    </w:p>
    <w:p w:rsidR="005F2477" w:rsidRPr="006971A6" w:rsidRDefault="005F2477" w:rsidP="005F2477">
      <w:pPr>
        <w:pStyle w:val="Bezodstpw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u w:color="000000"/>
        </w:rPr>
      </w:pPr>
      <w:r w:rsidRPr="006971A6">
        <w:rPr>
          <w:rFonts w:asciiTheme="minorHAnsi" w:hAnsiTheme="minorHAnsi" w:cstheme="minorHAnsi"/>
          <w:u w:color="000000"/>
        </w:rPr>
        <w:t>Warunkiem przyznania dofinansowania</w:t>
      </w:r>
      <w:r w:rsidR="00E02BA6" w:rsidRPr="006971A6">
        <w:rPr>
          <w:rFonts w:asciiTheme="minorHAnsi" w:hAnsiTheme="minorHAnsi" w:cstheme="minorHAnsi"/>
          <w:u w:color="000000"/>
        </w:rPr>
        <w:t xml:space="preserve">, o którym mowa w § 7 ust. 1, </w:t>
      </w:r>
      <w:r w:rsidRPr="006971A6">
        <w:rPr>
          <w:rFonts w:asciiTheme="minorHAnsi" w:hAnsiTheme="minorHAnsi" w:cstheme="minorHAnsi"/>
          <w:u w:color="000000"/>
        </w:rPr>
        <w:t xml:space="preserve"> jest zakończona procedura wyboru wykonawcy.</w:t>
      </w:r>
    </w:p>
    <w:p w:rsidR="00444C48" w:rsidRPr="0062703E" w:rsidRDefault="00925A5C" w:rsidP="00444C48">
      <w:pPr>
        <w:pStyle w:val="Bezodstpw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u w:color="000000"/>
        </w:rPr>
      </w:pPr>
      <w:r w:rsidRPr="0062703E">
        <w:rPr>
          <w:rFonts w:asciiTheme="minorHAnsi" w:hAnsiTheme="minorHAnsi" w:cstheme="minorHAnsi"/>
          <w:u w:color="000000"/>
        </w:rPr>
        <w:t xml:space="preserve">Zgłoszone Projekty </w:t>
      </w:r>
      <w:r w:rsidR="00444C48" w:rsidRPr="0062703E">
        <w:rPr>
          <w:rFonts w:asciiTheme="minorHAnsi" w:hAnsiTheme="minorHAnsi" w:cstheme="minorHAnsi"/>
          <w:u w:color="000000"/>
        </w:rPr>
        <w:t xml:space="preserve">nie mogą </w:t>
      </w:r>
      <w:r w:rsidRPr="0062703E">
        <w:rPr>
          <w:rFonts w:asciiTheme="minorHAnsi" w:hAnsiTheme="minorHAnsi" w:cstheme="minorHAnsi"/>
          <w:u w:color="000000"/>
        </w:rPr>
        <w:t xml:space="preserve">być </w:t>
      </w:r>
      <w:r w:rsidR="00444C48" w:rsidRPr="0062703E">
        <w:rPr>
          <w:rFonts w:asciiTheme="minorHAnsi" w:hAnsiTheme="minorHAnsi" w:cstheme="minorHAnsi"/>
          <w:u w:color="000000"/>
        </w:rPr>
        <w:t>współfinansowane ze środków Unii Europejskiej oraz z innych środków budżetu województwa wielkopolskiego.</w:t>
      </w:r>
    </w:p>
    <w:p w:rsidR="006C1A7D" w:rsidRPr="0062703E" w:rsidRDefault="006C1A7D" w:rsidP="00C45C58">
      <w:pPr>
        <w:pStyle w:val="Bezodstpw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u w:color="000000"/>
        </w:rPr>
      </w:pPr>
      <w:r w:rsidRPr="0062703E">
        <w:rPr>
          <w:rFonts w:asciiTheme="minorHAnsi" w:hAnsiTheme="minorHAnsi" w:cstheme="minorHAnsi"/>
          <w:u w:color="000000"/>
        </w:rPr>
        <w:t xml:space="preserve">Zgłoszone Projekty mogą być realizowane w przestrzeni, do której Wnioskodawca ma tytuł prawny wynikający z prawa własności, użytkowania wieczystego, trwałego zarządu albo innego stosunku zobowiązaniowego przewidującego uprawnienia do wykonania robót budowlanych, co najmniej </w:t>
      </w:r>
      <w:r w:rsidRPr="0062703E">
        <w:rPr>
          <w:rFonts w:asciiTheme="minorHAnsi" w:hAnsiTheme="minorHAnsi" w:cstheme="minorHAnsi"/>
          <w:u w:color="000000"/>
        </w:rPr>
        <w:br/>
      </w:r>
      <w:r w:rsidR="00335AE5">
        <w:rPr>
          <w:rFonts w:asciiTheme="minorHAnsi" w:hAnsiTheme="minorHAnsi" w:cstheme="minorHAnsi"/>
          <w:u w:color="000000"/>
        </w:rPr>
        <w:t>do 31 grudnia 2025 r.</w:t>
      </w:r>
    </w:p>
    <w:p w:rsidR="00C573B7" w:rsidRPr="006971A6" w:rsidRDefault="00C573B7" w:rsidP="00D909E1">
      <w:pPr>
        <w:pStyle w:val="Bezodstpw"/>
        <w:spacing w:line="276" w:lineRule="auto"/>
        <w:rPr>
          <w:rFonts w:asciiTheme="minorHAnsi" w:hAnsiTheme="minorHAnsi" w:cstheme="minorHAnsi"/>
        </w:rPr>
      </w:pPr>
    </w:p>
    <w:p w:rsidR="00FF0393" w:rsidRPr="006971A6" w:rsidRDefault="00FF0393" w:rsidP="00D909E1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6971A6">
        <w:rPr>
          <w:rFonts w:asciiTheme="minorHAnsi" w:hAnsiTheme="minorHAnsi" w:cstheme="minorHAnsi"/>
          <w:b/>
          <w:szCs w:val="22"/>
        </w:rPr>
        <w:t xml:space="preserve">§ </w:t>
      </w:r>
      <w:r w:rsidR="0051170D" w:rsidRPr="006971A6">
        <w:rPr>
          <w:rFonts w:asciiTheme="minorHAnsi" w:hAnsiTheme="minorHAnsi" w:cstheme="minorHAnsi"/>
          <w:b/>
          <w:szCs w:val="22"/>
        </w:rPr>
        <w:t>6</w:t>
      </w:r>
    </w:p>
    <w:p w:rsidR="00FF0393" w:rsidRPr="006971A6" w:rsidRDefault="00164F71" w:rsidP="00D909E1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6971A6">
        <w:rPr>
          <w:rFonts w:asciiTheme="minorHAnsi" w:hAnsiTheme="minorHAnsi" w:cstheme="minorHAnsi"/>
          <w:b/>
          <w:szCs w:val="22"/>
        </w:rPr>
        <w:t>Dostępne środki finansowe</w:t>
      </w:r>
    </w:p>
    <w:p w:rsidR="00164F71" w:rsidRPr="006971A6" w:rsidRDefault="00164F71" w:rsidP="006B7A05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u w:color="000000"/>
        </w:rPr>
      </w:pPr>
      <w:r w:rsidRPr="006971A6">
        <w:rPr>
          <w:rFonts w:asciiTheme="minorHAnsi" w:hAnsiTheme="minorHAnsi" w:cstheme="minorHAnsi"/>
          <w:u w:color="000000"/>
        </w:rPr>
        <w:t xml:space="preserve">Na realizację Projektów określonych w niniejszym Naborze zaplanowano w budżecie województwa wielkopolskiego kwotę </w:t>
      </w:r>
      <w:r w:rsidR="006B7A05" w:rsidRPr="006971A6">
        <w:rPr>
          <w:rFonts w:asciiTheme="minorHAnsi" w:hAnsiTheme="minorHAnsi" w:cstheme="minorHAnsi"/>
          <w:b/>
          <w:u w:color="000000"/>
        </w:rPr>
        <w:t>2 000</w:t>
      </w:r>
      <w:r w:rsidRPr="006971A6">
        <w:rPr>
          <w:rFonts w:asciiTheme="minorHAnsi" w:hAnsiTheme="minorHAnsi" w:cstheme="minorHAnsi"/>
          <w:b/>
          <w:u w:color="000000"/>
        </w:rPr>
        <w:t> 000,00 zł</w:t>
      </w:r>
      <w:r w:rsidRPr="006971A6">
        <w:rPr>
          <w:rFonts w:asciiTheme="minorHAnsi" w:hAnsiTheme="minorHAnsi" w:cstheme="minorHAnsi"/>
          <w:u w:color="000000"/>
        </w:rPr>
        <w:t xml:space="preserve"> (słownie: </w:t>
      </w:r>
      <w:r w:rsidR="006B7A05" w:rsidRPr="006971A6">
        <w:rPr>
          <w:rFonts w:asciiTheme="minorHAnsi" w:hAnsiTheme="minorHAnsi" w:cstheme="minorHAnsi"/>
          <w:u w:color="000000"/>
        </w:rPr>
        <w:t>dwa miliony</w:t>
      </w:r>
      <w:r w:rsidRPr="006971A6">
        <w:rPr>
          <w:rFonts w:asciiTheme="minorHAnsi" w:hAnsiTheme="minorHAnsi" w:cstheme="minorHAnsi"/>
          <w:u w:color="000000"/>
        </w:rPr>
        <w:t xml:space="preserve"> złotych 00/100). </w:t>
      </w:r>
      <w:r w:rsidR="006B7A05" w:rsidRPr="006971A6">
        <w:rPr>
          <w:rFonts w:asciiTheme="minorHAnsi" w:hAnsiTheme="minorHAnsi" w:cstheme="minorHAnsi"/>
          <w:u w:color="000000"/>
        </w:rPr>
        <w:br/>
      </w:r>
      <w:r w:rsidRPr="006971A6">
        <w:rPr>
          <w:rFonts w:asciiTheme="minorHAnsi" w:hAnsiTheme="minorHAnsi" w:cstheme="minorHAnsi"/>
          <w:u w:color="000000"/>
        </w:rPr>
        <w:t xml:space="preserve">Klasyfikacja budżetowa - </w:t>
      </w:r>
      <w:r w:rsidR="006B7A05" w:rsidRPr="006971A6">
        <w:rPr>
          <w:rFonts w:asciiTheme="minorHAnsi" w:hAnsiTheme="minorHAnsi" w:cstheme="minorHAnsi"/>
          <w:u w:color="000000"/>
        </w:rPr>
        <w:t>dział 926, rozdział 92601, § 6300</w:t>
      </w:r>
      <w:r w:rsidRPr="006971A6">
        <w:rPr>
          <w:rFonts w:asciiTheme="minorHAnsi" w:hAnsiTheme="minorHAnsi" w:cstheme="minorHAnsi"/>
          <w:u w:color="000000"/>
        </w:rPr>
        <w:t>.</w:t>
      </w:r>
    </w:p>
    <w:p w:rsidR="00164F71" w:rsidRPr="006971A6" w:rsidRDefault="00164F71" w:rsidP="00164F71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u w:color="000000"/>
        </w:rPr>
      </w:pPr>
      <w:r w:rsidRPr="006971A6">
        <w:rPr>
          <w:rFonts w:asciiTheme="minorHAnsi" w:hAnsiTheme="minorHAnsi" w:cstheme="minorHAnsi"/>
          <w:u w:color="000000"/>
        </w:rPr>
        <w:t>Kwota, o której mowa w ust. 1, stanowi całkowitą pulę środków na realizację zgłoszonych Projektów, a nie kwotę dofinansowania pojedynczego Projektu.</w:t>
      </w:r>
    </w:p>
    <w:p w:rsidR="00164F71" w:rsidRDefault="00164F71" w:rsidP="00D909E1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</w:p>
    <w:p w:rsidR="00C73D72" w:rsidRPr="006971A6" w:rsidRDefault="00C73D72" w:rsidP="00D909E1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</w:p>
    <w:p w:rsidR="00164F71" w:rsidRPr="006971A6" w:rsidRDefault="00164F71" w:rsidP="00164F71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6971A6">
        <w:rPr>
          <w:rFonts w:asciiTheme="minorHAnsi" w:hAnsiTheme="minorHAnsi" w:cstheme="minorHAnsi"/>
          <w:b/>
          <w:szCs w:val="22"/>
        </w:rPr>
        <w:t>§ 7</w:t>
      </w:r>
    </w:p>
    <w:p w:rsidR="00164F71" w:rsidRPr="006971A6" w:rsidRDefault="00164F71" w:rsidP="00164F71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6971A6">
        <w:rPr>
          <w:rFonts w:asciiTheme="minorHAnsi" w:hAnsiTheme="minorHAnsi" w:cstheme="minorHAnsi"/>
          <w:b/>
          <w:szCs w:val="22"/>
        </w:rPr>
        <w:t>Forma i wysokość dofinansowania</w:t>
      </w:r>
    </w:p>
    <w:p w:rsidR="00FF0393" w:rsidRPr="006971A6" w:rsidRDefault="00FF0393" w:rsidP="00164F71">
      <w:pPr>
        <w:pStyle w:val="Bezodstpw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u w:color="000000"/>
        </w:rPr>
      </w:pPr>
      <w:r w:rsidRPr="006971A6">
        <w:rPr>
          <w:rFonts w:asciiTheme="minorHAnsi" w:hAnsiTheme="minorHAnsi" w:cstheme="minorHAnsi"/>
          <w:u w:color="000000"/>
        </w:rPr>
        <w:t xml:space="preserve">Wnioskodawcy, których </w:t>
      </w:r>
      <w:r w:rsidR="00444C48" w:rsidRPr="006971A6">
        <w:rPr>
          <w:rFonts w:asciiTheme="minorHAnsi" w:hAnsiTheme="minorHAnsi" w:cstheme="minorHAnsi"/>
          <w:u w:color="000000"/>
        </w:rPr>
        <w:t>P</w:t>
      </w:r>
      <w:r w:rsidRPr="006971A6">
        <w:rPr>
          <w:rFonts w:asciiTheme="minorHAnsi" w:hAnsiTheme="minorHAnsi" w:cstheme="minorHAnsi"/>
          <w:u w:color="000000"/>
        </w:rPr>
        <w:t xml:space="preserve">rojekty zostaną wyłonione w ramach </w:t>
      </w:r>
      <w:r w:rsidR="00444C48" w:rsidRPr="006971A6">
        <w:rPr>
          <w:rFonts w:asciiTheme="minorHAnsi" w:hAnsiTheme="minorHAnsi" w:cstheme="minorHAnsi"/>
          <w:u w:color="000000"/>
        </w:rPr>
        <w:t>Naboru</w:t>
      </w:r>
      <w:r w:rsidRPr="006971A6">
        <w:rPr>
          <w:rFonts w:asciiTheme="minorHAnsi" w:hAnsiTheme="minorHAnsi" w:cstheme="minorHAnsi"/>
          <w:u w:color="000000"/>
        </w:rPr>
        <w:t xml:space="preserve">, uzyskają pomoc finansową w formie dotacji celowej z budżetu województwa wielkopolskiego, </w:t>
      </w:r>
      <w:r w:rsidR="00117D9C" w:rsidRPr="006971A6">
        <w:rPr>
          <w:rFonts w:asciiTheme="minorHAnsi" w:hAnsiTheme="minorHAnsi" w:cstheme="minorHAnsi"/>
          <w:u w:color="000000"/>
        </w:rPr>
        <w:t>zwanej dalej Dotacją.</w:t>
      </w:r>
      <w:r w:rsidR="00750B18" w:rsidRPr="006971A6">
        <w:rPr>
          <w:rFonts w:asciiTheme="minorHAnsi" w:hAnsiTheme="minorHAnsi" w:cstheme="minorHAnsi"/>
          <w:u w:color="000000"/>
        </w:rPr>
        <w:t xml:space="preserve"> </w:t>
      </w:r>
      <w:r w:rsidR="00164F71" w:rsidRPr="006971A6">
        <w:rPr>
          <w:rFonts w:asciiTheme="minorHAnsi" w:hAnsiTheme="minorHAnsi" w:cstheme="minorHAnsi"/>
          <w:u w:color="000000"/>
        </w:rPr>
        <w:t xml:space="preserve">Nie </w:t>
      </w:r>
      <w:r w:rsidR="00B82BF4">
        <w:rPr>
          <w:rFonts w:asciiTheme="minorHAnsi" w:hAnsiTheme="minorHAnsi" w:cstheme="minorHAnsi"/>
          <w:u w:color="000000"/>
        </w:rPr>
        <w:t xml:space="preserve">ma </w:t>
      </w:r>
      <w:r w:rsidR="00164F71" w:rsidRPr="006971A6">
        <w:rPr>
          <w:rFonts w:asciiTheme="minorHAnsi" w:hAnsiTheme="minorHAnsi" w:cstheme="minorHAnsi"/>
          <w:u w:color="000000"/>
        </w:rPr>
        <w:t>możliwości refundowania kosztów poniesionych w ramach realizacji Projektu.</w:t>
      </w:r>
    </w:p>
    <w:p w:rsidR="00FF0393" w:rsidRPr="006971A6" w:rsidRDefault="00FF0393" w:rsidP="00164F71">
      <w:pPr>
        <w:pStyle w:val="Bezodstpw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u w:color="000000"/>
        </w:rPr>
      </w:pPr>
      <w:r w:rsidRPr="006971A6">
        <w:rPr>
          <w:rFonts w:asciiTheme="minorHAnsi" w:hAnsiTheme="minorHAnsi" w:cstheme="minorHAnsi"/>
          <w:u w:color="000000"/>
        </w:rPr>
        <w:t xml:space="preserve">Wysokość otrzymanej </w:t>
      </w:r>
      <w:r w:rsidR="005246BF" w:rsidRPr="006971A6">
        <w:rPr>
          <w:rFonts w:asciiTheme="minorHAnsi" w:hAnsiTheme="minorHAnsi" w:cstheme="minorHAnsi"/>
          <w:u w:color="000000"/>
        </w:rPr>
        <w:t>Dotacji</w:t>
      </w:r>
      <w:r w:rsidRPr="006971A6">
        <w:rPr>
          <w:rFonts w:asciiTheme="minorHAnsi" w:hAnsiTheme="minorHAnsi" w:cstheme="minorHAnsi"/>
          <w:u w:color="000000"/>
        </w:rPr>
        <w:t xml:space="preserve">, </w:t>
      </w:r>
      <w:r w:rsidRPr="006971A6">
        <w:rPr>
          <w:rFonts w:asciiTheme="minorHAnsi" w:hAnsiTheme="minorHAnsi" w:cstheme="minorHAnsi"/>
          <w:b/>
          <w:u w:color="000000"/>
        </w:rPr>
        <w:t>nie może przekroczyć 50% kosztów całkowitych zadania</w:t>
      </w:r>
      <w:r w:rsidRPr="006971A6">
        <w:rPr>
          <w:rFonts w:asciiTheme="minorHAnsi" w:hAnsiTheme="minorHAnsi" w:cstheme="minorHAnsi"/>
          <w:u w:color="000000"/>
        </w:rPr>
        <w:t xml:space="preserve">. </w:t>
      </w:r>
    </w:p>
    <w:p w:rsidR="00362108" w:rsidRPr="006971A6" w:rsidRDefault="00362108" w:rsidP="00164F71">
      <w:pPr>
        <w:pStyle w:val="Bezodstpw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u w:color="000000"/>
        </w:rPr>
      </w:pPr>
      <w:r w:rsidRPr="006971A6">
        <w:rPr>
          <w:rFonts w:asciiTheme="minorHAnsi" w:hAnsiTheme="minorHAnsi" w:cstheme="minorHAnsi"/>
          <w:u w:color="000000"/>
        </w:rPr>
        <w:t xml:space="preserve">Udzielenie dofinansowania nastąpi zgodnie z </w:t>
      </w:r>
      <w:r w:rsidR="000069E7" w:rsidRPr="006971A6">
        <w:rPr>
          <w:rFonts w:asciiTheme="minorHAnsi" w:hAnsiTheme="minorHAnsi" w:cstheme="minorHAnsi"/>
          <w:u w:color="000000"/>
        </w:rPr>
        <w:t>przepisami</w:t>
      </w:r>
      <w:r w:rsidRPr="006971A6">
        <w:rPr>
          <w:rFonts w:asciiTheme="minorHAnsi" w:hAnsiTheme="minorHAnsi" w:cstheme="minorHAnsi"/>
          <w:u w:color="000000"/>
        </w:rPr>
        <w:t xml:space="preserve"> ustawy z dnia. 27 sierpnia 2009 r. </w:t>
      </w:r>
      <w:r w:rsidR="00444C48" w:rsidRPr="006971A6">
        <w:rPr>
          <w:rFonts w:asciiTheme="minorHAnsi" w:hAnsiTheme="minorHAnsi" w:cstheme="minorHAnsi"/>
          <w:u w:color="000000"/>
        </w:rPr>
        <w:br/>
      </w:r>
      <w:r w:rsidRPr="006971A6">
        <w:rPr>
          <w:rFonts w:asciiTheme="minorHAnsi" w:hAnsiTheme="minorHAnsi" w:cstheme="minorHAnsi"/>
          <w:u w:color="000000"/>
        </w:rPr>
        <w:t>o finansach publicznych.</w:t>
      </w:r>
    </w:p>
    <w:p w:rsidR="006C1A7D" w:rsidRPr="006971A6" w:rsidRDefault="006C1A7D" w:rsidP="006C1A7D">
      <w:pPr>
        <w:pStyle w:val="Bezodstpw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u w:color="000000"/>
        </w:rPr>
      </w:pPr>
      <w:r w:rsidRPr="006971A6">
        <w:rPr>
          <w:rFonts w:asciiTheme="minorHAnsi" w:hAnsiTheme="minorHAnsi" w:cstheme="minorHAnsi"/>
          <w:u w:color="000000"/>
        </w:rPr>
        <w:t>Podstawą udzielenia Dotacji będzie umowa o udzielenie pomocy finansowej w formie dotacji celowej zawarta pomiędzy Województwem Wielkopolskim a Wnioskodawcą. Wszelkie zmiany dot. realizacji Projektu, skutkują koniecznością zawarcia aneksu.</w:t>
      </w:r>
    </w:p>
    <w:p w:rsidR="00C573B7" w:rsidRPr="006971A6" w:rsidRDefault="00C573B7" w:rsidP="006C1A7D">
      <w:pPr>
        <w:pStyle w:val="Bezodstpw"/>
        <w:spacing w:line="276" w:lineRule="auto"/>
        <w:jc w:val="both"/>
        <w:rPr>
          <w:rFonts w:asciiTheme="minorHAnsi" w:hAnsiTheme="minorHAnsi" w:cstheme="minorHAnsi"/>
          <w:u w:color="000000"/>
        </w:rPr>
      </w:pPr>
    </w:p>
    <w:p w:rsidR="000C7BC8" w:rsidRPr="000C7BC8" w:rsidRDefault="000C7BC8" w:rsidP="000C7BC8">
      <w:pPr>
        <w:pStyle w:val="Bezodstpw"/>
        <w:spacing w:line="276" w:lineRule="auto"/>
        <w:ind w:left="360"/>
        <w:jc w:val="center"/>
        <w:rPr>
          <w:rFonts w:asciiTheme="minorHAnsi" w:hAnsiTheme="minorHAnsi" w:cstheme="minorHAnsi"/>
          <w:b/>
          <w:szCs w:val="22"/>
        </w:rPr>
      </w:pPr>
      <w:r w:rsidRPr="000C7BC8">
        <w:rPr>
          <w:rFonts w:asciiTheme="minorHAnsi" w:hAnsiTheme="minorHAnsi" w:cstheme="minorHAnsi"/>
          <w:b/>
          <w:szCs w:val="22"/>
        </w:rPr>
        <w:t>§ 8</w:t>
      </w:r>
    </w:p>
    <w:p w:rsidR="000C7BC8" w:rsidRPr="0062703E" w:rsidRDefault="000C7BC8" w:rsidP="000C7BC8">
      <w:pPr>
        <w:pStyle w:val="Bezodstpw"/>
        <w:spacing w:line="276" w:lineRule="auto"/>
        <w:ind w:left="360"/>
        <w:jc w:val="center"/>
        <w:rPr>
          <w:rFonts w:asciiTheme="minorHAnsi" w:hAnsiTheme="minorHAnsi" w:cstheme="minorHAnsi"/>
          <w:b/>
          <w:szCs w:val="22"/>
        </w:rPr>
      </w:pPr>
      <w:r w:rsidRPr="0062703E">
        <w:rPr>
          <w:rFonts w:asciiTheme="minorHAnsi" w:hAnsiTheme="minorHAnsi" w:cstheme="minorHAnsi"/>
          <w:b/>
          <w:szCs w:val="22"/>
        </w:rPr>
        <w:t>Przeznaczenie Dotacji</w:t>
      </w:r>
    </w:p>
    <w:p w:rsidR="00882C21" w:rsidRPr="0062703E" w:rsidRDefault="000C7BC8" w:rsidP="000C7BC8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u w:color="000000"/>
        </w:rPr>
      </w:pPr>
      <w:r w:rsidRPr="0062703E">
        <w:rPr>
          <w:rFonts w:asciiTheme="minorHAnsi" w:hAnsiTheme="minorHAnsi" w:cstheme="minorHAnsi"/>
          <w:u w:color="000000"/>
        </w:rPr>
        <w:t>Na całkowity koszt Projektu składają się koszty finansowane z Dotacji, wkładu finansowego Wnioskodawcy oraz wkł</w:t>
      </w:r>
      <w:r w:rsidR="00882C21" w:rsidRPr="0062703E">
        <w:rPr>
          <w:rFonts w:asciiTheme="minorHAnsi" w:hAnsiTheme="minorHAnsi" w:cstheme="minorHAnsi"/>
          <w:u w:color="000000"/>
        </w:rPr>
        <w:t>adu finansowego z innych źródeł.</w:t>
      </w:r>
      <w:r w:rsidRPr="0062703E">
        <w:rPr>
          <w:rFonts w:asciiTheme="minorHAnsi" w:hAnsiTheme="minorHAnsi" w:cstheme="minorHAnsi"/>
          <w:u w:color="000000"/>
        </w:rPr>
        <w:t xml:space="preserve"> </w:t>
      </w:r>
    </w:p>
    <w:p w:rsidR="000C7BC8" w:rsidRPr="0062703E" w:rsidRDefault="00425A42" w:rsidP="000C7BC8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u w:color="000000"/>
        </w:rPr>
      </w:pPr>
      <w:r w:rsidRPr="0062703E">
        <w:rPr>
          <w:rFonts w:asciiTheme="minorHAnsi" w:hAnsiTheme="minorHAnsi" w:cstheme="minorHAnsi"/>
          <w:u w:color="000000"/>
        </w:rPr>
        <w:t xml:space="preserve">Środki finansowe pochodzące z wkładu własnego oraz wkładu finansowego z innych źródeł  </w:t>
      </w:r>
      <w:r w:rsidR="001B6B29" w:rsidRPr="0062703E">
        <w:rPr>
          <w:rFonts w:asciiTheme="minorHAnsi" w:hAnsiTheme="minorHAnsi" w:cstheme="minorHAnsi"/>
          <w:u w:color="000000"/>
        </w:rPr>
        <w:t xml:space="preserve">zaliczane do </w:t>
      </w:r>
      <w:r w:rsidRPr="0062703E">
        <w:rPr>
          <w:rFonts w:asciiTheme="minorHAnsi" w:hAnsiTheme="minorHAnsi" w:cstheme="minorHAnsi"/>
          <w:u w:color="000000"/>
        </w:rPr>
        <w:t>całkowitego kosztu</w:t>
      </w:r>
      <w:r w:rsidR="006B065C" w:rsidRPr="0062703E">
        <w:rPr>
          <w:rFonts w:asciiTheme="minorHAnsi" w:hAnsiTheme="minorHAnsi" w:cstheme="minorHAnsi"/>
          <w:u w:color="000000"/>
        </w:rPr>
        <w:t xml:space="preserve"> Projektu</w:t>
      </w:r>
      <w:r w:rsidR="00882C21" w:rsidRPr="0062703E">
        <w:rPr>
          <w:rFonts w:asciiTheme="minorHAnsi" w:hAnsiTheme="minorHAnsi" w:cstheme="minorHAnsi"/>
          <w:u w:color="000000"/>
        </w:rPr>
        <w:t xml:space="preserve"> </w:t>
      </w:r>
      <w:r w:rsidRPr="0062703E">
        <w:rPr>
          <w:rFonts w:asciiTheme="minorHAnsi" w:hAnsiTheme="minorHAnsi" w:cstheme="minorHAnsi"/>
          <w:u w:color="000000"/>
        </w:rPr>
        <w:t xml:space="preserve">mogą być </w:t>
      </w:r>
      <w:r w:rsidR="000C7BC8" w:rsidRPr="0062703E">
        <w:rPr>
          <w:rFonts w:asciiTheme="minorHAnsi" w:hAnsiTheme="minorHAnsi" w:cstheme="minorHAnsi"/>
          <w:u w:color="000000"/>
        </w:rPr>
        <w:t>p</w:t>
      </w:r>
      <w:r w:rsidRPr="0062703E">
        <w:rPr>
          <w:rFonts w:asciiTheme="minorHAnsi" w:hAnsiTheme="minorHAnsi" w:cstheme="minorHAnsi"/>
          <w:u w:color="000000"/>
        </w:rPr>
        <w:t xml:space="preserve">oniesione nie wcześniej niż od </w:t>
      </w:r>
      <w:r w:rsidR="006B065C" w:rsidRPr="0062703E">
        <w:rPr>
          <w:rFonts w:asciiTheme="minorHAnsi" w:hAnsiTheme="minorHAnsi" w:cstheme="minorHAnsi"/>
          <w:u w:color="000000"/>
        </w:rPr>
        <w:br/>
      </w:r>
      <w:r w:rsidR="000C7BC8" w:rsidRPr="0062703E">
        <w:rPr>
          <w:rFonts w:asciiTheme="minorHAnsi" w:hAnsiTheme="minorHAnsi" w:cstheme="minorHAnsi"/>
          <w:u w:color="000000"/>
        </w:rPr>
        <w:t>1 stycznia 2020 r.</w:t>
      </w:r>
    </w:p>
    <w:p w:rsidR="000C7BC8" w:rsidRPr="000C7BC8" w:rsidRDefault="000C7BC8" w:rsidP="000C7BC8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u w:color="000000"/>
        </w:rPr>
      </w:pPr>
      <w:r w:rsidRPr="000C7BC8">
        <w:rPr>
          <w:rFonts w:asciiTheme="minorHAnsi" w:hAnsiTheme="minorHAnsi" w:cstheme="minorHAnsi"/>
          <w:u w:color="000000"/>
        </w:rPr>
        <w:t>Z Dotacji może zostać sfinansowany zakup materiałów i usług budowlanych oraz innych materiałów, towarów i usług bezpośrednio związanych z realizacją Projektu.</w:t>
      </w:r>
    </w:p>
    <w:p w:rsidR="000C7BC8" w:rsidRPr="000C7BC8" w:rsidRDefault="000C7BC8" w:rsidP="000C7BC8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u w:color="000000"/>
        </w:rPr>
      </w:pPr>
      <w:r w:rsidRPr="000C7BC8">
        <w:rPr>
          <w:rFonts w:asciiTheme="minorHAnsi" w:hAnsiTheme="minorHAnsi" w:cstheme="minorHAnsi"/>
          <w:u w:color="000000"/>
        </w:rPr>
        <w:lastRenderedPageBreak/>
        <w:t>Z Dotacji nie mogą być finansowane koszty związane z przygotowaniem dokumentacji technicznej, ekonomicznej, kosztorysów, zaświadczeń, pozwoleń, opłat, kosztów nadzoru budowlanego, przygotowania dokumentacji przetargowej, wizualizacji projektów oraz kosztów robót geodezyjnych i pomiarów powykonawczych.</w:t>
      </w:r>
    </w:p>
    <w:p w:rsidR="000C7BC8" w:rsidRPr="000C7BC8" w:rsidRDefault="000C7BC8" w:rsidP="000C7BC8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u w:color="000000"/>
        </w:rPr>
      </w:pPr>
      <w:r w:rsidRPr="000C7BC8">
        <w:rPr>
          <w:rFonts w:asciiTheme="minorHAnsi" w:hAnsiTheme="minorHAnsi" w:cstheme="minorHAnsi"/>
          <w:u w:color="000000"/>
        </w:rPr>
        <w:t xml:space="preserve">Wnioskodawca zobowiązuje się do zwrotu kwoty podatku VAT w części wydatkowanej </w:t>
      </w:r>
      <w:r w:rsidRPr="000C7BC8">
        <w:rPr>
          <w:rFonts w:asciiTheme="minorHAnsi" w:hAnsiTheme="minorHAnsi" w:cstheme="minorHAnsi"/>
          <w:u w:color="000000"/>
        </w:rPr>
        <w:br/>
        <w:t xml:space="preserve">z udzielonej Dotacji, jeżeli zaistnieją przesłanki umożliwiające odzyskanie tego podatku określone ustawą z dnia 11 marca 2004 r. o podatku od towarów i usług. </w:t>
      </w:r>
    </w:p>
    <w:p w:rsidR="00C73D72" w:rsidRPr="006971A6" w:rsidRDefault="00C73D72" w:rsidP="00C573B7">
      <w:pPr>
        <w:pStyle w:val="Bezodstpw"/>
        <w:spacing w:line="276" w:lineRule="auto"/>
        <w:jc w:val="both"/>
        <w:rPr>
          <w:rFonts w:asciiTheme="minorHAnsi" w:hAnsiTheme="minorHAnsi" w:cstheme="minorHAnsi"/>
          <w:u w:color="000000"/>
        </w:rPr>
      </w:pPr>
    </w:p>
    <w:p w:rsidR="00FF0393" w:rsidRPr="006971A6" w:rsidRDefault="00FF0393" w:rsidP="00D909E1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6971A6">
        <w:rPr>
          <w:rFonts w:asciiTheme="minorHAnsi" w:hAnsiTheme="minorHAnsi" w:cstheme="minorHAnsi"/>
          <w:b/>
          <w:szCs w:val="22"/>
        </w:rPr>
        <w:t xml:space="preserve">§ </w:t>
      </w:r>
      <w:r w:rsidR="00535D18" w:rsidRPr="006971A6">
        <w:rPr>
          <w:rFonts w:asciiTheme="minorHAnsi" w:hAnsiTheme="minorHAnsi" w:cstheme="minorHAnsi"/>
          <w:b/>
          <w:szCs w:val="22"/>
        </w:rPr>
        <w:t>9</w:t>
      </w:r>
    </w:p>
    <w:p w:rsidR="00FF0393" w:rsidRPr="006971A6" w:rsidRDefault="0009537F" w:rsidP="00D909E1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6971A6">
        <w:rPr>
          <w:rFonts w:asciiTheme="minorHAnsi" w:hAnsiTheme="minorHAnsi" w:cstheme="minorHAnsi"/>
          <w:b/>
          <w:szCs w:val="22"/>
        </w:rPr>
        <w:t>Ocena formalna</w:t>
      </w:r>
    </w:p>
    <w:p w:rsidR="0009537F" w:rsidRPr="006971A6" w:rsidRDefault="0009537F" w:rsidP="0009537F">
      <w:pPr>
        <w:pStyle w:val="Bezodstpw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u w:color="000000"/>
        </w:rPr>
      </w:pPr>
      <w:r w:rsidRPr="006971A6">
        <w:rPr>
          <w:rFonts w:asciiTheme="minorHAnsi" w:hAnsiTheme="minorHAnsi" w:cstheme="minorHAnsi"/>
          <w:u w:color="000000"/>
        </w:rPr>
        <w:t>Wnioski złożone w ramach niniejszego Naboru podlegają ocenie formalnej</w:t>
      </w:r>
      <w:r w:rsidR="00535D18" w:rsidRPr="006971A6">
        <w:rPr>
          <w:rFonts w:asciiTheme="minorHAnsi" w:hAnsiTheme="minorHAnsi" w:cstheme="minorHAnsi"/>
          <w:u w:color="000000"/>
        </w:rPr>
        <w:t>.</w:t>
      </w:r>
    </w:p>
    <w:p w:rsidR="0009537F" w:rsidRPr="006971A6" w:rsidRDefault="0009537F" w:rsidP="0009537F">
      <w:pPr>
        <w:pStyle w:val="Bezodstpw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u w:color="000000"/>
        </w:rPr>
      </w:pPr>
      <w:r w:rsidRPr="006971A6">
        <w:rPr>
          <w:rFonts w:asciiTheme="minorHAnsi" w:hAnsiTheme="minorHAnsi" w:cstheme="minorHAnsi"/>
          <w:u w:color="000000"/>
        </w:rPr>
        <w:t>Ocena formalna polega na sprawdzeniu zgodności Wniosku z wymogami określonymi w niniejszym Regulaminie,</w:t>
      </w:r>
    </w:p>
    <w:p w:rsidR="0009537F" w:rsidRPr="006971A6" w:rsidRDefault="0009537F" w:rsidP="0009537F">
      <w:pPr>
        <w:pStyle w:val="Bezodstpw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u w:color="000000"/>
        </w:rPr>
      </w:pPr>
      <w:r w:rsidRPr="006971A6">
        <w:rPr>
          <w:rFonts w:asciiTheme="minorHAnsi" w:hAnsiTheme="minorHAnsi" w:cstheme="minorHAnsi"/>
          <w:u w:color="000000"/>
        </w:rPr>
        <w:t>Oceny formalnej dokonuje Departament Sportu i Turystyki Urzędu Marszałkowskiego Województwa Wielkopolskiego.</w:t>
      </w:r>
    </w:p>
    <w:p w:rsidR="0009537F" w:rsidRPr="006971A6" w:rsidRDefault="0009537F" w:rsidP="0009537F">
      <w:pPr>
        <w:pStyle w:val="Bezodstpw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u w:color="000000"/>
        </w:rPr>
      </w:pPr>
      <w:r w:rsidRPr="006971A6">
        <w:rPr>
          <w:rFonts w:asciiTheme="minorHAnsi" w:hAnsiTheme="minorHAnsi" w:cstheme="minorHAnsi"/>
          <w:u w:color="000000"/>
        </w:rPr>
        <w:t>Jeżeli Wniosek jest nieprawidłowy, wymaga uzupełnienia lub wyjaśnień, wzywa się Wnioskodawcę do usunięcia nieprawidłowości, uzupełnienia braków lub złożenia wyjaśnień w terminie do 7 dni kalendarzowych, licząc od dnia następującego po dniu doręczenia wezwania, przy czym wezwania mogą być dokonywane w formie pisemnej, elektronicznej lub faksem.</w:t>
      </w:r>
    </w:p>
    <w:p w:rsidR="0009537F" w:rsidRPr="006971A6" w:rsidRDefault="0009537F" w:rsidP="0009537F">
      <w:pPr>
        <w:pStyle w:val="Bezodstpw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u w:color="000000"/>
        </w:rPr>
      </w:pPr>
      <w:r w:rsidRPr="006971A6">
        <w:rPr>
          <w:rFonts w:asciiTheme="minorHAnsi" w:hAnsiTheme="minorHAnsi" w:cstheme="minorHAnsi"/>
          <w:u w:color="000000"/>
        </w:rPr>
        <w:t xml:space="preserve">Jeżeli Wnioskodawca, pomimo wezwania o którym mowa w ust. 5, nie usunie w wyznaczonym terminie nieprawidłowości, braków lub nie złoży wyjaśnień, Wniosek zostanie odrzucony, jako niezgodny z wymogami określonymi w niniejszym Regulaminie. </w:t>
      </w:r>
    </w:p>
    <w:p w:rsidR="005F2959" w:rsidRDefault="0009537F" w:rsidP="00D909E1">
      <w:pPr>
        <w:pStyle w:val="Bezodstpw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u w:color="000000"/>
        </w:rPr>
      </w:pPr>
      <w:r w:rsidRPr="006971A6">
        <w:rPr>
          <w:rFonts w:asciiTheme="minorHAnsi" w:hAnsiTheme="minorHAnsi" w:cstheme="minorHAnsi"/>
          <w:u w:color="000000"/>
        </w:rPr>
        <w:t xml:space="preserve">Odrzuceniu na etapie oceny formalnej podlegają </w:t>
      </w:r>
      <w:r w:rsidR="00535D18" w:rsidRPr="006971A6">
        <w:rPr>
          <w:rFonts w:asciiTheme="minorHAnsi" w:hAnsiTheme="minorHAnsi" w:cstheme="minorHAnsi"/>
          <w:u w:color="000000"/>
        </w:rPr>
        <w:t>również Wnioski</w:t>
      </w:r>
      <w:r w:rsidRPr="006971A6">
        <w:rPr>
          <w:rFonts w:asciiTheme="minorHAnsi" w:hAnsiTheme="minorHAnsi" w:cstheme="minorHAnsi"/>
          <w:u w:color="000000"/>
        </w:rPr>
        <w:t xml:space="preserve"> niezgodne z </w:t>
      </w:r>
      <w:r w:rsidR="00535D18" w:rsidRPr="006971A6">
        <w:rPr>
          <w:rFonts w:asciiTheme="minorHAnsi" w:hAnsiTheme="minorHAnsi" w:cstheme="minorHAnsi"/>
          <w:u w:color="000000"/>
        </w:rPr>
        <w:t xml:space="preserve">celem naboru, określonym w </w:t>
      </w:r>
      <w:r w:rsidRPr="006971A6">
        <w:rPr>
          <w:rFonts w:asciiTheme="minorHAnsi" w:hAnsiTheme="minorHAnsi" w:cstheme="minorHAnsi"/>
          <w:u w:color="000000"/>
        </w:rPr>
        <w:t xml:space="preserve">§ </w:t>
      </w:r>
      <w:r w:rsidR="00535D18" w:rsidRPr="006971A6">
        <w:rPr>
          <w:rFonts w:asciiTheme="minorHAnsi" w:hAnsiTheme="minorHAnsi" w:cstheme="minorHAnsi"/>
          <w:u w:color="000000"/>
        </w:rPr>
        <w:t>2.</w:t>
      </w:r>
    </w:p>
    <w:p w:rsidR="00C73D72" w:rsidRPr="00C573B7" w:rsidRDefault="00C73D72" w:rsidP="00C73D72">
      <w:pPr>
        <w:pStyle w:val="Bezodstpw"/>
        <w:spacing w:line="276" w:lineRule="auto"/>
        <w:ind w:left="360"/>
        <w:jc w:val="both"/>
        <w:rPr>
          <w:rFonts w:asciiTheme="minorHAnsi" w:hAnsiTheme="minorHAnsi" w:cstheme="minorHAnsi"/>
          <w:u w:color="000000"/>
        </w:rPr>
      </w:pPr>
    </w:p>
    <w:p w:rsidR="0029621F" w:rsidRPr="006971A6" w:rsidRDefault="0029621F" w:rsidP="00D909E1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6971A6">
        <w:rPr>
          <w:rFonts w:asciiTheme="minorHAnsi" w:hAnsiTheme="minorHAnsi" w:cstheme="minorHAnsi"/>
          <w:b/>
          <w:szCs w:val="22"/>
        </w:rPr>
        <w:t xml:space="preserve">§ </w:t>
      </w:r>
      <w:r w:rsidR="00535D18" w:rsidRPr="006971A6">
        <w:rPr>
          <w:rFonts w:asciiTheme="minorHAnsi" w:hAnsiTheme="minorHAnsi" w:cstheme="minorHAnsi"/>
          <w:b/>
          <w:szCs w:val="22"/>
        </w:rPr>
        <w:t>10</w:t>
      </w:r>
    </w:p>
    <w:p w:rsidR="0029621F" w:rsidRPr="006971A6" w:rsidRDefault="00535D18" w:rsidP="00D909E1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6971A6">
        <w:rPr>
          <w:rFonts w:asciiTheme="minorHAnsi" w:hAnsiTheme="minorHAnsi" w:cstheme="minorHAnsi"/>
          <w:b/>
          <w:szCs w:val="22"/>
        </w:rPr>
        <w:t>Ocena merytoryczna</w:t>
      </w:r>
    </w:p>
    <w:p w:rsidR="00535D18" w:rsidRPr="006971A6" w:rsidRDefault="00535D18" w:rsidP="00535D18">
      <w:pPr>
        <w:pStyle w:val="Bezodstpw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u w:color="000000"/>
        </w:rPr>
      </w:pPr>
      <w:r w:rsidRPr="006971A6">
        <w:rPr>
          <w:rFonts w:asciiTheme="minorHAnsi" w:hAnsiTheme="minorHAnsi" w:cstheme="minorHAnsi"/>
          <w:u w:color="000000"/>
        </w:rPr>
        <w:t>Do oceny merytorycznej zakwalifikowane zostaną Wnioski ocenione pozytywnie pod względem formalnym.</w:t>
      </w:r>
    </w:p>
    <w:p w:rsidR="00535D18" w:rsidRPr="006971A6" w:rsidRDefault="00535D18" w:rsidP="00535D18">
      <w:pPr>
        <w:pStyle w:val="Bezodstpw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u w:color="000000"/>
        </w:rPr>
      </w:pPr>
      <w:r w:rsidRPr="006971A6">
        <w:rPr>
          <w:rFonts w:asciiTheme="minorHAnsi" w:hAnsiTheme="minorHAnsi" w:cstheme="minorHAnsi"/>
          <w:u w:color="000000"/>
        </w:rPr>
        <w:t>Oceny merytorycznej dokonuje K</w:t>
      </w:r>
      <w:r w:rsidR="007D665F" w:rsidRPr="006971A6">
        <w:rPr>
          <w:rFonts w:asciiTheme="minorHAnsi" w:hAnsiTheme="minorHAnsi" w:cstheme="minorHAnsi"/>
          <w:u w:color="000000"/>
        </w:rPr>
        <w:t xml:space="preserve">omisja </w:t>
      </w:r>
      <w:r w:rsidRPr="006971A6">
        <w:rPr>
          <w:rFonts w:asciiTheme="minorHAnsi" w:hAnsiTheme="minorHAnsi" w:cstheme="minorHAnsi"/>
          <w:u w:color="000000"/>
        </w:rPr>
        <w:t>powołana przez Zarząd Województwa Wielkopolskiego.</w:t>
      </w:r>
    </w:p>
    <w:p w:rsidR="00AC5B79" w:rsidRPr="006971A6" w:rsidRDefault="007D665F" w:rsidP="00535D18">
      <w:pPr>
        <w:pStyle w:val="Bezodstpw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u w:color="000000"/>
        </w:rPr>
      </w:pPr>
      <w:r w:rsidRPr="006971A6">
        <w:rPr>
          <w:rFonts w:asciiTheme="minorHAnsi" w:hAnsiTheme="minorHAnsi" w:cstheme="minorHAnsi"/>
          <w:u w:color="000000"/>
        </w:rPr>
        <w:t>Komisja</w:t>
      </w:r>
      <w:r w:rsidR="00535D18" w:rsidRPr="006971A6">
        <w:rPr>
          <w:rFonts w:asciiTheme="minorHAnsi" w:hAnsiTheme="minorHAnsi" w:cstheme="minorHAnsi"/>
          <w:u w:color="000000"/>
        </w:rPr>
        <w:t xml:space="preserve">, o której mowa w ust. 2, dokonuje oceny </w:t>
      </w:r>
      <w:r w:rsidR="00BE3D2F" w:rsidRPr="006971A6">
        <w:rPr>
          <w:rFonts w:asciiTheme="minorHAnsi" w:hAnsiTheme="minorHAnsi" w:cstheme="minorHAnsi"/>
          <w:u w:color="000000"/>
        </w:rPr>
        <w:t xml:space="preserve">merytorycznej </w:t>
      </w:r>
      <w:r w:rsidR="00535D18" w:rsidRPr="006971A6">
        <w:rPr>
          <w:rFonts w:asciiTheme="minorHAnsi" w:hAnsiTheme="minorHAnsi" w:cstheme="minorHAnsi"/>
          <w:u w:color="000000"/>
        </w:rPr>
        <w:t xml:space="preserve">Wniosków, o których mowa w ust. 1, </w:t>
      </w:r>
      <w:r w:rsidR="00AC5B79" w:rsidRPr="006971A6">
        <w:rPr>
          <w:rFonts w:asciiTheme="minorHAnsi" w:hAnsiTheme="minorHAnsi" w:cstheme="minorHAnsi"/>
          <w:u w:color="000000"/>
        </w:rPr>
        <w:t>na podstawie poniższych kryteriów:</w:t>
      </w:r>
    </w:p>
    <w:p w:rsidR="00467671" w:rsidRPr="006971A6" w:rsidRDefault="00EB635A" w:rsidP="007D665F">
      <w:pPr>
        <w:pStyle w:val="Bezodstpw"/>
        <w:numPr>
          <w:ilvl w:val="1"/>
          <w:numId w:val="20"/>
        </w:numPr>
        <w:spacing w:line="276" w:lineRule="auto"/>
        <w:ind w:left="714" w:hanging="357"/>
        <w:jc w:val="both"/>
        <w:rPr>
          <w:rFonts w:asciiTheme="minorHAnsi" w:hAnsiTheme="minorHAnsi" w:cstheme="minorHAnsi"/>
          <w:u w:color="000000"/>
        </w:rPr>
      </w:pPr>
      <w:r w:rsidRPr="006971A6">
        <w:rPr>
          <w:rFonts w:asciiTheme="minorHAnsi" w:hAnsiTheme="minorHAnsi" w:cstheme="minorHAnsi"/>
          <w:u w:color="000000"/>
        </w:rPr>
        <w:t>Znaczenie obiektu dla rozwoju sportu w Wielkopolsce</w:t>
      </w:r>
      <w:r w:rsidR="00467671" w:rsidRPr="006971A6">
        <w:rPr>
          <w:rFonts w:asciiTheme="minorHAnsi" w:hAnsiTheme="minorHAnsi" w:cstheme="minorHAnsi"/>
          <w:u w:color="000000"/>
        </w:rPr>
        <w:t>,</w:t>
      </w:r>
    </w:p>
    <w:p w:rsidR="00467671" w:rsidRPr="006971A6" w:rsidRDefault="00467671" w:rsidP="00467671">
      <w:pPr>
        <w:pStyle w:val="Bezodstpw"/>
        <w:numPr>
          <w:ilvl w:val="1"/>
          <w:numId w:val="20"/>
        </w:numPr>
        <w:spacing w:line="276" w:lineRule="auto"/>
        <w:ind w:left="714" w:hanging="357"/>
        <w:jc w:val="both"/>
        <w:rPr>
          <w:rFonts w:asciiTheme="minorHAnsi" w:hAnsiTheme="minorHAnsi" w:cstheme="minorHAnsi"/>
          <w:u w:color="000000"/>
        </w:rPr>
      </w:pPr>
      <w:r w:rsidRPr="006971A6">
        <w:rPr>
          <w:rFonts w:asciiTheme="minorHAnsi" w:hAnsiTheme="minorHAnsi" w:cstheme="minorHAnsi"/>
          <w:szCs w:val="22"/>
        </w:rPr>
        <w:t>miejsce jednostki samorządu terytorialnego w Państwowym Systemie Sportu Młodzieżowego</w:t>
      </w:r>
      <w:r w:rsidRPr="006971A6">
        <w:rPr>
          <w:rFonts w:asciiTheme="minorHAnsi" w:hAnsiTheme="minorHAnsi" w:cstheme="minorHAnsi"/>
          <w:u w:color="000000"/>
        </w:rPr>
        <w:t xml:space="preserve"> (szczególnie w zakresie lekkoatletyki)</w:t>
      </w:r>
      <w:r w:rsidRPr="006971A6">
        <w:rPr>
          <w:rFonts w:asciiTheme="minorHAnsi" w:hAnsiTheme="minorHAnsi" w:cstheme="minorHAnsi"/>
          <w:szCs w:val="22"/>
        </w:rPr>
        <w:t>,</w:t>
      </w:r>
    </w:p>
    <w:p w:rsidR="007D665F" w:rsidRPr="006971A6" w:rsidRDefault="007D665F" w:rsidP="007D665F">
      <w:pPr>
        <w:pStyle w:val="Bezodstpw"/>
        <w:numPr>
          <w:ilvl w:val="1"/>
          <w:numId w:val="20"/>
        </w:numPr>
        <w:spacing w:line="276" w:lineRule="auto"/>
        <w:ind w:left="714" w:hanging="357"/>
        <w:jc w:val="both"/>
        <w:rPr>
          <w:rFonts w:asciiTheme="minorHAnsi" w:hAnsiTheme="minorHAnsi" w:cstheme="minorHAnsi"/>
          <w:u w:color="000000"/>
        </w:rPr>
      </w:pPr>
      <w:r w:rsidRPr="006971A6">
        <w:rPr>
          <w:rFonts w:asciiTheme="minorHAnsi" w:hAnsiTheme="minorHAnsi" w:cstheme="minorHAnsi"/>
          <w:u w:color="000000"/>
        </w:rPr>
        <w:t>udział dotacji w kosztach całkowitych zadania</w:t>
      </w:r>
      <w:r w:rsidR="00C26738" w:rsidRPr="006971A6">
        <w:rPr>
          <w:rFonts w:asciiTheme="minorHAnsi" w:hAnsiTheme="minorHAnsi" w:cstheme="minorHAnsi"/>
          <w:u w:color="000000"/>
        </w:rPr>
        <w:t>,</w:t>
      </w:r>
      <w:r w:rsidRPr="006971A6">
        <w:rPr>
          <w:rFonts w:asciiTheme="minorHAnsi" w:hAnsiTheme="minorHAnsi" w:cstheme="minorHAnsi"/>
          <w:u w:color="000000"/>
        </w:rPr>
        <w:tab/>
      </w:r>
      <w:r w:rsidRPr="006971A6">
        <w:rPr>
          <w:rFonts w:asciiTheme="minorHAnsi" w:hAnsiTheme="minorHAnsi" w:cstheme="minorHAnsi"/>
          <w:u w:color="000000"/>
        </w:rPr>
        <w:tab/>
      </w:r>
    </w:p>
    <w:p w:rsidR="007D665F" w:rsidRPr="006971A6" w:rsidRDefault="007D665F" w:rsidP="007D665F">
      <w:pPr>
        <w:pStyle w:val="Bezodstpw"/>
        <w:numPr>
          <w:ilvl w:val="1"/>
          <w:numId w:val="20"/>
        </w:numPr>
        <w:spacing w:line="276" w:lineRule="auto"/>
        <w:ind w:left="714" w:hanging="357"/>
        <w:jc w:val="both"/>
        <w:rPr>
          <w:rFonts w:asciiTheme="minorHAnsi" w:hAnsiTheme="minorHAnsi" w:cstheme="minorHAnsi"/>
          <w:u w:color="000000"/>
        </w:rPr>
      </w:pPr>
      <w:r w:rsidRPr="006971A6">
        <w:rPr>
          <w:rFonts w:asciiTheme="minorHAnsi" w:hAnsiTheme="minorHAnsi" w:cstheme="minorHAnsi"/>
          <w:u w:color="000000"/>
        </w:rPr>
        <w:t>udział środków finansowych z innych źródeł (publicznych i niepublicznych),</w:t>
      </w:r>
      <w:r w:rsidRPr="006971A6">
        <w:rPr>
          <w:rFonts w:asciiTheme="minorHAnsi" w:hAnsiTheme="minorHAnsi" w:cstheme="minorHAnsi"/>
          <w:u w:color="000000"/>
        </w:rPr>
        <w:tab/>
      </w:r>
    </w:p>
    <w:p w:rsidR="007D665F" w:rsidRPr="006971A6" w:rsidRDefault="007D665F" w:rsidP="007D665F">
      <w:pPr>
        <w:pStyle w:val="Bezodstpw"/>
        <w:numPr>
          <w:ilvl w:val="1"/>
          <w:numId w:val="20"/>
        </w:numPr>
        <w:spacing w:line="276" w:lineRule="auto"/>
        <w:ind w:left="714" w:hanging="357"/>
        <w:jc w:val="both"/>
        <w:rPr>
          <w:rFonts w:asciiTheme="minorHAnsi" w:hAnsiTheme="minorHAnsi" w:cstheme="minorHAnsi"/>
          <w:u w:color="000000"/>
        </w:rPr>
      </w:pPr>
      <w:r w:rsidRPr="006971A6">
        <w:rPr>
          <w:rFonts w:asciiTheme="minorHAnsi" w:hAnsiTheme="minorHAnsi" w:cstheme="minorHAnsi"/>
          <w:u w:color="000000"/>
        </w:rPr>
        <w:t>zasoby rzeczowe wnioskodawcy potrzebne do realizacji zgłoszonego zadania,</w:t>
      </w:r>
      <w:r w:rsidRPr="006971A6">
        <w:rPr>
          <w:rFonts w:asciiTheme="minorHAnsi" w:hAnsiTheme="minorHAnsi" w:cstheme="minorHAnsi"/>
          <w:u w:color="000000"/>
        </w:rPr>
        <w:tab/>
      </w:r>
    </w:p>
    <w:p w:rsidR="007D665F" w:rsidRPr="006971A6" w:rsidRDefault="007D665F" w:rsidP="007D665F">
      <w:pPr>
        <w:pStyle w:val="Bezodstpw"/>
        <w:numPr>
          <w:ilvl w:val="1"/>
          <w:numId w:val="20"/>
        </w:numPr>
        <w:spacing w:line="276" w:lineRule="auto"/>
        <w:ind w:left="714" w:hanging="357"/>
        <w:jc w:val="both"/>
        <w:rPr>
          <w:rFonts w:asciiTheme="minorHAnsi" w:hAnsiTheme="minorHAnsi" w:cstheme="minorHAnsi"/>
          <w:u w:color="000000"/>
        </w:rPr>
      </w:pPr>
      <w:r w:rsidRPr="006971A6">
        <w:rPr>
          <w:rFonts w:asciiTheme="minorHAnsi" w:hAnsiTheme="minorHAnsi" w:cstheme="minorHAnsi"/>
          <w:u w:color="000000"/>
        </w:rPr>
        <w:t>zasoby kadrowe wnioskodawcy potrzebne do realizacji zgłoszonego zadania,</w:t>
      </w:r>
    </w:p>
    <w:p w:rsidR="007D665F" w:rsidRPr="006971A6" w:rsidRDefault="007D665F" w:rsidP="007D665F">
      <w:pPr>
        <w:pStyle w:val="Bezodstpw"/>
        <w:numPr>
          <w:ilvl w:val="1"/>
          <w:numId w:val="20"/>
        </w:numPr>
        <w:spacing w:line="276" w:lineRule="auto"/>
        <w:ind w:left="714" w:hanging="357"/>
        <w:jc w:val="both"/>
        <w:rPr>
          <w:rFonts w:asciiTheme="minorHAnsi" w:hAnsiTheme="minorHAnsi" w:cstheme="minorHAnsi"/>
          <w:u w:color="000000"/>
        </w:rPr>
      </w:pPr>
      <w:r w:rsidRPr="006971A6">
        <w:rPr>
          <w:rFonts w:asciiTheme="minorHAnsi" w:hAnsiTheme="minorHAnsi" w:cstheme="minorHAnsi"/>
          <w:u w:color="000000"/>
        </w:rPr>
        <w:t>proponowana jakość wykonania zadania</w:t>
      </w:r>
      <w:r w:rsidR="00C26738" w:rsidRPr="006971A6">
        <w:rPr>
          <w:rFonts w:asciiTheme="minorHAnsi" w:hAnsiTheme="minorHAnsi" w:cstheme="minorHAnsi"/>
          <w:u w:color="000000"/>
        </w:rPr>
        <w:t>,</w:t>
      </w:r>
      <w:r w:rsidRPr="006971A6">
        <w:rPr>
          <w:rFonts w:asciiTheme="minorHAnsi" w:hAnsiTheme="minorHAnsi" w:cstheme="minorHAnsi"/>
          <w:u w:color="000000"/>
        </w:rPr>
        <w:tab/>
      </w:r>
      <w:r w:rsidRPr="006971A6">
        <w:rPr>
          <w:rFonts w:asciiTheme="minorHAnsi" w:hAnsiTheme="minorHAnsi" w:cstheme="minorHAnsi"/>
          <w:u w:color="000000"/>
        </w:rPr>
        <w:tab/>
      </w:r>
    </w:p>
    <w:p w:rsidR="00467671" w:rsidRPr="006971A6" w:rsidRDefault="007D665F" w:rsidP="00467671">
      <w:pPr>
        <w:pStyle w:val="Bezodstpw"/>
        <w:numPr>
          <w:ilvl w:val="1"/>
          <w:numId w:val="20"/>
        </w:numPr>
        <w:spacing w:line="276" w:lineRule="auto"/>
        <w:ind w:left="714" w:hanging="357"/>
        <w:jc w:val="both"/>
        <w:rPr>
          <w:rFonts w:asciiTheme="minorHAnsi" w:hAnsiTheme="minorHAnsi" w:cstheme="minorHAnsi"/>
          <w:u w:color="000000"/>
        </w:rPr>
      </w:pPr>
      <w:r w:rsidRPr="006971A6">
        <w:rPr>
          <w:rFonts w:asciiTheme="minorHAnsi" w:hAnsiTheme="minorHAnsi" w:cstheme="minorHAnsi"/>
          <w:u w:color="000000"/>
        </w:rPr>
        <w:t>przewidywany efekt realizacji zadania,</w:t>
      </w:r>
    </w:p>
    <w:p w:rsidR="006971A6" w:rsidRPr="00C73D72" w:rsidRDefault="00467671" w:rsidP="00C73D72">
      <w:pPr>
        <w:pStyle w:val="Bezodstpw"/>
        <w:numPr>
          <w:ilvl w:val="1"/>
          <w:numId w:val="20"/>
        </w:numPr>
        <w:spacing w:line="276" w:lineRule="auto"/>
        <w:ind w:left="714" w:hanging="357"/>
        <w:jc w:val="both"/>
        <w:rPr>
          <w:rFonts w:asciiTheme="minorHAnsi" w:hAnsiTheme="minorHAnsi" w:cstheme="minorHAnsi"/>
          <w:u w:color="000000"/>
        </w:rPr>
      </w:pPr>
      <w:r w:rsidRPr="006971A6">
        <w:rPr>
          <w:rFonts w:asciiTheme="minorHAnsi" w:hAnsiTheme="minorHAnsi" w:cstheme="minorHAnsi"/>
          <w:szCs w:val="22"/>
        </w:rPr>
        <w:t>wskaźnik dochodów podatkowych JST;</w:t>
      </w:r>
    </w:p>
    <w:p w:rsidR="00AC5B79" w:rsidRPr="006971A6" w:rsidRDefault="00AC5B79" w:rsidP="00AC5B79">
      <w:pPr>
        <w:pStyle w:val="Bezodstpw"/>
        <w:spacing w:line="276" w:lineRule="auto"/>
        <w:ind w:left="360"/>
        <w:jc w:val="center"/>
        <w:rPr>
          <w:rFonts w:asciiTheme="minorHAnsi" w:hAnsiTheme="minorHAnsi" w:cstheme="minorHAnsi"/>
          <w:b/>
          <w:szCs w:val="22"/>
        </w:rPr>
      </w:pPr>
      <w:r w:rsidRPr="006971A6">
        <w:rPr>
          <w:rFonts w:asciiTheme="minorHAnsi" w:hAnsiTheme="minorHAnsi" w:cstheme="minorHAnsi"/>
          <w:b/>
          <w:szCs w:val="22"/>
        </w:rPr>
        <w:t xml:space="preserve">§ </w:t>
      </w:r>
      <w:r w:rsidR="005028BF" w:rsidRPr="006971A6">
        <w:rPr>
          <w:rFonts w:asciiTheme="minorHAnsi" w:hAnsiTheme="minorHAnsi" w:cstheme="minorHAnsi"/>
          <w:b/>
          <w:szCs w:val="22"/>
        </w:rPr>
        <w:t>11</w:t>
      </w:r>
    </w:p>
    <w:p w:rsidR="00AC5B79" w:rsidRPr="006971A6" w:rsidRDefault="005028BF" w:rsidP="00AC5B79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6971A6">
        <w:rPr>
          <w:rFonts w:asciiTheme="minorHAnsi" w:hAnsiTheme="minorHAnsi" w:cstheme="minorHAnsi"/>
          <w:b/>
          <w:szCs w:val="22"/>
        </w:rPr>
        <w:t>Ranking proje</w:t>
      </w:r>
      <w:r w:rsidR="00C26738" w:rsidRPr="006971A6">
        <w:rPr>
          <w:rFonts w:asciiTheme="minorHAnsi" w:hAnsiTheme="minorHAnsi" w:cstheme="minorHAnsi"/>
          <w:b/>
          <w:szCs w:val="22"/>
        </w:rPr>
        <w:t>k</w:t>
      </w:r>
      <w:r w:rsidRPr="006971A6">
        <w:rPr>
          <w:rFonts w:asciiTheme="minorHAnsi" w:hAnsiTheme="minorHAnsi" w:cstheme="minorHAnsi"/>
          <w:b/>
          <w:szCs w:val="22"/>
        </w:rPr>
        <w:t>tów</w:t>
      </w:r>
    </w:p>
    <w:p w:rsidR="005028BF" w:rsidRPr="006971A6" w:rsidRDefault="005028BF" w:rsidP="00BE3D2F">
      <w:pPr>
        <w:pStyle w:val="Bezodstpw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6971A6">
        <w:rPr>
          <w:rFonts w:asciiTheme="minorHAnsi" w:hAnsiTheme="minorHAnsi" w:cstheme="minorHAnsi"/>
          <w:u w:color="000000"/>
        </w:rPr>
        <w:t>Na podstawie punktów uzyskanych w ramach oceny merytorycznej sporządzona jest lista rankingowa Wniosków.</w:t>
      </w:r>
    </w:p>
    <w:p w:rsidR="00C26738" w:rsidRPr="006971A6" w:rsidRDefault="00BE3D2F" w:rsidP="00951AE7">
      <w:pPr>
        <w:pStyle w:val="Bezodstpw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6971A6">
        <w:rPr>
          <w:rFonts w:asciiTheme="minorHAnsi" w:hAnsiTheme="minorHAnsi" w:cstheme="minorHAnsi"/>
        </w:rPr>
        <w:t>W przypadku W</w:t>
      </w:r>
      <w:r w:rsidR="00E646FB" w:rsidRPr="006971A6">
        <w:rPr>
          <w:rFonts w:asciiTheme="minorHAnsi" w:hAnsiTheme="minorHAnsi" w:cstheme="minorHAnsi"/>
        </w:rPr>
        <w:t>niosków</w:t>
      </w:r>
      <w:r w:rsidRPr="006971A6">
        <w:rPr>
          <w:rFonts w:asciiTheme="minorHAnsi" w:hAnsiTheme="minorHAnsi" w:cstheme="minorHAnsi"/>
        </w:rPr>
        <w:t xml:space="preserve"> z taką samą liczbą punktów, </w:t>
      </w:r>
      <w:bookmarkStart w:id="0" w:name="_GoBack"/>
      <w:bookmarkEnd w:id="0"/>
      <w:r w:rsidRPr="006971A6">
        <w:rPr>
          <w:rFonts w:asciiTheme="minorHAnsi" w:hAnsiTheme="minorHAnsi" w:cstheme="minorHAnsi"/>
        </w:rPr>
        <w:t>o miejscu na liście rankingowej decyduje</w:t>
      </w:r>
      <w:r w:rsidR="00C26738" w:rsidRPr="006971A6">
        <w:rPr>
          <w:rFonts w:asciiTheme="minorHAnsi" w:hAnsiTheme="minorHAnsi" w:cstheme="minorHAnsi"/>
        </w:rPr>
        <w:t xml:space="preserve">, </w:t>
      </w:r>
      <w:r w:rsidR="00C26738" w:rsidRPr="006971A6">
        <w:rPr>
          <w:rFonts w:asciiTheme="minorHAnsi" w:hAnsiTheme="minorHAnsi" w:cstheme="minorHAnsi"/>
        </w:rPr>
        <w:br/>
        <w:t>w kolejności:</w:t>
      </w:r>
    </w:p>
    <w:p w:rsidR="00C26738" w:rsidRPr="006971A6" w:rsidRDefault="00C26738" w:rsidP="00C26738">
      <w:pPr>
        <w:pStyle w:val="Bezodstpw"/>
        <w:numPr>
          <w:ilvl w:val="1"/>
          <w:numId w:val="21"/>
        </w:numPr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6971A6">
        <w:rPr>
          <w:rFonts w:asciiTheme="minorHAnsi" w:hAnsiTheme="minorHAnsi" w:cstheme="minorHAnsi"/>
        </w:rPr>
        <w:t>udział Dotacji w koszcie całkowitym Projektu w stosunku do udziału innych środków finansowych,</w:t>
      </w:r>
    </w:p>
    <w:p w:rsidR="00BE3D2F" w:rsidRPr="006971A6" w:rsidRDefault="00BE3D2F" w:rsidP="00C26738">
      <w:pPr>
        <w:pStyle w:val="Bezodstpw"/>
        <w:numPr>
          <w:ilvl w:val="1"/>
          <w:numId w:val="21"/>
        </w:numPr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6971A6">
        <w:rPr>
          <w:rFonts w:asciiTheme="minorHAnsi" w:hAnsiTheme="minorHAnsi" w:cstheme="minorHAnsi"/>
        </w:rPr>
        <w:lastRenderedPageBreak/>
        <w:t xml:space="preserve">data wpływu </w:t>
      </w:r>
      <w:r w:rsidR="007A2036" w:rsidRPr="006971A6">
        <w:rPr>
          <w:rFonts w:asciiTheme="minorHAnsi" w:hAnsiTheme="minorHAnsi" w:cstheme="minorHAnsi"/>
        </w:rPr>
        <w:t xml:space="preserve">kompletnego </w:t>
      </w:r>
      <w:r w:rsidRPr="006971A6">
        <w:rPr>
          <w:rFonts w:asciiTheme="minorHAnsi" w:hAnsiTheme="minorHAnsi" w:cstheme="minorHAnsi"/>
        </w:rPr>
        <w:t>wniosku o dofinansowanie projektu.</w:t>
      </w:r>
    </w:p>
    <w:p w:rsidR="00BE3D2F" w:rsidRPr="006971A6" w:rsidRDefault="005028BF" w:rsidP="00BE3D2F">
      <w:pPr>
        <w:pStyle w:val="Bezodstpw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6971A6">
        <w:rPr>
          <w:rFonts w:asciiTheme="minorHAnsi" w:hAnsiTheme="minorHAnsi" w:cstheme="minorHAnsi"/>
          <w:u w:color="000000"/>
        </w:rPr>
        <w:t>Zarząd Województwa Wi</w:t>
      </w:r>
      <w:r w:rsidR="00BE3D2F" w:rsidRPr="006971A6">
        <w:rPr>
          <w:rFonts w:asciiTheme="minorHAnsi" w:hAnsiTheme="minorHAnsi" w:cstheme="minorHAnsi"/>
          <w:u w:color="000000"/>
        </w:rPr>
        <w:t>elkopolskiego, w drodze uchwały, przyjmuje listę rankingową i wskazuje Projekty rekomendowane do dofinansowania. Od uchwały tej nie przysługuje odwołanie.</w:t>
      </w:r>
    </w:p>
    <w:p w:rsidR="00BE3D2F" w:rsidRPr="006971A6" w:rsidRDefault="00BE3D2F" w:rsidP="00BE3D2F">
      <w:pPr>
        <w:pStyle w:val="Bezodstpw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6971A6">
        <w:rPr>
          <w:rFonts w:asciiTheme="minorHAnsi" w:hAnsiTheme="minorHAnsi" w:cstheme="minorHAnsi"/>
        </w:rPr>
        <w:t>Decyzję o wyrażeniu zgody na przekazanie przez Województwo Wielkopolskie pomocy finansowej Wnioskodawcom podejmuje Sejmik Województwa Wielkopolskiego w formie uchwały.</w:t>
      </w:r>
    </w:p>
    <w:p w:rsidR="00BE3D2F" w:rsidRPr="006971A6" w:rsidRDefault="00BE3D2F" w:rsidP="00BE3D2F">
      <w:pPr>
        <w:pStyle w:val="Bezodstpw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6971A6">
        <w:rPr>
          <w:rFonts w:asciiTheme="minorHAnsi" w:hAnsiTheme="minorHAnsi" w:cstheme="minorHAnsi"/>
        </w:rPr>
        <w:t>Wyniki Naboru zostaną opublikowane w stronie internetowej Urzędu Marszałkowskiego Województwa Wielkopolskiego (</w:t>
      </w:r>
      <w:hyperlink r:id="rId8" w:history="1">
        <w:r w:rsidRPr="006971A6">
          <w:rPr>
            <w:rStyle w:val="Hipercze"/>
            <w:rFonts w:asciiTheme="minorHAnsi" w:hAnsiTheme="minorHAnsi" w:cstheme="minorHAnsi"/>
          </w:rPr>
          <w:t>www.umww.pl</w:t>
        </w:r>
      </w:hyperlink>
      <w:r w:rsidRPr="006971A6">
        <w:rPr>
          <w:rFonts w:asciiTheme="minorHAnsi" w:hAnsiTheme="minorHAnsi" w:cstheme="minorHAnsi"/>
        </w:rPr>
        <w:t>).</w:t>
      </w:r>
    </w:p>
    <w:p w:rsidR="00E646FB" w:rsidRPr="006971A6" w:rsidRDefault="00E646FB" w:rsidP="00E646FB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:rsidR="00E646FB" w:rsidRPr="006971A6" w:rsidRDefault="00E646FB" w:rsidP="00E646FB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6971A6">
        <w:rPr>
          <w:rFonts w:asciiTheme="minorHAnsi" w:hAnsiTheme="minorHAnsi" w:cstheme="minorHAnsi"/>
          <w:b/>
          <w:szCs w:val="22"/>
        </w:rPr>
        <w:t>§ 12</w:t>
      </w:r>
    </w:p>
    <w:p w:rsidR="00E646FB" w:rsidRPr="006971A6" w:rsidRDefault="00D01A0A" w:rsidP="00E646FB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6971A6">
        <w:rPr>
          <w:rFonts w:asciiTheme="minorHAnsi" w:hAnsiTheme="minorHAnsi" w:cstheme="minorHAnsi"/>
          <w:b/>
          <w:szCs w:val="22"/>
        </w:rPr>
        <w:t>Realizacja</w:t>
      </w:r>
      <w:r w:rsidR="00E646FB" w:rsidRPr="006971A6">
        <w:rPr>
          <w:rFonts w:asciiTheme="minorHAnsi" w:hAnsiTheme="minorHAnsi" w:cstheme="minorHAnsi"/>
          <w:b/>
          <w:szCs w:val="22"/>
        </w:rPr>
        <w:t xml:space="preserve"> projektów</w:t>
      </w:r>
    </w:p>
    <w:p w:rsidR="0029621F" w:rsidRPr="006971A6" w:rsidRDefault="0063084D" w:rsidP="00D01A0A">
      <w:pPr>
        <w:pStyle w:val="Bezodstpw"/>
        <w:numPr>
          <w:ilvl w:val="0"/>
          <w:numId w:val="24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6971A6">
        <w:rPr>
          <w:rFonts w:asciiTheme="minorHAnsi" w:hAnsiTheme="minorHAnsi" w:cstheme="minorHAnsi"/>
          <w:u w:color="000000"/>
        </w:rPr>
        <w:t xml:space="preserve">Projekty dofinansowane w ramach </w:t>
      </w:r>
      <w:r w:rsidR="00C26738" w:rsidRPr="006971A6">
        <w:rPr>
          <w:rFonts w:asciiTheme="minorHAnsi" w:hAnsiTheme="minorHAnsi" w:cstheme="minorHAnsi"/>
          <w:u w:color="000000"/>
        </w:rPr>
        <w:t xml:space="preserve">Naboru mają charakter jednoroczny i </w:t>
      </w:r>
      <w:r w:rsidRPr="006971A6">
        <w:rPr>
          <w:rFonts w:asciiTheme="minorHAnsi" w:hAnsiTheme="minorHAnsi" w:cstheme="minorHAnsi"/>
          <w:u w:color="000000"/>
        </w:rPr>
        <w:t xml:space="preserve">należy </w:t>
      </w:r>
      <w:r w:rsidR="00C26738" w:rsidRPr="006971A6">
        <w:rPr>
          <w:rFonts w:asciiTheme="minorHAnsi" w:hAnsiTheme="minorHAnsi" w:cstheme="minorHAnsi"/>
          <w:u w:color="000000"/>
        </w:rPr>
        <w:t xml:space="preserve">je </w:t>
      </w:r>
      <w:r w:rsidRPr="006971A6">
        <w:rPr>
          <w:rFonts w:asciiTheme="minorHAnsi" w:hAnsiTheme="minorHAnsi" w:cstheme="minorHAnsi"/>
          <w:u w:color="000000"/>
        </w:rPr>
        <w:t xml:space="preserve">zrealizować najpóźniej do 31 </w:t>
      </w:r>
      <w:r w:rsidR="00E646FB" w:rsidRPr="006971A6">
        <w:rPr>
          <w:rFonts w:asciiTheme="minorHAnsi" w:hAnsiTheme="minorHAnsi" w:cstheme="minorHAnsi"/>
          <w:u w:color="000000"/>
        </w:rPr>
        <w:t>grudnia</w:t>
      </w:r>
      <w:r w:rsidRPr="006971A6">
        <w:rPr>
          <w:rFonts w:asciiTheme="minorHAnsi" w:hAnsiTheme="minorHAnsi" w:cstheme="minorHAnsi"/>
          <w:u w:color="000000"/>
        </w:rPr>
        <w:t xml:space="preserve"> 20</w:t>
      </w:r>
      <w:r w:rsidR="00E646FB" w:rsidRPr="006971A6">
        <w:rPr>
          <w:rFonts w:asciiTheme="minorHAnsi" w:hAnsiTheme="minorHAnsi" w:cstheme="minorHAnsi"/>
          <w:u w:color="000000"/>
        </w:rPr>
        <w:t>20</w:t>
      </w:r>
      <w:r w:rsidRPr="006971A6">
        <w:rPr>
          <w:rFonts w:asciiTheme="minorHAnsi" w:hAnsiTheme="minorHAnsi" w:cstheme="minorHAnsi"/>
          <w:u w:color="000000"/>
        </w:rPr>
        <w:t xml:space="preserve"> r.</w:t>
      </w:r>
    </w:p>
    <w:p w:rsidR="00D01A0A" w:rsidRPr="006971A6" w:rsidRDefault="00D01A0A" w:rsidP="00D01A0A">
      <w:pPr>
        <w:pStyle w:val="Bezodstpw"/>
        <w:numPr>
          <w:ilvl w:val="0"/>
          <w:numId w:val="24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6971A6">
        <w:rPr>
          <w:rFonts w:asciiTheme="minorHAnsi" w:hAnsiTheme="minorHAnsi" w:cstheme="minorHAnsi"/>
        </w:rPr>
        <w:t xml:space="preserve">Trwałość projektów określa się na okres 5 lat </w:t>
      </w:r>
      <w:r w:rsidR="00D85491" w:rsidRPr="006971A6">
        <w:rPr>
          <w:rFonts w:asciiTheme="minorHAnsi" w:hAnsiTheme="minorHAnsi" w:cstheme="minorHAnsi"/>
          <w:u w:color="000000"/>
        </w:rPr>
        <w:t>od momentu zaakceptowania sprawozdania końcowego zgłoszonego Projektu.</w:t>
      </w:r>
    </w:p>
    <w:p w:rsidR="00AC5B79" w:rsidRPr="006971A6" w:rsidRDefault="00AC5B79" w:rsidP="00D909E1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</w:p>
    <w:p w:rsidR="0029621F" w:rsidRPr="006971A6" w:rsidRDefault="0029621F" w:rsidP="00D909E1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6971A6">
        <w:rPr>
          <w:rFonts w:asciiTheme="minorHAnsi" w:hAnsiTheme="minorHAnsi" w:cstheme="minorHAnsi"/>
          <w:b/>
          <w:szCs w:val="22"/>
        </w:rPr>
        <w:t xml:space="preserve">§ </w:t>
      </w:r>
      <w:r w:rsidR="00E646FB" w:rsidRPr="006971A6">
        <w:rPr>
          <w:rFonts w:asciiTheme="minorHAnsi" w:hAnsiTheme="minorHAnsi" w:cstheme="minorHAnsi"/>
          <w:b/>
          <w:szCs w:val="22"/>
        </w:rPr>
        <w:t>13</w:t>
      </w:r>
    </w:p>
    <w:p w:rsidR="0029621F" w:rsidRPr="006971A6" w:rsidRDefault="00844FF0" w:rsidP="00D909E1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6971A6">
        <w:rPr>
          <w:rFonts w:asciiTheme="minorHAnsi" w:hAnsiTheme="minorHAnsi" w:cstheme="minorHAnsi"/>
          <w:b/>
          <w:szCs w:val="22"/>
        </w:rPr>
        <w:t>Wymagane załączniki</w:t>
      </w:r>
    </w:p>
    <w:p w:rsidR="0029621F" w:rsidRPr="006971A6" w:rsidRDefault="00844FF0" w:rsidP="00EB7C3E">
      <w:pPr>
        <w:pStyle w:val="Bezodstpw"/>
        <w:spacing w:line="276" w:lineRule="auto"/>
        <w:jc w:val="both"/>
        <w:rPr>
          <w:rFonts w:asciiTheme="minorHAnsi" w:hAnsiTheme="minorHAnsi" w:cstheme="minorHAnsi"/>
          <w:u w:color="000000"/>
        </w:rPr>
      </w:pPr>
      <w:r w:rsidRPr="006971A6">
        <w:rPr>
          <w:rFonts w:asciiTheme="minorHAnsi" w:hAnsiTheme="minorHAnsi" w:cstheme="minorHAnsi"/>
          <w:u w:color="000000"/>
        </w:rPr>
        <w:t xml:space="preserve">Do wniosku, o którym mowa w § </w:t>
      </w:r>
      <w:r w:rsidR="00C26738" w:rsidRPr="006971A6">
        <w:rPr>
          <w:rFonts w:asciiTheme="minorHAnsi" w:hAnsiTheme="minorHAnsi" w:cstheme="minorHAnsi"/>
          <w:u w:color="000000"/>
        </w:rPr>
        <w:t>4, ust. 2</w:t>
      </w:r>
      <w:r w:rsidRPr="006971A6">
        <w:rPr>
          <w:rFonts w:asciiTheme="minorHAnsi" w:hAnsiTheme="minorHAnsi" w:cstheme="minorHAnsi"/>
          <w:u w:color="000000"/>
        </w:rPr>
        <w:t>, należy dołączyć:</w:t>
      </w:r>
    </w:p>
    <w:p w:rsidR="00C26738" w:rsidRPr="006971A6" w:rsidRDefault="00C26738" w:rsidP="00C26738">
      <w:pPr>
        <w:pStyle w:val="Bezodstpw"/>
        <w:numPr>
          <w:ilvl w:val="1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u w:color="000000"/>
        </w:rPr>
      </w:pPr>
      <w:r w:rsidRPr="006971A6">
        <w:rPr>
          <w:rFonts w:asciiTheme="minorHAnsi" w:hAnsiTheme="minorHAnsi" w:cstheme="minorHAnsi"/>
          <w:u w:color="000000"/>
        </w:rPr>
        <w:t xml:space="preserve">oświadczenie o posiadanym prawie do dysponowania </w:t>
      </w:r>
      <w:r w:rsidR="009052DC" w:rsidRPr="006971A6">
        <w:rPr>
          <w:rFonts w:asciiTheme="minorHAnsi" w:hAnsiTheme="minorHAnsi" w:cstheme="minorHAnsi"/>
          <w:u w:color="000000"/>
        </w:rPr>
        <w:t>obiektem / terenem, który</w:t>
      </w:r>
      <w:r w:rsidRPr="006971A6">
        <w:rPr>
          <w:rFonts w:asciiTheme="minorHAnsi" w:hAnsiTheme="minorHAnsi" w:cstheme="minorHAnsi"/>
          <w:u w:color="000000"/>
        </w:rPr>
        <w:t xml:space="preserve"> jest przedmiotem zadania,</w:t>
      </w:r>
    </w:p>
    <w:p w:rsidR="00C26738" w:rsidRPr="006971A6" w:rsidRDefault="00C26738" w:rsidP="00C26738">
      <w:pPr>
        <w:pStyle w:val="Bezodstpw"/>
        <w:numPr>
          <w:ilvl w:val="1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u w:color="000000"/>
        </w:rPr>
      </w:pPr>
      <w:r w:rsidRPr="006971A6">
        <w:rPr>
          <w:rFonts w:asciiTheme="minorHAnsi" w:hAnsiTheme="minorHAnsi" w:cstheme="minorHAnsi"/>
          <w:u w:color="000000"/>
        </w:rPr>
        <w:t>oświadczenie o zabezpieczeniu własnych środków fi</w:t>
      </w:r>
      <w:r w:rsidR="009052DC" w:rsidRPr="006971A6">
        <w:rPr>
          <w:rFonts w:asciiTheme="minorHAnsi" w:hAnsiTheme="minorHAnsi" w:cstheme="minorHAnsi"/>
          <w:u w:color="000000"/>
        </w:rPr>
        <w:t xml:space="preserve">nansowych na realizację zadania lub </w:t>
      </w:r>
      <w:r w:rsidR="009052DC" w:rsidRPr="006971A6">
        <w:rPr>
          <w:rFonts w:asciiTheme="minorHAnsi" w:hAnsiTheme="minorHAnsi" w:cstheme="minorHAnsi"/>
          <w:szCs w:val="22"/>
        </w:rPr>
        <w:t>informacja terminie podjęcia uchwały budżetowej,</w:t>
      </w:r>
    </w:p>
    <w:p w:rsidR="006C1A7D" w:rsidRPr="006971A6" w:rsidRDefault="006C1A7D" w:rsidP="006C1A7D">
      <w:pPr>
        <w:pStyle w:val="Akapitzlist"/>
        <w:numPr>
          <w:ilvl w:val="1"/>
          <w:numId w:val="13"/>
        </w:numPr>
        <w:ind w:left="709"/>
        <w:rPr>
          <w:rFonts w:asciiTheme="minorHAnsi" w:hAnsiTheme="minorHAnsi" w:cstheme="minorHAnsi"/>
          <w:u w:color="000000"/>
        </w:rPr>
      </w:pPr>
      <w:r w:rsidRPr="006971A6">
        <w:rPr>
          <w:rFonts w:asciiTheme="minorHAnsi" w:hAnsiTheme="minorHAnsi" w:cstheme="minorHAnsi"/>
          <w:u w:color="000000"/>
        </w:rPr>
        <w:t>oświadczenie o posiadanym pozwoleniu na budowę / złożeniu zgłoszenia zamiaru budowy, pozwoleniu wodnoprawnym lub o braku konieczności posiadania odpowiedniego pozwolenia / zgłoszenia lub informacja o terminie ich dostarczenia,</w:t>
      </w:r>
    </w:p>
    <w:p w:rsidR="00D01093" w:rsidRPr="006971A6" w:rsidRDefault="00D01093" w:rsidP="00D01093">
      <w:pPr>
        <w:pStyle w:val="Bezodstpw"/>
        <w:numPr>
          <w:ilvl w:val="1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u w:color="000000"/>
        </w:rPr>
      </w:pPr>
      <w:r w:rsidRPr="006971A6">
        <w:rPr>
          <w:rFonts w:asciiTheme="minorHAnsi" w:hAnsiTheme="minorHAnsi" w:cstheme="minorHAnsi"/>
          <w:u w:color="000000"/>
        </w:rPr>
        <w:t>oświadczenie o podatku VAT,</w:t>
      </w:r>
    </w:p>
    <w:p w:rsidR="00C26738" w:rsidRPr="006971A6" w:rsidRDefault="00C26738" w:rsidP="00C26738">
      <w:pPr>
        <w:pStyle w:val="Bezodstpw"/>
        <w:numPr>
          <w:ilvl w:val="1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u w:color="000000"/>
        </w:rPr>
      </w:pPr>
      <w:r w:rsidRPr="006971A6">
        <w:rPr>
          <w:rFonts w:asciiTheme="minorHAnsi" w:hAnsiTheme="minorHAnsi" w:cstheme="minorHAnsi"/>
          <w:u w:color="000000"/>
        </w:rPr>
        <w:t>oświadczenie o wyborze wykonawcy,</w:t>
      </w:r>
    </w:p>
    <w:p w:rsidR="00C26738" w:rsidRPr="006971A6" w:rsidRDefault="00C26738" w:rsidP="00C26738">
      <w:pPr>
        <w:pStyle w:val="Bezodstpw"/>
        <w:numPr>
          <w:ilvl w:val="1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u w:color="000000"/>
        </w:rPr>
      </w:pPr>
      <w:r w:rsidRPr="006971A6">
        <w:rPr>
          <w:rFonts w:asciiTheme="minorHAnsi" w:hAnsiTheme="minorHAnsi" w:cstheme="minorHAnsi"/>
          <w:u w:color="000000"/>
        </w:rPr>
        <w:t>projekt lub koncepcja architektoniczna,</w:t>
      </w:r>
    </w:p>
    <w:p w:rsidR="00C26738" w:rsidRPr="006971A6" w:rsidRDefault="00C26738" w:rsidP="00D909E1">
      <w:pPr>
        <w:pStyle w:val="Bezodstpw"/>
        <w:numPr>
          <w:ilvl w:val="1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u w:color="000000"/>
        </w:rPr>
      </w:pPr>
      <w:r w:rsidRPr="006971A6">
        <w:rPr>
          <w:rFonts w:asciiTheme="minorHAnsi" w:hAnsiTheme="minorHAnsi" w:cstheme="minorHAnsi"/>
          <w:u w:color="000000"/>
        </w:rPr>
        <w:t>kosztorys finansowy.</w:t>
      </w:r>
    </w:p>
    <w:p w:rsidR="0029621F" w:rsidRPr="006971A6" w:rsidRDefault="0029621F" w:rsidP="00D909E1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6971A6">
        <w:rPr>
          <w:rFonts w:asciiTheme="minorHAnsi" w:hAnsiTheme="minorHAnsi" w:cstheme="minorHAnsi"/>
          <w:b/>
          <w:szCs w:val="22"/>
        </w:rPr>
        <w:t xml:space="preserve">§ </w:t>
      </w:r>
      <w:r w:rsidR="00EB7C3E" w:rsidRPr="006971A6">
        <w:rPr>
          <w:rFonts w:asciiTheme="minorHAnsi" w:hAnsiTheme="minorHAnsi" w:cstheme="minorHAnsi"/>
          <w:b/>
          <w:szCs w:val="22"/>
        </w:rPr>
        <w:t>14</w:t>
      </w:r>
    </w:p>
    <w:p w:rsidR="0029621F" w:rsidRPr="006971A6" w:rsidRDefault="00080C04" w:rsidP="00D909E1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6971A6">
        <w:rPr>
          <w:rFonts w:asciiTheme="minorHAnsi" w:hAnsiTheme="minorHAnsi" w:cstheme="minorHAnsi"/>
          <w:b/>
          <w:szCs w:val="22"/>
        </w:rPr>
        <w:t>Oznakowanie</w:t>
      </w:r>
    </w:p>
    <w:p w:rsidR="00080C04" w:rsidRPr="006971A6" w:rsidRDefault="00080C04" w:rsidP="00D909E1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6971A6">
        <w:rPr>
          <w:rFonts w:asciiTheme="minorHAnsi" w:hAnsiTheme="minorHAnsi" w:cstheme="minorHAnsi"/>
          <w:u w:color="000000"/>
        </w:rPr>
        <w:t>W miejscu realizacji projektu Wnioskodawca zobowiązany jest do zamontowania, w sposób trwały i zapewniający dobrą widoczność, tablicy informacyjnej, wykonanej</w:t>
      </w:r>
      <w:r w:rsidR="00F137F3" w:rsidRPr="006971A6">
        <w:rPr>
          <w:rFonts w:asciiTheme="minorHAnsi" w:hAnsiTheme="minorHAnsi" w:cstheme="minorHAnsi"/>
          <w:u w:color="000000"/>
        </w:rPr>
        <w:t xml:space="preserve"> na sztywnym i trwałym nośniku.</w:t>
      </w:r>
    </w:p>
    <w:p w:rsidR="00080C04" w:rsidRPr="006971A6" w:rsidRDefault="00080C04" w:rsidP="00D909E1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u w:color="000000"/>
        </w:rPr>
      </w:pPr>
      <w:r w:rsidRPr="006971A6">
        <w:rPr>
          <w:rFonts w:asciiTheme="minorHAnsi" w:hAnsiTheme="minorHAnsi" w:cstheme="minorHAnsi"/>
          <w:u w:color="000000"/>
        </w:rPr>
        <w:t>Na tablicy, o której mowa w ust. 1, należy umieścić herb Województwa Wielkopolskiego oraz informację o treści: „Projekt współfinansowany przez Samorząd Województwa Wielkopolskiego”.</w:t>
      </w:r>
    </w:p>
    <w:p w:rsidR="0029621F" w:rsidRPr="006971A6" w:rsidRDefault="00080C04" w:rsidP="00D909E1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6971A6">
        <w:rPr>
          <w:rFonts w:asciiTheme="minorHAnsi" w:hAnsiTheme="minorHAnsi" w:cstheme="minorHAnsi"/>
          <w:u w:color="000000"/>
        </w:rPr>
        <w:t xml:space="preserve">Projekt graficzny tablicy, o której mowa w ust. 1, musi zostać zaakceptowany przez </w:t>
      </w:r>
      <w:r w:rsidR="00EB7C3E" w:rsidRPr="006971A6">
        <w:rPr>
          <w:rFonts w:asciiTheme="minorHAnsi" w:hAnsiTheme="minorHAnsi" w:cstheme="minorHAnsi"/>
          <w:u w:color="000000"/>
        </w:rPr>
        <w:t>Departament Sportu i Turystyki Urzędu Marszałkowskiego Województwa Wielkopolskiego</w:t>
      </w:r>
      <w:r w:rsidRPr="006971A6">
        <w:rPr>
          <w:rFonts w:asciiTheme="minorHAnsi" w:hAnsiTheme="minorHAnsi" w:cstheme="minorHAnsi"/>
          <w:u w:color="000000"/>
        </w:rPr>
        <w:t xml:space="preserve">. </w:t>
      </w:r>
    </w:p>
    <w:p w:rsidR="00844FF0" w:rsidRPr="006971A6" w:rsidRDefault="00844FF0" w:rsidP="00C26738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:rsidR="00C26738" w:rsidRDefault="00C26738" w:rsidP="00C26738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:rsidR="00C573B7" w:rsidRDefault="00C573B7" w:rsidP="00C26738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:rsidR="00C573B7" w:rsidRDefault="00C573B7" w:rsidP="00C26738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:rsidR="00C573B7" w:rsidRDefault="00C573B7" w:rsidP="00C26738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:rsidR="00C573B7" w:rsidRPr="006971A6" w:rsidRDefault="00C573B7" w:rsidP="00C26738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:rsidR="00C26738" w:rsidRPr="006971A6" w:rsidRDefault="00C26738" w:rsidP="00C26738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:rsidR="00C26738" w:rsidRPr="006971A6" w:rsidRDefault="00C26738" w:rsidP="00C26738">
      <w:pPr>
        <w:pStyle w:val="Bezodstpw"/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6971A6">
        <w:rPr>
          <w:rFonts w:asciiTheme="minorHAnsi" w:hAnsiTheme="minorHAnsi" w:cstheme="minorHAnsi"/>
          <w:u w:val="single"/>
        </w:rPr>
        <w:t>Załącznik:</w:t>
      </w:r>
    </w:p>
    <w:p w:rsidR="006C1A7D" w:rsidRPr="006971A6" w:rsidRDefault="006C1A7D" w:rsidP="006C1A7D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6971A6">
        <w:rPr>
          <w:rFonts w:asciiTheme="minorHAnsi" w:hAnsiTheme="minorHAnsi" w:cstheme="minorHAnsi"/>
        </w:rPr>
        <w:t xml:space="preserve">Wzór wniosku o dofinansowanie zadania z zakresu infrastruktury </w:t>
      </w:r>
      <w:r w:rsidR="000776BC">
        <w:rPr>
          <w:rFonts w:asciiTheme="minorHAnsi" w:hAnsiTheme="minorHAnsi" w:cstheme="minorHAnsi"/>
        </w:rPr>
        <w:t>sportowej (lekkoatletycznej)</w:t>
      </w:r>
      <w:r w:rsidRPr="006971A6">
        <w:rPr>
          <w:rFonts w:asciiTheme="minorHAnsi" w:hAnsiTheme="minorHAnsi" w:cstheme="minorHAnsi"/>
        </w:rPr>
        <w:t>, realizowanego przez samorządy województwa wielkopolskiego w 2020 r.</w:t>
      </w:r>
    </w:p>
    <w:sectPr w:rsidR="006C1A7D" w:rsidRPr="006971A6" w:rsidSect="00C73D72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DD4" w:rsidRDefault="00976DD4" w:rsidP="000A6EAB">
      <w:r>
        <w:separator/>
      </w:r>
    </w:p>
  </w:endnote>
  <w:endnote w:type="continuationSeparator" w:id="0">
    <w:p w:rsidR="00976DD4" w:rsidRDefault="00976DD4" w:rsidP="000A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DD4" w:rsidRDefault="00976DD4" w:rsidP="000A6EAB">
      <w:r>
        <w:separator/>
      </w:r>
    </w:p>
  </w:footnote>
  <w:footnote w:type="continuationSeparator" w:id="0">
    <w:p w:rsidR="00976DD4" w:rsidRDefault="00976DD4" w:rsidP="000A6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11C5"/>
    <w:multiLevelType w:val="hybridMultilevel"/>
    <w:tmpl w:val="C4CC3CDA"/>
    <w:lvl w:ilvl="0" w:tplc="7A9E6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C210C"/>
    <w:multiLevelType w:val="hybridMultilevel"/>
    <w:tmpl w:val="D9C27332"/>
    <w:lvl w:ilvl="0" w:tplc="7276B2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6F45B3"/>
    <w:multiLevelType w:val="hybridMultilevel"/>
    <w:tmpl w:val="52281D1E"/>
    <w:lvl w:ilvl="0" w:tplc="1BDC3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910EA"/>
    <w:multiLevelType w:val="hybridMultilevel"/>
    <w:tmpl w:val="4B3C92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A7E8B"/>
    <w:multiLevelType w:val="hybridMultilevel"/>
    <w:tmpl w:val="17A8E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A2076"/>
    <w:multiLevelType w:val="hybridMultilevel"/>
    <w:tmpl w:val="FBDCB7CA"/>
    <w:lvl w:ilvl="0" w:tplc="0415001B">
      <w:start w:val="1"/>
      <w:numFmt w:val="low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AE2CD5"/>
    <w:multiLevelType w:val="hybridMultilevel"/>
    <w:tmpl w:val="3264B694"/>
    <w:lvl w:ilvl="0" w:tplc="74705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EF2FD5"/>
    <w:multiLevelType w:val="hybridMultilevel"/>
    <w:tmpl w:val="5F1E65B0"/>
    <w:lvl w:ilvl="0" w:tplc="7A22D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534AF3"/>
    <w:multiLevelType w:val="hybridMultilevel"/>
    <w:tmpl w:val="68A035F2"/>
    <w:lvl w:ilvl="0" w:tplc="ED42C2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DA3AF4"/>
    <w:multiLevelType w:val="hybridMultilevel"/>
    <w:tmpl w:val="DC44A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82AED"/>
    <w:multiLevelType w:val="hybridMultilevel"/>
    <w:tmpl w:val="0E18FFC8"/>
    <w:lvl w:ilvl="0" w:tplc="BED6D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30720D"/>
    <w:multiLevelType w:val="hybridMultilevel"/>
    <w:tmpl w:val="40E62582"/>
    <w:lvl w:ilvl="0" w:tplc="70749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92020B"/>
    <w:multiLevelType w:val="hybridMultilevel"/>
    <w:tmpl w:val="119E2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377D80"/>
    <w:multiLevelType w:val="hybridMultilevel"/>
    <w:tmpl w:val="48902450"/>
    <w:lvl w:ilvl="0" w:tplc="85360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5347A"/>
    <w:multiLevelType w:val="hybridMultilevel"/>
    <w:tmpl w:val="F25C4E12"/>
    <w:lvl w:ilvl="0" w:tplc="7A9E6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DC47EA"/>
    <w:multiLevelType w:val="hybridMultilevel"/>
    <w:tmpl w:val="23782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43D49"/>
    <w:multiLevelType w:val="hybridMultilevel"/>
    <w:tmpl w:val="D77C46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E5369E"/>
    <w:multiLevelType w:val="hybridMultilevel"/>
    <w:tmpl w:val="FC92FEF6"/>
    <w:lvl w:ilvl="0" w:tplc="CF8A5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DD4483"/>
    <w:multiLevelType w:val="hybridMultilevel"/>
    <w:tmpl w:val="25522CCE"/>
    <w:lvl w:ilvl="0" w:tplc="BBB48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CB2893"/>
    <w:multiLevelType w:val="hybridMultilevel"/>
    <w:tmpl w:val="523AF4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1E7C94"/>
    <w:multiLevelType w:val="hybridMultilevel"/>
    <w:tmpl w:val="8C807A2A"/>
    <w:lvl w:ilvl="0" w:tplc="7A22D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F101D0"/>
    <w:multiLevelType w:val="hybridMultilevel"/>
    <w:tmpl w:val="6524AA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73A6F"/>
    <w:multiLevelType w:val="hybridMultilevel"/>
    <w:tmpl w:val="CFC40E52"/>
    <w:lvl w:ilvl="0" w:tplc="BBB48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0214C"/>
    <w:multiLevelType w:val="hybridMultilevel"/>
    <w:tmpl w:val="B1FCBA12"/>
    <w:lvl w:ilvl="0" w:tplc="F7788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5"/>
  </w:num>
  <w:num w:numId="3">
    <w:abstractNumId w:val="21"/>
  </w:num>
  <w:num w:numId="4">
    <w:abstractNumId w:val="8"/>
  </w:num>
  <w:num w:numId="5">
    <w:abstractNumId w:val="10"/>
  </w:num>
  <w:num w:numId="6">
    <w:abstractNumId w:val="2"/>
  </w:num>
  <w:num w:numId="7">
    <w:abstractNumId w:val="6"/>
  </w:num>
  <w:num w:numId="8">
    <w:abstractNumId w:val="14"/>
  </w:num>
  <w:num w:numId="9">
    <w:abstractNumId w:val="9"/>
  </w:num>
  <w:num w:numId="10">
    <w:abstractNumId w:val="18"/>
  </w:num>
  <w:num w:numId="11">
    <w:abstractNumId w:val="22"/>
  </w:num>
  <w:num w:numId="12">
    <w:abstractNumId w:val="7"/>
  </w:num>
  <w:num w:numId="13">
    <w:abstractNumId w:val="20"/>
  </w:num>
  <w:num w:numId="14">
    <w:abstractNumId w:val="5"/>
  </w:num>
  <w:num w:numId="15">
    <w:abstractNumId w:val="19"/>
  </w:num>
  <w:num w:numId="16">
    <w:abstractNumId w:val="1"/>
  </w:num>
  <w:num w:numId="17">
    <w:abstractNumId w:val="17"/>
  </w:num>
  <w:num w:numId="18">
    <w:abstractNumId w:val="0"/>
  </w:num>
  <w:num w:numId="19">
    <w:abstractNumId w:val="23"/>
  </w:num>
  <w:num w:numId="20">
    <w:abstractNumId w:val="11"/>
  </w:num>
  <w:num w:numId="21">
    <w:abstractNumId w:val="13"/>
  </w:num>
  <w:num w:numId="22">
    <w:abstractNumId w:val="3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46"/>
    <w:rsid w:val="000069E7"/>
    <w:rsid w:val="000776BC"/>
    <w:rsid w:val="00080C04"/>
    <w:rsid w:val="00081A13"/>
    <w:rsid w:val="0009537F"/>
    <w:rsid w:val="000A6EAB"/>
    <w:rsid w:val="000C7BC8"/>
    <w:rsid w:val="000D1AAA"/>
    <w:rsid w:val="00117D9C"/>
    <w:rsid w:val="001356A9"/>
    <w:rsid w:val="00160362"/>
    <w:rsid w:val="00164F71"/>
    <w:rsid w:val="00177D75"/>
    <w:rsid w:val="001857AC"/>
    <w:rsid w:val="001B6B29"/>
    <w:rsid w:val="001C383C"/>
    <w:rsid w:val="00222C31"/>
    <w:rsid w:val="00224A10"/>
    <w:rsid w:val="002250CA"/>
    <w:rsid w:val="00225EDD"/>
    <w:rsid w:val="00243C47"/>
    <w:rsid w:val="00245C2F"/>
    <w:rsid w:val="0029621F"/>
    <w:rsid w:val="002A2F3B"/>
    <w:rsid w:val="003061CF"/>
    <w:rsid w:val="00323876"/>
    <w:rsid w:val="00335AE5"/>
    <w:rsid w:val="003451AD"/>
    <w:rsid w:val="00362108"/>
    <w:rsid w:val="003A707F"/>
    <w:rsid w:val="00425A42"/>
    <w:rsid w:val="00444C48"/>
    <w:rsid w:val="0045693D"/>
    <w:rsid w:val="00467671"/>
    <w:rsid w:val="004C54BB"/>
    <w:rsid w:val="004C64C8"/>
    <w:rsid w:val="004E53CF"/>
    <w:rsid w:val="005028BF"/>
    <w:rsid w:val="0051170D"/>
    <w:rsid w:val="00516683"/>
    <w:rsid w:val="005246BF"/>
    <w:rsid w:val="00535D18"/>
    <w:rsid w:val="00564D67"/>
    <w:rsid w:val="0057566C"/>
    <w:rsid w:val="005B1BAD"/>
    <w:rsid w:val="005B4846"/>
    <w:rsid w:val="005B53B0"/>
    <w:rsid w:val="005F2477"/>
    <w:rsid w:val="005F2959"/>
    <w:rsid w:val="00612935"/>
    <w:rsid w:val="0062703E"/>
    <w:rsid w:val="0063084D"/>
    <w:rsid w:val="00673C62"/>
    <w:rsid w:val="006971A6"/>
    <w:rsid w:val="006B065C"/>
    <w:rsid w:val="006B7A05"/>
    <w:rsid w:val="006C1A7D"/>
    <w:rsid w:val="006C1C1C"/>
    <w:rsid w:val="00750B18"/>
    <w:rsid w:val="007A2036"/>
    <w:rsid w:val="007D665F"/>
    <w:rsid w:val="007E544A"/>
    <w:rsid w:val="007F7CE8"/>
    <w:rsid w:val="00844FF0"/>
    <w:rsid w:val="00864E31"/>
    <w:rsid w:val="0086685C"/>
    <w:rsid w:val="00882C21"/>
    <w:rsid w:val="009052DC"/>
    <w:rsid w:val="0092107C"/>
    <w:rsid w:val="00925A5C"/>
    <w:rsid w:val="00976DD4"/>
    <w:rsid w:val="009973F8"/>
    <w:rsid w:val="009D1B39"/>
    <w:rsid w:val="00A10EE2"/>
    <w:rsid w:val="00A547BA"/>
    <w:rsid w:val="00AA52D7"/>
    <w:rsid w:val="00AC2CC2"/>
    <w:rsid w:val="00AC5B79"/>
    <w:rsid w:val="00B01309"/>
    <w:rsid w:val="00B05D9B"/>
    <w:rsid w:val="00B33288"/>
    <w:rsid w:val="00B53DFD"/>
    <w:rsid w:val="00B74F46"/>
    <w:rsid w:val="00B75F2E"/>
    <w:rsid w:val="00B82BF4"/>
    <w:rsid w:val="00B945F9"/>
    <w:rsid w:val="00BC771E"/>
    <w:rsid w:val="00BE3D2F"/>
    <w:rsid w:val="00BE7F5E"/>
    <w:rsid w:val="00C26738"/>
    <w:rsid w:val="00C45C58"/>
    <w:rsid w:val="00C55355"/>
    <w:rsid w:val="00C573B7"/>
    <w:rsid w:val="00C60717"/>
    <w:rsid w:val="00C733D3"/>
    <w:rsid w:val="00C73D72"/>
    <w:rsid w:val="00CE05D4"/>
    <w:rsid w:val="00D01093"/>
    <w:rsid w:val="00D01A0A"/>
    <w:rsid w:val="00D26146"/>
    <w:rsid w:val="00D70FAE"/>
    <w:rsid w:val="00D85491"/>
    <w:rsid w:val="00D909E1"/>
    <w:rsid w:val="00DA5BED"/>
    <w:rsid w:val="00DC1841"/>
    <w:rsid w:val="00DF274E"/>
    <w:rsid w:val="00E02BA6"/>
    <w:rsid w:val="00E267F7"/>
    <w:rsid w:val="00E36E8B"/>
    <w:rsid w:val="00E646FB"/>
    <w:rsid w:val="00EA694B"/>
    <w:rsid w:val="00EB635A"/>
    <w:rsid w:val="00EB7C3E"/>
    <w:rsid w:val="00F137F3"/>
    <w:rsid w:val="00F41218"/>
    <w:rsid w:val="00F94DB2"/>
    <w:rsid w:val="00FD6A69"/>
    <w:rsid w:val="00FE1B67"/>
    <w:rsid w:val="00FF0393"/>
    <w:rsid w:val="00FF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45F89"/>
  <w15:chartTrackingRefBased/>
  <w15:docId w15:val="{7D2EC905-1C9C-4CB2-A8EC-13F1D8BC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146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1841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53DF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6E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6E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6EA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0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07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C1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am.wysocki@umw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1398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Piechocki Krzysztof</dc:creator>
  <cp:keywords/>
  <dc:description/>
  <cp:lastModifiedBy>Wysocki Adam</cp:lastModifiedBy>
  <cp:revision>82</cp:revision>
  <cp:lastPrinted>2019-12-10T11:16:00Z</cp:lastPrinted>
  <dcterms:created xsi:type="dcterms:W3CDTF">2019-11-20T09:27:00Z</dcterms:created>
  <dcterms:modified xsi:type="dcterms:W3CDTF">2019-12-13T11:43:00Z</dcterms:modified>
</cp:coreProperties>
</file>