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8B016E" w:rsidP="008B016E">
      <w:pPr>
        <w:jc w:val="both"/>
        <w:rPr>
          <w:rFonts w:ascii="Arial" w:hAnsi="Arial" w:cs="Arial"/>
        </w:rPr>
      </w:pPr>
      <w:r w:rsidRPr="008B016E">
        <w:rPr>
          <w:rFonts w:ascii="Arial" w:hAnsi="Arial" w:cs="Arial"/>
        </w:rPr>
        <w:t xml:space="preserve">projektu </w:t>
      </w:r>
      <w:r w:rsidR="00F07FC1" w:rsidRPr="00F07FC1">
        <w:rPr>
          <w:rFonts w:ascii="Arial" w:hAnsi="Arial" w:cs="Arial"/>
        </w:rPr>
        <w:t>uchwały Sejmiku Województwa Wielkopolskiego zmieniającej uchwałę w sprawie nadania statutu Poznańskiemu Ośrodkowi Zdrowia Psychicznego w Poznaniu</w:t>
      </w:r>
      <w:r w:rsidR="00706B9E"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2B6109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w trakcie </w:t>
      </w:r>
      <w:r w:rsidR="00706B9E">
        <w:rPr>
          <w:rFonts w:ascii="Arial" w:hAnsi="Arial" w:cs="Arial"/>
        </w:rPr>
        <w:t>głosowania pomiędzy 25-30.10</w:t>
      </w:r>
      <w:r w:rsidR="00C75443">
        <w:rPr>
          <w:rFonts w:ascii="Arial" w:hAnsi="Arial" w:cs="Arial"/>
        </w:rPr>
        <w:t>.2019</w:t>
      </w:r>
      <w:r w:rsidR="00CC7846">
        <w:rPr>
          <w:rFonts w:ascii="Arial" w:hAnsi="Arial" w:cs="Arial"/>
        </w:rPr>
        <w:t xml:space="preserve"> r.</w:t>
      </w:r>
      <w:r w:rsidR="00C730E6" w:rsidRPr="00C730E6">
        <w:rPr>
          <w:rFonts w:ascii="Arial" w:hAnsi="Arial" w:cs="Arial"/>
        </w:rPr>
        <w:t xml:space="preserve">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BA1346" w:rsidRPr="00BA1346">
        <w:rPr>
          <w:rFonts w:ascii="Arial" w:hAnsi="Arial" w:cs="Arial"/>
        </w:rPr>
        <w:t>uchwały Sejmiku Województwa Wielk</w:t>
      </w:r>
      <w:bookmarkStart w:id="0" w:name="_GoBack"/>
      <w:bookmarkEnd w:id="0"/>
      <w:r w:rsidR="00BA1346" w:rsidRPr="00BA1346">
        <w:rPr>
          <w:rFonts w:ascii="Arial" w:hAnsi="Arial" w:cs="Arial"/>
        </w:rPr>
        <w:t>opolskiego zmieniającej uchwałę w sprawie nadania statutu Poznańskiemu Ośrodkowi Zdrowia Psychicznego w Poznaniu</w:t>
      </w:r>
      <w:r w:rsidR="00706B9E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</w:t>
      </w:r>
      <w:r w:rsidR="00706B9E">
        <w:rPr>
          <w:rFonts w:ascii="Arial" w:hAnsi="Arial" w:cs="Arial"/>
        </w:rPr>
        <w:t xml:space="preserve">Uchwały </w:t>
      </w:r>
      <w:r w:rsidR="00BA1346">
        <w:rPr>
          <w:rFonts w:ascii="Arial" w:hAnsi="Arial" w:cs="Arial"/>
        </w:rPr>
        <w:t>Nr 1393</w:t>
      </w:r>
      <w:r w:rsidR="002B6109">
        <w:rPr>
          <w:rFonts w:ascii="Arial" w:hAnsi="Arial" w:cs="Arial"/>
        </w:rPr>
        <w:t xml:space="preserve">/2019 </w:t>
      </w:r>
      <w:r w:rsidR="002B6109" w:rsidRPr="002B6109">
        <w:rPr>
          <w:rFonts w:ascii="Arial" w:hAnsi="Arial" w:cs="Arial"/>
        </w:rPr>
        <w:t>Zarz</w:t>
      </w:r>
      <w:r w:rsidR="002B6109">
        <w:rPr>
          <w:rFonts w:ascii="Arial" w:hAnsi="Arial" w:cs="Arial"/>
        </w:rPr>
        <w:t xml:space="preserve">ądu Województwa Wielkopolskiego </w:t>
      </w:r>
      <w:r w:rsidR="002B6109" w:rsidRPr="002B6109">
        <w:rPr>
          <w:rFonts w:ascii="Arial" w:hAnsi="Arial" w:cs="Arial"/>
        </w:rPr>
        <w:t>z</w:t>
      </w:r>
      <w:r w:rsidR="002B6109">
        <w:rPr>
          <w:rFonts w:ascii="Arial" w:hAnsi="Arial" w:cs="Arial"/>
        </w:rPr>
        <w:t xml:space="preserve"> dnia 24 października 2019 roku </w:t>
      </w:r>
      <w:r w:rsidR="002B6109" w:rsidRPr="002B6109">
        <w:rPr>
          <w:rFonts w:ascii="Arial" w:hAnsi="Arial" w:cs="Arial"/>
        </w:rPr>
        <w:t xml:space="preserve">w sprawie przeprowadzenia konsultacji projektu </w:t>
      </w:r>
      <w:r w:rsidR="00BA1346" w:rsidRPr="00BA1346">
        <w:rPr>
          <w:rFonts w:ascii="Arial" w:hAnsi="Arial" w:cs="Arial"/>
        </w:rPr>
        <w:t>uchwały Sejmiku Województwa Wielkopolskiego zmieniającej uchwałę w sprawie nadania statutu Poznańskiemu Ośrodkowi Zdrowia Psychicznego w Poznaniu</w:t>
      </w:r>
      <w:r w:rsidR="002B6109" w:rsidRPr="002B6109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BD75F6" w:rsidRDefault="00BD75F6" w:rsidP="00C730E6">
            <w:pPr>
              <w:rPr>
                <w:rFonts w:ascii="Arial" w:hAnsi="Arial" w:cs="Arial"/>
                <w:i/>
              </w:rPr>
            </w:pPr>
            <w:r w:rsidRPr="00BD75F6">
              <w:rPr>
                <w:rFonts w:ascii="Arial" w:hAnsi="Arial" w:cs="Arial"/>
                <w:i/>
              </w:rPr>
              <w:t>Jan P. Waligóra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83464D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Wiceprzewodniczący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84" w:rsidRDefault="00D96784" w:rsidP="001C5D24">
      <w:pPr>
        <w:spacing w:after="0" w:line="240" w:lineRule="auto"/>
      </w:pPr>
      <w:r>
        <w:separator/>
      </w:r>
    </w:p>
  </w:endnote>
  <w:endnote w:type="continuationSeparator" w:id="0">
    <w:p w:rsidR="00D96784" w:rsidRDefault="00D96784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84" w:rsidRDefault="00D96784" w:rsidP="001C5D24">
      <w:pPr>
        <w:spacing w:after="0" w:line="240" w:lineRule="auto"/>
      </w:pPr>
      <w:r>
        <w:separator/>
      </w:r>
    </w:p>
  </w:footnote>
  <w:footnote w:type="continuationSeparator" w:id="0">
    <w:p w:rsidR="00D96784" w:rsidRDefault="00D96784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76A6F"/>
    <w:rsid w:val="00284C3E"/>
    <w:rsid w:val="00295B75"/>
    <w:rsid w:val="002B1C3D"/>
    <w:rsid w:val="002B5FA9"/>
    <w:rsid w:val="002B6109"/>
    <w:rsid w:val="00310945"/>
    <w:rsid w:val="003C34B8"/>
    <w:rsid w:val="003E2D37"/>
    <w:rsid w:val="004226EA"/>
    <w:rsid w:val="005B1A4D"/>
    <w:rsid w:val="006A559C"/>
    <w:rsid w:val="00706B9E"/>
    <w:rsid w:val="00746286"/>
    <w:rsid w:val="00777BF1"/>
    <w:rsid w:val="007A2560"/>
    <w:rsid w:val="007C5085"/>
    <w:rsid w:val="007C7E7B"/>
    <w:rsid w:val="0083464D"/>
    <w:rsid w:val="0084630D"/>
    <w:rsid w:val="00885F3B"/>
    <w:rsid w:val="008B016E"/>
    <w:rsid w:val="008F41AA"/>
    <w:rsid w:val="0097000D"/>
    <w:rsid w:val="009A3668"/>
    <w:rsid w:val="009C1380"/>
    <w:rsid w:val="00B24A1F"/>
    <w:rsid w:val="00BA1346"/>
    <w:rsid w:val="00BC2C53"/>
    <w:rsid w:val="00BD75F6"/>
    <w:rsid w:val="00BE7987"/>
    <w:rsid w:val="00C730E6"/>
    <w:rsid w:val="00C75443"/>
    <w:rsid w:val="00C860B5"/>
    <w:rsid w:val="00CC45CA"/>
    <w:rsid w:val="00CC7846"/>
    <w:rsid w:val="00CC7A33"/>
    <w:rsid w:val="00CE7145"/>
    <w:rsid w:val="00D2518A"/>
    <w:rsid w:val="00D96784"/>
    <w:rsid w:val="00EE40F3"/>
    <w:rsid w:val="00EE5293"/>
    <w:rsid w:val="00F0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7D17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3</cp:revision>
  <cp:lastPrinted>2017-12-15T11:17:00Z</cp:lastPrinted>
  <dcterms:created xsi:type="dcterms:W3CDTF">2019-10-31T11:48:00Z</dcterms:created>
  <dcterms:modified xsi:type="dcterms:W3CDTF">2019-10-31T11:52:00Z</dcterms:modified>
</cp:coreProperties>
</file>