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FD" w:rsidRPr="002039FD" w:rsidRDefault="00FC7163">
      <w:pPr>
        <w:rPr>
          <w:b/>
        </w:rPr>
      </w:pPr>
      <w:bookmarkStart w:id="0" w:name="_GoBack"/>
      <w:bookmarkEnd w:id="0"/>
      <w:r>
        <w:rPr>
          <w:b/>
        </w:rPr>
        <w:t xml:space="preserve">Wizyta delegacji gruzińskiego Regionu </w:t>
      </w:r>
      <w:proofErr w:type="spellStart"/>
      <w:r>
        <w:rPr>
          <w:b/>
        </w:rPr>
        <w:t>Imeretia</w:t>
      </w:r>
      <w:proofErr w:type="spellEnd"/>
      <w:r w:rsidR="002039FD" w:rsidRPr="002039FD">
        <w:rPr>
          <w:b/>
        </w:rPr>
        <w:t xml:space="preserve"> w Wielkopolsce </w:t>
      </w:r>
    </w:p>
    <w:p w:rsidR="00BB6447" w:rsidRDefault="007D0E78" w:rsidP="00FC7163">
      <w:pPr>
        <w:jc w:val="both"/>
      </w:pPr>
      <w:r>
        <w:t>P</w:t>
      </w:r>
      <w:r w:rsidR="00FC7163">
        <w:t xml:space="preserve">lan działań na najbliższe miesiące, organizacja programu stażowego dla gruzińskich urzędników, współpraca w zakresie rozwoju regionalnego, </w:t>
      </w:r>
      <w:r w:rsidR="009E7976">
        <w:t xml:space="preserve">nawiązanie współpracy ze Stowarzyszeniem </w:t>
      </w:r>
      <w:proofErr w:type="spellStart"/>
      <w:r w:rsidR="009E7976">
        <w:t>WOKiSS</w:t>
      </w:r>
      <w:proofErr w:type="spellEnd"/>
      <w:r w:rsidR="009E7976">
        <w:t xml:space="preserve">, </w:t>
      </w:r>
      <w:r w:rsidR="00FC7163">
        <w:t>wsparcie rozwoju bezpośredniego połączenia lotniczego do Kutaisi a także współpraca miast i gmin oraz klubów sportowych – był</w:t>
      </w:r>
      <w:r w:rsidR="009E7976">
        <w:t>y</w:t>
      </w:r>
      <w:r w:rsidR="00FC7163">
        <w:t xml:space="preserve"> przedmiotem rozmów </w:t>
      </w:r>
      <w:r w:rsidR="00863643">
        <w:t xml:space="preserve">w dniu </w:t>
      </w:r>
      <w:r w:rsidR="00863643" w:rsidRPr="007D0E78">
        <w:t xml:space="preserve">30 września br., </w:t>
      </w:r>
      <w:r w:rsidRPr="007D0E78">
        <w:t xml:space="preserve">Marka Woźniaka, </w:t>
      </w:r>
      <w:r w:rsidR="00FC7163" w:rsidRPr="007D0E78">
        <w:t xml:space="preserve">Marszałka Województwa Wielkopolskiego </w:t>
      </w:r>
      <w:r w:rsidR="00863643" w:rsidRPr="007D0E78">
        <w:t xml:space="preserve">z </w:t>
      </w:r>
      <w:proofErr w:type="spellStart"/>
      <w:r w:rsidRPr="007D0E78">
        <w:t>Iosebem</w:t>
      </w:r>
      <w:proofErr w:type="spellEnd"/>
      <w:r w:rsidRPr="007D0E78">
        <w:t xml:space="preserve"> </w:t>
      </w:r>
      <w:proofErr w:type="spellStart"/>
      <w:r w:rsidRPr="007D0E78">
        <w:t>Khakhaleishvilim</w:t>
      </w:r>
      <w:proofErr w:type="spellEnd"/>
      <w:r w:rsidRPr="007D0E78">
        <w:t>, p</w:t>
      </w:r>
      <w:r w:rsidR="00863643" w:rsidRPr="007D0E78">
        <w:t xml:space="preserve">ierwszym </w:t>
      </w:r>
      <w:r w:rsidRPr="007D0E78">
        <w:t>z</w:t>
      </w:r>
      <w:r w:rsidR="00863643" w:rsidRPr="007D0E78">
        <w:t>astępc</w:t>
      </w:r>
      <w:r w:rsidRPr="007D0E78">
        <w:t>ą</w:t>
      </w:r>
      <w:r w:rsidR="00863643" w:rsidRPr="007D0E78">
        <w:t xml:space="preserve"> </w:t>
      </w:r>
      <w:r w:rsidRPr="007D0E78">
        <w:t>g</w:t>
      </w:r>
      <w:r w:rsidR="00863643" w:rsidRPr="007D0E78">
        <w:t>ubernatora</w:t>
      </w:r>
      <w:r w:rsidR="00FC7163" w:rsidRPr="007D0E78">
        <w:t xml:space="preserve"> gruzińskiego Regionu </w:t>
      </w:r>
      <w:proofErr w:type="spellStart"/>
      <w:r w:rsidR="00FC7163" w:rsidRPr="007D0E78">
        <w:t>Imeretia</w:t>
      </w:r>
      <w:proofErr w:type="spellEnd"/>
      <w:r w:rsidR="00FC7163" w:rsidRPr="007D0E78">
        <w:t>.</w:t>
      </w:r>
      <w:r w:rsidR="00FC7163">
        <w:t xml:space="preserve"> W spotkaniu uczestniczył także Ilia </w:t>
      </w:r>
      <w:proofErr w:type="spellStart"/>
      <w:r w:rsidR="00FC7163">
        <w:t>Darchiashvili</w:t>
      </w:r>
      <w:proofErr w:type="spellEnd"/>
      <w:r w:rsidR="00FC7163">
        <w:t xml:space="preserve">, </w:t>
      </w:r>
      <w:r>
        <w:t>a</w:t>
      </w:r>
      <w:r w:rsidR="00FC7163">
        <w:t xml:space="preserve">mbasador Gruzji w Polsce oraz towarzyszący </w:t>
      </w:r>
      <w:r>
        <w:t>g</w:t>
      </w:r>
      <w:r w:rsidR="00FC7163">
        <w:t>ubernatorowi w wizycie w Wielkopolsce dniach 26.0</w:t>
      </w:r>
      <w:r>
        <w:t>9</w:t>
      </w:r>
      <w:r w:rsidR="00FC7163">
        <w:t xml:space="preserve">-2.10: </w:t>
      </w:r>
      <w:r>
        <w:t>b</w:t>
      </w:r>
      <w:r w:rsidR="00FC7163">
        <w:t>urmistr</w:t>
      </w:r>
      <w:r w:rsidR="005A7AB0">
        <w:t xml:space="preserve">z </w:t>
      </w:r>
      <w:r>
        <w:t>m</w:t>
      </w:r>
      <w:r w:rsidR="005A7AB0">
        <w:t xml:space="preserve">iasta </w:t>
      </w:r>
      <w:proofErr w:type="spellStart"/>
      <w:r w:rsidR="005A7AB0">
        <w:t>Bagdati</w:t>
      </w:r>
      <w:proofErr w:type="spellEnd"/>
      <w:r w:rsidR="005A7AB0">
        <w:t xml:space="preserve"> (które nawiązało</w:t>
      </w:r>
      <w:r w:rsidR="00FC7163">
        <w:t xml:space="preserve"> współprac</w:t>
      </w:r>
      <w:r w:rsidR="005A7AB0">
        <w:t>ę</w:t>
      </w:r>
      <w:r w:rsidR="00FC7163">
        <w:t xml:space="preserve"> z Miaste</w:t>
      </w:r>
      <w:r w:rsidR="005A7AB0">
        <w:t>m i Gminą</w:t>
      </w:r>
      <w:r w:rsidR="00FC7163">
        <w:t xml:space="preserve"> Kościan), </w:t>
      </w:r>
      <w:r>
        <w:t>z</w:t>
      </w:r>
      <w:r w:rsidR="00863643">
        <w:t xml:space="preserve">astępca </w:t>
      </w:r>
      <w:r>
        <w:t>b</w:t>
      </w:r>
      <w:r w:rsidR="00863643">
        <w:t>urmistrza</w:t>
      </w:r>
      <w:r w:rsidR="00FC7163">
        <w:t xml:space="preserve"> </w:t>
      </w:r>
      <w:r>
        <w:t>m</w:t>
      </w:r>
      <w:r w:rsidR="00FC7163">
        <w:t xml:space="preserve">iasta </w:t>
      </w:r>
      <w:proofErr w:type="spellStart"/>
      <w:r w:rsidR="00FC7163">
        <w:t>Ckaltubo</w:t>
      </w:r>
      <w:proofErr w:type="spellEnd"/>
      <w:r w:rsidR="005A7AB0">
        <w:t xml:space="preserve"> (które planuje rozwinąć </w:t>
      </w:r>
      <w:r w:rsidR="00863643">
        <w:t>współpracę z wielkopolskim Wyrzyskiem) oraz</w:t>
      </w:r>
      <w:r w:rsidR="00863643" w:rsidRPr="00863643">
        <w:t xml:space="preserve"> </w:t>
      </w:r>
      <w:r>
        <w:t>p</w:t>
      </w:r>
      <w:r w:rsidR="00FC7163">
        <w:t>rezes klubu rugby „AIA” z Kutaisi,</w:t>
      </w:r>
      <w:r w:rsidR="00863643">
        <w:t xml:space="preserve"> który poczynił już pierwsze ustalenia związane ze współprac</w:t>
      </w:r>
      <w:r w:rsidR="005A7AB0">
        <w:t>ą</w:t>
      </w:r>
      <w:r w:rsidR="00863643">
        <w:t xml:space="preserve"> z poznańskim</w:t>
      </w:r>
      <w:r w:rsidR="005A7AB0">
        <w:t xml:space="preserve"> klubem</w:t>
      </w:r>
      <w:r w:rsidR="00863643">
        <w:t xml:space="preserve"> Posnania z sekcją rugby.</w:t>
      </w:r>
      <w:r w:rsidR="009E7976">
        <w:t xml:space="preserve"> </w:t>
      </w:r>
    </w:p>
    <w:p w:rsidR="00740404" w:rsidRDefault="00BB6447" w:rsidP="00FC7163">
      <w:pPr>
        <w:jc w:val="both"/>
      </w:pPr>
      <w:r>
        <w:t>Marszałek Woźniak</w:t>
      </w:r>
      <w:r w:rsidR="007D0E78">
        <w:t xml:space="preserve"> przypomniał, że p</w:t>
      </w:r>
      <w:r>
        <w:t xml:space="preserve">rzeprowadziliśmy wiele merytorycznych projektów z gruzińskimi miastami i regionami, zarówno ze środków Polskiej Pomocy jak i własnych. </w:t>
      </w:r>
      <w:r w:rsidR="00291F24">
        <w:t xml:space="preserve">– </w:t>
      </w:r>
      <w:r>
        <w:t xml:space="preserve">Stoimy u boku Gruzji od początku tworzenia idei Partnerstwa Wschodniego, w której to inicjatywie pokładaliśmy wielkie nadzieje. Za sprawą naszego wstawiennictwa partnerzy z Tbilisi mogli być obecni na ogłoszeniu tej inicjatywy przez Przewodniczącego </w:t>
      </w:r>
      <w:r w:rsidR="00740404">
        <w:t>Komisji Europejskiej w Brukseli</w:t>
      </w:r>
      <w:r w:rsidR="00291F24">
        <w:t xml:space="preserve"> – mówił Marszałek Woźniak</w:t>
      </w:r>
      <w:r w:rsidR="00740404">
        <w:t xml:space="preserve">. </w:t>
      </w:r>
      <w:r w:rsidR="00291F24">
        <w:t xml:space="preserve">– </w:t>
      </w:r>
      <w:r w:rsidR="00740404">
        <w:t xml:space="preserve">Pierwsze posiedzenie </w:t>
      </w:r>
      <w:proofErr w:type="spellStart"/>
      <w:r w:rsidR="00740404">
        <w:t>CORLEAP’u</w:t>
      </w:r>
      <w:proofErr w:type="spellEnd"/>
      <w:r w:rsidR="00740404">
        <w:t xml:space="preserve"> odbyło się również w Poznaniu.</w:t>
      </w:r>
      <w:r>
        <w:t xml:space="preserve"> O dobrych partnerstwach </w:t>
      </w:r>
      <w:r w:rsidR="00740404">
        <w:t xml:space="preserve">regionalnych </w:t>
      </w:r>
      <w:r>
        <w:t xml:space="preserve">jednak zawsze decydują dwie podstawowe kwestie: umiejętność znalezienia i rozwijania obszarów wspólnego zainteresowania oraz relacje międzyludzkie, które tworzą dobry klimat do współpracy. Nie zawsze to się udaje. Czasami przeszkody bywają także obiektywne i niezależne od nas. Pomocne w budowie struktury współpracy są także kontakty innych samorządów lokalnych czy stolic obu regionów (jak w przypadku Bretanii, Dolnej Saksonii </w:t>
      </w:r>
      <w:r w:rsidR="00740404">
        <w:t xml:space="preserve">czy Emilii </w:t>
      </w:r>
      <w:proofErr w:type="spellStart"/>
      <w:r w:rsidR="00740404">
        <w:t>Romagni</w:t>
      </w:r>
      <w:proofErr w:type="spellEnd"/>
      <w:r w:rsidR="00740404">
        <w:t xml:space="preserve">). </w:t>
      </w:r>
    </w:p>
    <w:p w:rsidR="00512F39" w:rsidRDefault="00704F32" w:rsidP="00DF5438">
      <w:pPr>
        <w:jc w:val="both"/>
      </w:pPr>
      <w:r>
        <w:t>Niecodziennym wydarzeniem</w:t>
      </w:r>
      <w:r w:rsidR="00DF5438">
        <w:t xml:space="preserve"> </w:t>
      </w:r>
      <w:r w:rsidR="00863643">
        <w:t xml:space="preserve">była wizyta </w:t>
      </w:r>
      <w:r w:rsidR="00DF5438">
        <w:t>na</w:t>
      </w:r>
      <w:r>
        <w:t xml:space="preserve"> pierwszej, jesiennej sesji Sejmiku Województwa Wielkopolskiego, </w:t>
      </w:r>
      <w:r w:rsidR="00863643">
        <w:t xml:space="preserve">gdzie </w:t>
      </w:r>
      <w:r w:rsidR="00291F24">
        <w:t>przemawiał a</w:t>
      </w:r>
      <w:r w:rsidR="00F076FF">
        <w:t xml:space="preserve">mbasador </w:t>
      </w:r>
      <w:proofErr w:type="spellStart"/>
      <w:r w:rsidR="00291F24">
        <w:t>Darchiashvili</w:t>
      </w:r>
      <w:proofErr w:type="spellEnd"/>
      <w:r>
        <w:t xml:space="preserve"> </w:t>
      </w:r>
      <w:r w:rsidR="00863643">
        <w:t xml:space="preserve">oraz </w:t>
      </w:r>
      <w:r w:rsidR="00291F24">
        <w:t>pierwszy z</w:t>
      </w:r>
      <w:r w:rsidR="00863643">
        <w:t>astępca</w:t>
      </w:r>
      <w:r w:rsidR="00291F24">
        <w:t xml:space="preserve"> g</w:t>
      </w:r>
      <w:r>
        <w:t xml:space="preserve">ubernatora </w:t>
      </w:r>
      <w:proofErr w:type="spellStart"/>
      <w:r>
        <w:t>Imereti</w:t>
      </w:r>
      <w:r w:rsidR="00291F24">
        <w:t>i</w:t>
      </w:r>
      <w:proofErr w:type="spellEnd"/>
      <w:r w:rsidR="009E7976">
        <w:t xml:space="preserve">. </w:t>
      </w:r>
      <w:r w:rsidR="00291F24">
        <w:t>A</w:t>
      </w:r>
      <w:r w:rsidR="00AD5400">
        <w:t xml:space="preserve">mbasador </w:t>
      </w:r>
      <w:r w:rsidR="00DF5438">
        <w:t>wyraził zadowolenie z bardzo dobrej, wieloletniej współpracy i przyjaźni między Polską a Gruzją</w:t>
      </w:r>
      <w:r w:rsidR="00512F39">
        <w:t xml:space="preserve">. Nawiązał do tegorocznych obchodów </w:t>
      </w:r>
      <w:r w:rsidR="00DF5438">
        <w:t>10-leci</w:t>
      </w:r>
      <w:r w:rsidR="00512F39">
        <w:t>a</w:t>
      </w:r>
      <w:r w:rsidR="00DF5438">
        <w:t xml:space="preserve"> Partnerstwa Wschodniego</w:t>
      </w:r>
      <w:r w:rsidR="00512F39">
        <w:t xml:space="preserve"> i stwierdził, że n</w:t>
      </w:r>
      <w:r w:rsidR="00DF5438">
        <w:t>adszedł czas,</w:t>
      </w:r>
      <w:r w:rsidR="00163BAD">
        <w:t xml:space="preserve"> by dokonać oceny tego, </w:t>
      </w:r>
      <w:r w:rsidR="00512F39">
        <w:t>co zostało zrobione</w:t>
      </w:r>
      <w:r w:rsidR="005A7AB0">
        <w:t xml:space="preserve"> </w:t>
      </w:r>
      <w:r w:rsidR="00512F39">
        <w:t xml:space="preserve">i osiągnięte, by Gruzja mogła zostać pełnoprawnym członkiem </w:t>
      </w:r>
      <w:r w:rsidR="00163BAD">
        <w:t>r</w:t>
      </w:r>
      <w:r w:rsidR="00512F39">
        <w:t xml:space="preserve">odziny </w:t>
      </w:r>
      <w:r w:rsidR="00163BAD">
        <w:t>e</w:t>
      </w:r>
      <w:r w:rsidR="00512F39">
        <w:t xml:space="preserve">uropejskiej oraz, by ocenić przyszłe wyzwania. Pan </w:t>
      </w:r>
      <w:r w:rsidR="00291F24">
        <w:t>a</w:t>
      </w:r>
      <w:r w:rsidR="00512F39">
        <w:t xml:space="preserve">mbasador podkreślił również z mocą, że Gruzji zależy na przystąpieniu w przyszłości do UE i NATO i, że kraj </w:t>
      </w:r>
      <w:r w:rsidR="009E7976">
        <w:t xml:space="preserve">ten </w:t>
      </w:r>
      <w:r w:rsidR="00512F39">
        <w:t xml:space="preserve">codziennie robi kolejny krok naprzód, również dzięki wsparciu ze strony Polski. </w:t>
      </w:r>
      <w:r w:rsidR="005F4EC4">
        <w:t>S</w:t>
      </w:r>
      <w:r w:rsidR="00512F39">
        <w:t xml:space="preserve">twierdził, że rozwijająca się przyjaźń między Gruzją a Polską, na każdym szczeblu, to zasługa przyjacielskich, </w:t>
      </w:r>
      <w:r w:rsidR="005F4EC4">
        <w:t xml:space="preserve">polsko-gruzińskich </w:t>
      </w:r>
      <w:r w:rsidR="00512F39">
        <w:t>relacji międzyludzkich</w:t>
      </w:r>
      <w:r w:rsidR="003F7C01">
        <w:t xml:space="preserve">. Potwierdził, że </w:t>
      </w:r>
      <w:r w:rsidR="00291F24">
        <w:t>j</w:t>
      </w:r>
      <w:r w:rsidR="005F4EC4">
        <w:t xml:space="preserve">ego </w:t>
      </w:r>
      <w:r w:rsidR="003F7C01">
        <w:t>wolą</w:t>
      </w:r>
      <w:r w:rsidR="00305276">
        <w:t xml:space="preserve"> </w:t>
      </w:r>
      <w:r w:rsidR="003F7C01">
        <w:t xml:space="preserve">oraz wolą władz regionu </w:t>
      </w:r>
      <w:proofErr w:type="spellStart"/>
      <w:r w:rsidR="003F7C01">
        <w:t>Imeretia</w:t>
      </w:r>
      <w:proofErr w:type="spellEnd"/>
      <w:r w:rsidR="003F7C01">
        <w:t xml:space="preserve"> jest, by współpraca z Wielkopolską stała się przykładem również dla innych regionów, nie tylko w Gruzji, ale też w Europie</w:t>
      </w:r>
      <w:r w:rsidR="00305276">
        <w:t xml:space="preserve">. </w:t>
      </w:r>
      <w:r w:rsidR="005F4EC4">
        <w:t xml:space="preserve">Zwrócił też uwagę na symboliczny fakt, że wizyta delegacji regionu </w:t>
      </w:r>
      <w:proofErr w:type="spellStart"/>
      <w:r w:rsidR="005F4EC4">
        <w:t>Imeretia</w:t>
      </w:r>
      <w:proofErr w:type="spellEnd"/>
      <w:r w:rsidR="005F4EC4">
        <w:t xml:space="preserve"> Wielkopolsce</w:t>
      </w:r>
      <w:r w:rsidR="00163BAD">
        <w:t xml:space="preserve"> przypada</w:t>
      </w:r>
      <w:r w:rsidR="005F4EC4">
        <w:t xml:space="preserve"> w roku obchodów 100-lecia nawiązania stosunków dyplomatycznych między</w:t>
      </w:r>
      <w:r w:rsidR="009E7976">
        <w:t xml:space="preserve"> Polską a Gruzją, wyrażając nadzieję, że </w:t>
      </w:r>
      <w:r w:rsidR="00305276">
        <w:t>współpraca ta będz</w:t>
      </w:r>
      <w:r w:rsidR="005F4EC4">
        <w:t>ie</w:t>
      </w:r>
      <w:r w:rsidR="00305276">
        <w:t xml:space="preserve"> spuścizną dla przyszłych pokoleń Gruzinów i Polaków. </w:t>
      </w:r>
    </w:p>
    <w:p w:rsidR="00291F24" w:rsidRDefault="00291F24" w:rsidP="00DF5438">
      <w:pPr>
        <w:jc w:val="both"/>
      </w:pPr>
      <w:r>
        <w:t xml:space="preserve">Z kolei </w:t>
      </w:r>
      <w:proofErr w:type="spellStart"/>
      <w:r w:rsidR="006726C0">
        <w:t>Ioseb</w:t>
      </w:r>
      <w:proofErr w:type="spellEnd"/>
      <w:r w:rsidR="006726C0">
        <w:t xml:space="preserve"> </w:t>
      </w:r>
      <w:proofErr w:type="spellStart"/>
      <w:r w:rsidR="006726C0">
        <w:t>Khakhaleishvili</w:t>
      </w:r>
      <w:proofErr w:type="spellEnd"/>
      <w:r w:rsidR="006726C0">
        <w:t xml:space="preserve"> przekazał </w:t>
      </w:r>
      <w:r w:rsidR="00163BAD">
        <w:t xml:space="preserve">pozdrowienia od </w:t>
      </w:r>
      <w:r>
        <w:t>g</w:t>
      </w:r>
      <w:r w:rsidR="00163BAD">
        <w:t>ubernatora</w:t>
      </w:r>
      <w:r w:rsidR="005A7AB0">
        <w:t xml:space="preserve"> </w:t>
      </w:r>
      <w:proofErr w:type="spellStart"/>
      <w:r w:rsidR="005A7AB0">
        <w:t>Imeretii</w:t>
      </w:r>
      <w:proofErr w:type="spellEnd"/>
      <w:r w:rsidR="005A7AB0">
        <w:t xml:space="preserve"> </w:t>
      </w:r>
      <w:proofErr w:type="spellStart"/>
      <w:r w:rsidR="006726C0">
        <w:t>Zviada</w:t>
      </w:r>
      <w:proofErr w:type="spellEnd"/>
      <w:r w:rsidR="006726C0">
        <w:t xml:space="preserve"> </w:t>
      </w:r>
      <w:proofErr w:type="spellStart"/>
      <w:r w:rsidR="006726C0">
        <w:t>Shalamberidze</w:t>
      </w:r>
      <w:proofErr w:type="spellEnd"/>
      <w:r w:rsidR="006726C0">
        <w:t xml:space="preserve">. Mówiąc o kontaktach, </w:t>
      </w:r>
      <w:r w:rsidR="00163BAD">
        <w:t>które</w:t>
      </w:r>
      <w:r w:rsidR="006726C0">
        <w:t xml:space="preserve"> zostały nawiązane przez Wielkopolskę i </w:t>
      </w:r>
      <w:proofErr w:type="spellStart"/>
      <w:r w:rsidR="006726C0">
        <w:t>Imeretię</w:t>
      </w:r>
      <w:proofErr w:type="spellEnd"/>
      <w:r w:rsidR="006726C0">
        <w:t xml:space="preserve">, zaznaczył, że dobrze rozwijające się relacje gruzińskich regionów z zagranicznymi, zwłaszcza europejskimi partnerami, </w:t>
      </w:r>
      <w:r w:rsidR="00163BAD">
        <w:t>podkreślają</w:t>
      </w:r>
      <w:r w:rsidR="006726C0">
        <w:t xml:space="preserve"> aspiracje europejskie</w:t>
      </w:r>
      <w:r w:rsidR="00163BAD">
        <w:t xml:space="preserve"> Gruzji</w:t>
      </w:r>
      <w:r w:rsidR="006726C0">
        <w:t xml:space="preserve"> oraz są impulsem </w:t>
      </w:r>
      <w:r w:rsidR="00BB09AD">
        <w:t>i</w:t>
      </w:r>
      <w:r w:rsidR="006726C0">
        <w:t xml:space="preserve"> zachętą dla władz centralnych</w:t>
      </w:r>
      <w:r w:rsidR="0006302E">
        <w:t xml:space="preserve"> Gruzji</w:t>
      </w:r>
      <w:r w:rsidR="006726C0">
        <w:t xml:space="preserve">, by te aspiracje wspierać i rozwijać. </w:t>
      </w:r>
      <w:r w:rsidR="00BB09AD">
        <w:t xml:space="preserve">Podkreślił, że w ramach wizyty w Wielkopolsce odbył, wraz z delegacją, wiele owocnych rozmów, które utwierdziły go w przekonaniu, że </w:t>
      </w:r>
      <w:proofErr w:type="spellStart"/>
      <w:r w:rsidR="00BB09AD">
        <w:t>Imeretia</w:t>
      </w:r>
      <w:proofErr w:type="spellEnd"/>
      <w:r w:rsidR="009E7976">
        <w:t xml:space="preserve"> </w:t>
      </w:r>
      <w:r w:rsidR="00BB09AD">
        <w:t>i Wielkopolska mogą</w:t>
      </w:r>
      <w:r w:rsidR="00163BAD">
        <w:t xml:space="preserve"> razem</w:t>
      </w:r>
      <w:r w:rsidR="00BB09AD">
        <w:t xml:space="preserve"> wiele osiągnąć. </w:t>
      </w:r>
    </w:p>
    <w:p w:rsidR="009E7976" w:rsidRDefault="009E7976" w:rsidP="009E0944">
      <w:pPr>
        <w:jc w:val="both"/>
      </w:pPr>
      <w:r>
        <w:lastRenderedPageBreak/>
        <w:t>Ważnym punktem wizyty był także udział w wielkopolskich obchodach Światowego Dnia Turystyki w Pile wspólnie z Członkiem Zarządu Województwa Jackiem Bogusławskim. Strony spotkały się m.in.</w:t>
      </w:r>
      <w:r w:rsidR="009E0944">
        <w:t xml:space="preserve"> z Prezydentem Piły oraz udały się w trasę turystyczną prezentującą innowacyjne oblicze miasta (w programie m.in.</w:t>
      </w:r>
      <w:r w:rsidR="009E0944" w:rsidRPr="009E0944">
        <w:rPr>
          <w:sz w:val="23"/>
          <w:szCs w:val="23"/>
        </w:rPr>
        <w:t xml:space="preserve"> </w:t>
      </w:r>
      <w:r w:rsidR="009E0944">
        <w:rPr>
          <w:sz w:val="23"/>
          <w:szCs w:val="23"/>
        </w:rPr>
        <w:t xml:space="preserve">specjalistycznej placówce do symulacji załogowych misji kosmicznych na Księżycu i Marsie, stacji badawczej </w:t>
      </w:r>
      <w:proofErr w:type="spellStart"/>
      <w:r w:rsidR="009E0944">
        <w:rPr>
          <w:sz w:val="23"/>
          <w:szCs w:val="23"/>
        </w:rPr>
        <w:t>Lunares</w:t>
      </w:r>
      <w:proofErr w:type="spellEnd"/>
      <w:r w:rsidR="009E0944">
        <w:rPr>
          <w:sz w:val="23"/>
          <w:szCs w:val="23"/>
        </w:rPr>
        <w:t xml:space="preserve"> oraz Centrum zastosowań Światła </w:t>
      </w:r>
      <w:proofErr w:type="spellStart"/>
      <w:r w:rsidR="009E0944">
        <w:rPr>
          <w:sz w:val="23"/>
          <w:szCs w:val="23"/>
        </w:rPr>
        <w:t>Signify</w:t>
      </w:r>
      <w:proofErr w:type="spellEnd"/>
      <w:r w:rsidR="009E0944">
        <w:rPr>
          <w:sz w:val="23"/>
          <w:szCs w:val="23"/>
        </w:rPr>
        <w:t xml:space="preserve">). Podczas spotkania z </w:t>
      </w:r>
      <w:r w:rsidR="00291F24">
        <w:rPr>
          <w:sz w:val="23"/>
          <w:szCs w:val="23"/>
        </w:rPr>
        <w:t xml:space="preserve">Jackiem </w:t>
      </w:r>
      <w:r w:rsidR="009E0944">
        <w:rPr>
          <w:sz w:val="23"/>
          <w:szCs w:val="23"/>
        </w:rPr>
        <w:t>Bogusławskim rozmawiano m.in. o możliwości podjęcia wspólnych działań w obrębie promocji turystycznej, zaś strona gruzińska za</w:t>
      </w:r>
      <w:r w:rsidR="00291F24">
        <w:rPr>
          <w:sz w:val="23"/>
          <w:szCs w:val="23"/>
        </w:rPr>
        <w:t>proponowała Miastu Piła rozwinię</w:t>
      </w:r>
      <w:r w:rsidR="009E0944">
        <w:rPr>
          <w:sz w:val="23"/>
          <w:szCs w:val="23"/>
        </w:rPr>
        <w:t xml:space="preserve">cie współpracy z jednym z miast w </w:t>
      </w:r>
      <w:proofErr w:type="spellStart"/>
      <w:r w:rsidR="009E0944">
        <w:rPr>
          <w:sz w:val="23"/>
          <w:szCs w:val="23"/>
        </w:rPr>
        <w:t>Imeretii</w:t>
      </w:r>
      <w:proofErr w:type="spellEnd"/>
      <w:r w:rsidR="009E0944">
        <w:rPr>
          <w:sz w:val="23"/>
          <w:szCs w:val="23"/>
        </w:rPr>
        <w:t>.</w:t>
      </w:r>
    </w:p>
    <w:p w:rsidR="001C0134" w:rsidRDefault="00EF1AA0" w:rsidP="00CF0396">
      <w:pPr>
        <w:jc w:val="both"/>
      </w:pPr>
      <w:r>
        <w:t xml:space="preserve">W czasie wizyty w Wielkopolsce goście z </w:t>
      </w:r>
      <w:proofErr w:type="spellStart"/>
      <w:r>
        <w:t>Imeretii</w:t>
      </w:r>
      <w:proofErr w:type="spellEnd"/>
      <w:r>
        <w:t xml:space="preserve"> spotkali się </w:t>
      </w:r>
      <w:r w:rsidR="00CD714B">
        <w:t xml:space="preserve">także </w:t>
      </w:r>
      <w:r w:rsidR="00740404">
        <w:t xml:space="preserve">z </w:t>
      </w:r>
      <w:r w:rsidR="00000C74">
        <w:t>Przewodniczącym Sejmiku Województwa Wielkopolskiego</w:t>
      </w:r>
      <w:r w:rsidR="00CD714B">
        <w:t xml:space="preserve"> </w:t>
      </w:r>
      <w:r w:rsidR="00740404">
        <w:t xml:space="preserve">Wiesławem Szczepańskim oraz </w:t>
      </w:r>
      <w:r w:rsidR="00291F24">
        <w:t>r</w:t>
      </w:r>
      <w:r w:rsidR="00740404">
        <w:t xml:space="preserve">adnymi. </w:t>
      </w:r>
      <w:r>
        <w:t>Goście odwiedzili kilka wielkopolskich miast i gmin</w:t>
      </w:r>
      <w:r w:rsidR="00000C74">
        <w:t>: Dolsk</w:t>
      </w:r>
      <w:r w:rsidR="001C0134">
        <w:t xml:space="preserve"> (wraz z wizytą w manufakturze powozów Zenona Mendyki w Księginkach, jako przykładu rzadkiego zawodu rzemieślniczego), Miasto i Gminę </w:t>
      </w:r>
      <w:r w:rsidR="00000C74">
        <w:t>Kościan</w:t>
      </w:r>
      <w:r w:rsidR="001C0134">
        <w:t xml:space="preserve"> (gdzie zarówno burmistrz jak i wójt zaprezentowali szerokie możliwości i perspektywę współpracy z Miastem </w:t>
      </w:r>
      <w:proofErr w:type="spellStart"/>
      <w:r w:rsidR="001C0134">
        <w:t>Bagdati</w:t>
      </w:r>
      <w:proofErr w:type="spellEnd"/>
      <w:r w:rsidR="001C0134">
        <w:t>)</w:t>
      </w:r>
      <w:r w:rsidR="00000C74">
        <w:t xml:space="preserve">, </w:t>
      </w:r>
      <w:r w:rsidR="00740404">
        <w:t>Osiek nad Notecią</w:t>
      </w:r>
      <w:r w:rsidR="00496460">
        <w:t xml:space="preserve"> (gdzie gości w skansenie powitał zespół muzyczny Osieczanki)</w:t>
      </w:r>
      <w:r w:rsidR="00740404">
        <w:t xml:space="preserve">, </w:t>
      </w:r>
      <w:r w:rsidR="00496460">
        <w:t>Piłę oraz</w:t>
      </w:r>
      <w:r w:rsidR="00000C74">
        <w:t xml:space="preserve"> Wyrzysk</w:t>
      </w:r>
      <w:r w:rsidR="00496460">
        <w:t>, gdzie m.in.</w:t>
      </w:r>
      <w:r w:rsidR="001C0134">
        <w:t xml:space="preserve"> przed gośćmi wystąpił znany Wyrzyski Chór Męski.</w:t>
      </w:r>
      <w:r w:rsidR="00496460">
        <w:t xml:space="preserve"> </w:t>
      </w:r>
      <w:r>
        <w:t xml:space="preserve"> </w:t>
      </w:r>
    </w:p>
    <w:p w:rsidR="001C0134" w:rsidRDefault="001C0134" w:rsidP="00ED6671">
      <w:pPr>
        <w:jc w:val="both"/>
      </w:pPr>
      <w:r>
        <w:t xml:space="preserve">W czasie wizyty omówiono także szczegółowo możliwości współpracy między regionem </w:t>
      </w:r>
      <w:proofErr w:type="spellStart"/>
      <w:r>
        <w:t>Imeretia</w:t>
      </w:r>
      <w:proofErr w:type="spellEnd"/>
      <w:r>
        <w:t xml:space="preserve"> a Wielkopolską mają w dziedzinie edukacji, zwłaszcza wczesnoszkolnej i zawodowej oraz polityka społeczna. </w:t>
      </w:r>
      <w:r w:rsidR="00203B69">
        <w:t xml:space="preserve">Współpracować chcą też kluby rugby „AIA” z Kutaisi i Poznański Klub Rugby. </w:t>
      </w:r>
      <w:r w:rsidR="00B05A71">
        <w:t xml:space="preserve">Delegacja z </w:t>
      </w:r>
      <w:proofErr w:type="spellStart"/>
      <w:r w:rsidR="00B05A71">
        <w:t>Imeretii</w:t>
      </w:r>
      <w:proofErr w:type="spellEnd"/>
      <w:r w:rsidR="00B05A71">
        <w:t xml:space="preserve"> obejrzała na stadionie klubu Posnania rozgrywki w ramach </w:t>
      </w:r>
      <w:r w:rsidR="00225ADA">
        <w:t>International Rugby Challenge 2019 Poznań vs. Europa</w:t>
      </w:r>
      <w:r>
        <w:t xml:space="preserve">. </w:t>
      </w:r>
      <w:r w:rsidR="00B05A71">
        <w:t>G</w:t>
      </w:r>
      <w:r w:rsidR="00225ADA">
        <w:t>ości z Gruzji powitał Prez</w:t>
      </w:r>
      <w:r>
        <w:t>es Klubu Sportowego Posnania oraz inni przedstawiciele klubu sekcji rugby.</w:t>
      </w:r>
    </w:p>
    <w:sectPr w:rsidR="001C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127D2"/>
    <w:multiLevelType w:val="hybridMultilevel"/>
    <w:tmpl w:val="D6B8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F664A"/>
    <w:multiLevelType w:val="hybridMultilevel"/>
    <w:tmpl w:val="2730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FD"/>
    <w:rsid w:val="00000C74"/>
    <w:rsid w:val="00052366"/>
    <w:rsid w:val="0006302E"/>
    <w:rsid w:val="000D271A"/>
    <w:rsid w:val="00105CA9"/>
    <w:rsid w:val="00163BAD"/>
    <w:rsid w:val="001A3B76"/>
    <w:rsid w:val="001C0134"/>
    <w:rsid w:val="001E7E22"/>
    <w:rsid w:val="002039FD"/>
    <w:rsid w:val="00203B69"/>
    <w:rsid w:val="0021769C"/>
    <w:rsid w:val="00225ADA"/>
    <w:rsid w:val="00291F24"/>
    <w:rsid w:val="002B0534"/>
    <w:rsid w:val="00305276"/>
    <w:rsid w:val="00343346"/>
    <w:rsid w:val="00393551"/>
    <w:rsid w:val="003D471B"/>
    <w:rsid w:val="003F7C01"/>
    <w:rsid w:val="004155B7"/>
    <w:rsid w:val="00450198"/>
    <w:rsid w:val="00466775"/>
    <w:rsid w:val="004673D7"/>
    <w:rsid w:val="00496460"/>
    <w:rsid w:val="004E08F2"/>
    <w:rsid w:val="00512F39"/>
    <w:rsid w:val="005132B1"/>
    <w:rsid w:val="005A1B79"/>
    <w:rsid w:val="005A7AB0"/>
    <w:rsid w:val="005C3F59"/>
    <w:rsid w:val="005F4EC4"/>
    <w:rsid w:val="00616155"/>
    <w:rsid w:val="006726C0"/>
    <w:rsid w:val="00704F32"/>
    <w:rsid w:val="00740404"/>
    <w:rsid w:val="007C2701"/>
    <w:rsid w:val="007D0E78"/>
    <w:rsid w:val="00804020"/>
    <w:rsid w:val="00863643"/>
    <w:rsid w:val="008730A0"/>
    <w:rsid w:val="00994D66"/>
    <w:rsid w:val="009E0944"/>
    <w:rsid w:val="009E7976"/>
    <w:rsid w:val="00A30C68"/>
    <w:rsid w:val="00A4152B"/>
    <w:rsid w:val="00AD5400"/>
    <w:rsid w:val="00B05A71"/>
    <w:rsid w:val="00B1128B"/>
    <w:rsid w:val="00BA042D"/>
    <w:rsid w:val="00BB09AD"/>
    <w:rsid w:val="00BB6447"/>
    <w:rsid w:val="00C9019B"/>
    <w:rsid w:val="00CD714B"/>
    <w:rsid w:val="00CF0396"/>
    <w:rsid w:val="00D1616E"/>
    <w:rsid w:val="00DD5B5E"/>
    <w:rsid w:val="00DF5438"/>
    <w:rsid w:val="00E20160"/>
    <w:rsid w:val="00E411EE"/>
    <w:rsid w:val="00ED6671"/>
    <w:rsid w:val="00ED6CE0"/>
    <w:rsid w:val="00EE0289"/>
    <w:rsid w:val="00EF1AA0"/>
    <w:rsid w:val="00F076FF"/>
    <w:rsid w:val="00F308E1"/>
    <w:rsid w:val="00FC4134"/>
    <w:rsid w:val="00FC7163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C879-D3C1-4F1E-8EDF-71977B11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AD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5128</Characters>
  <Application>Microsoft Office Word</Application>
  <DocSecurity>0</DocSecurity>
  <Lines>66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Susicka Agnieszka</dc:creator>
  <cp:keywords/>
  <dc:description/>
  <cp:lastModifiedBy>Kot Anna</cp:lastModifiedBy>
  <cp:revision>2</cp:revision>
  <dcterms:created xsi:type="dcterms:W3CDTF">2019-10-09T12:02:00Z</dcterms:created>
  <dcterms:modified xsi:type="dcterms:W3CDTF">2019-10-09T12:02:00Z</dcterms:modified>
</cp:coreProperties>
</file>