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82" w:rsidRPr="00986692" w:rsidRDefault="00D12982" w:rsidP="00986692">
      <w:pPr>
        <w:pStyle w:val="Nagwek2"/>
        <w:jc w:val="center"/>
        <w:rPr>
          <w:b/>
          <w:bCs/>
          <w:color w:val="4472C4" w:themeColor="accent5"/>
        </w:rPr>
      </w:pPr>
      <w:r w:rsidRPr="00986692">
        <w:rPr>
          <w:b/>
          <w:color w:val="4472C4" w:themeColor="accent5"/>
        </w:rPr>
        <w:t xml:space="preserve">Formularz </w:t>
      </w:r>
      <w:r w:rsidR="00986692" w:rsidRPr="00986692">
        <w:rPr>
          <w:b/>
          <w:bCs/>
          <w:color w:val="4472C4" w:themeColor="accent5"/>
        </w:rPr>
        <w:t>konsultacyj</w:t>
      </w:r>
      <w:bookmarkStart w:id="0" w:name="_GoBack"/>
      <w:bookmarkEnd w:id="0"/>
      <w:r w:rsidR="00986692" w:rsidRPr="00986692">
        <w:rPr>
          <w:b/>
          <w:bCs/>
          <w:color w:val="4472C4" w:themeColor="accent5"/>
        </w:rPr>
        <w:t>ny</w:t>
      </w:r>
      <w:r w:rsidRPr="00986692">
        <w:rPr>
          <w:b/>
          <w:color w:val="4472C4" w:themeColor="accent5"/>
        </w:rPr>
        <w:t xml:space="preserve"> </w:t>
      </w:r>
      <w:r w:rsidR="00986692" w:rsidRPr="00986692">
        <w:rPr>
          <w:b/>
          <w:bCs/>
          <w:color w:val="4472C4" w:themeColor="accent5"/>
        </w:rPr>
        <w:t xml:space="preserve">projektu </w:t>
      </w:r>
      <w:r w:rsidRPr="00986692">
        <w:rPr>
          <w:b/>
          <w:color w:val="4472C4" w:themeColor="accent5"/>
        </w:rPr>
        <w:t>Strategii rozwoju województwa wielkopolskiego do 2030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671"/>
        <w:gridCol w:w="1674"/>
        <w:gridCol w:w="1394"/>
        <w:gridCol w:w="1674"/>
        <w:gridCol w:w="837"/>
        <w:gridCol w:w="2511"/>
        <w:gridCol w:w="2729"/>
      </w:tblGrid>
      <w:tr w:rsidR="00D12982" w:rsidRPr="00271A8E" w:rsidTr="00764C0C">
        <w:tc>
          <w:tcPr>
            <w:tcW w:w="53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 xml:space="preserve">Imię </w:t>
            </w:r>
          </w:p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  <w:t>(pole obowiązkowe)</w:t>
            </w:r>
          </w:p>
        </w:tc>
        <w:tc>
          <w:tcPr>
            <w:tcW w:w="5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 xml:space="preserve">Nazwisko </w:t>
            </w:r>
          </w:p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  <w:t>(pole obowiązkowe)</w:t>
            </w: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 xml:space="preserve">Instytucja </w:t>
            </w:r>
          </w:p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  <w:t>(pole obowiązkowe)</w:t>
            </w:r>
          </w:p>
        </w:tc>
        <w:tc>
          <w:tcPr>
            <w:tcW w:w="4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299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>Numer strony</w:t>
            </w:r>
          </w:p>
        </w:tc>
        <w:tc>
          <w:tcPr>
            <w:tcW w:w="8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>Treść uwagi</w:t>
            </w:r>
          </w:p>
        </w:tc>
        <w:tc>
          <w:tcPr>
            <w:tcW w:w="975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>Uzasadnienie uwagi</w:t>
            </w:r>
          </w:p>
        </w:tc>
      </w:tr>
      <w:tr w:rsidR="00D12982" w:rsidRPr="00271A8E" w:rsidTr="00764C0C">
        <w:tc>
          <w:tcPr>
            <w:tcW w:w="53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271A8E" w:rsidTr="00764C0C">
        <w:tc>
          <w:tcPr>
            <w:tcW w:w="53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271A8E" w:rsidTr="00764C0C">
        <w:tc>
          <w:tcPr>
            <w:tcW w:w="53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271A8E" w:rsidTr="00764C0C">
        <w:tc>
          <w:tcPr>
            <w:tcW w:w="53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031422" w:rsidRPr="00D12982" w:rsidRDefault="00323D33"/>
    <w:sectPr w:rsidR="00031422" w:rsidRPr="00D12982" w:rsidSect="00D1298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33" w:rsidRDefault="00323D33" w:rsidP="00E67865">
      <w:pPr>
        <w:spacing w:after="0" w:line="240" w:lineRule="auto"/>
      </w:pPr>
      <w:r>
        <w:separator/>
      </w:r>
    </w:p>
  </w:endnote>
  <w:endnote w:type="continuationSeparator" w:id="0">
    <w:p w:rsidR="00323D33" w:rsidRDefault="00323D33" w:rsidP="00E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33" w:rsidRDefault="00323D33" w:rsidP="00E67865">
      <w:pPr>
        <w:spacing w:after="0" w:line="240" w:lineRule="auto"/>
      </w:pPr>
      <w:r>
        <w:separator/>
      </w:r>
    </w:p>
  </w:footnote>
  <w:footnote w:type="continuationSeparator" w:id="0">
    <w:p w:rsidR="00323D33" w:rsidRDefault="00323D33" w:rsidP="00E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65" w:rsidRDefault="00986692">
    <w:pPr>
      <w:pStyle w:val="Nagwek"/>
    </w:pPr>
    <w:r w:rsidRPr="00986692">
      <w:rPr>
        <w:noProof/>
        <w:lang w:eastAsia="pl-PL"/>
      </w:rPr>
      <w:drawing>
        <wp:inline distT="0" distB="0" distL="0" distR="0">
          <wp:extent cx="2066925" cy="381000"/>
          <wp:effectExtent l="0" t="0" r="9525" b="0"/>
          <wp:docPr id="1" name="Obraz 1" descr="C:\Users\justyna.orlowska\AppData\Local\Microsoft\Windows\INetCache\Content.Outlook\XICLPZO4\Strategia Wielkopolska 2030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styna.orlowska\AppData\Local\Microsoft\Windows\INetCache\Content.Outlook\XICLPZO4\Strategia Wielkopolska 2030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82"/>
    <w:rsid w:val="000B4E54"/>
    <w:rsid w:val="0018799D"/>
    <w:rsid w:val="002B4356"/>
    <w:rsid w:val="00323D33"/>
    <w:rsid w:val="004D0CE5"/>
    <w:rsid w:val="0058518A"/>
    <w:rsid w:val="00986692"/>
    <w:rsid w:val="00A72808"/>
    <w:rsid w:val="00B55A7A"/>
    <w:rsid w:val="00D12982"/>
    <w:rsid w:val="00E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F4AB-E41F-42C8-B2F4-5536673E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  <w:style w:type="character" w:customStyle="1" w:styleId="Nagwek2Znak">
    <w:name w:val="Nagłówek 2 Znak"/>
    <w:basedOn w:val="Domylnaczcionkaakapitu"/>
    <w:link w:val="Nagwek2"/>
    <w:uiPriority w:val="9"/>
    <w:rsid w:val="00986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Wronkowski</dc:creator>
  <cp:keywords/>
  <dc:description/>
  <cp:lastModifiedBy>Justyna Dobrosielska</cp:lastModifiedBy>
  <cp:revision>2</cp:revision>
  <dcterms:created xsi:type="dcterms:W3CDTF">2019-09-20T05:57:00Z</dcterms:created>
  <dcterms:modified xsi:type="dcterms:W3CDTF">2019-09-20T05:57:00Z</dcterms:modified>
</cp:coreProperties>
</file>