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C7" w:rsidRPr="00923C17" w:rsidRDefault="00033230" w:rsidP="00F704C7">
      <w:pPr>
        <w:rPr>
          <w:rFonts w:ascii="Garamond" w:hAnsi="Garamond"/>
        </w:rPr>
      </w:pPr>
      <w:r>
        <w:rPr>
          <w:noProof/>
        </w:rPr>
        <w:drawing>
          <wp:inline distT="0" distB="0" distL="0" distR="0" wp14:anchorId="74F4C1B3" wp14:editId="641840C1">
            <wp:extent cx="5760720" cy="632460"/>
            <wp:effectExtent l="0" t="0" r="0" b="0"/>
            <wp:docPr id="1" name="Obraz 1" descr="EFRR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RR_Samorzad_cb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C7" w:rsidRPr="00923C17" w:rsidRDefault="00F704C7" w:rsidP="002E3C13">
      <w:pPr>
        <w:jc w:val="both"/>
        <w:rPr>
          <w:rFonts w:ascii="Garamond" w:hAnsi="Garamond"/>
          <w:b/>
        </w:rPr>
      </w:pPr>
    </w:p>
    <w:p w:rsidR="00F704C7" w:rsidRPr="00923C17" w:rsidRDefault="00F704C7" w:rsidP="002E3C13">
      <w:pPr>
        <w:jc w:val="both"/>
        <w:rPr>
          <w:rFonts w:ascii="Garamond" w:hAnsi="Garamond"/>
          <w:b/>
        </w:rPr>
      </w:pPr>
    </w:p>
    <w:p w:rsidR="002E3C13" w:rsidRPr="00923C17" w:rsidRDefault="00F704C7" w:rsidP="00923C17">
      <w:pPr>
        <w:jc w:val="center"/>
        <w:rPr>
          <w:rFonts w:ascii="Garamond" w:hAnsi="Garamond"/>
          <w:b/>
        </w:rPr>
      </w:pPr>
      <w:r w:rsidRPr="00923C17">
        <w:rPr>
          <w:rFonts w:ascii="Garamond" w:hAnsi="Garamond"/>
          <w:b/>
        </w:rPr>
        <w:t xml:space="preserve">Informacja o warunkach </w:t>
      </w:r>
      <w:r w:rsidR="009F58C5" w:rsidRPr="00923C17">
        <w:rPr>
          <w:rFonts w:ascii="Garamond" w:hAnsi="Garamond"/>
          <w:b/>
        </w:rPr>
        <w:t>dofinansowania</w:t>
      </w:r>
      <w:r w:rsidR="00EF2145" w:rsidRPr="00923C17">
        <w:rPr>
          <w:rFonts w:ascii="Garamond" w:hAnsi="Garamond"/>
          <w:b/>
        </w:rPr>
        <w:t xml:space="preserve"> </w:t>
      </w:r>
      <w:r w:rsidR="00F8745A" w:rsidRPr="00923C17">
        <w:rPr>
          <w:rFonts w:ascii="Garamond" w:hAnsi="Garamond"/>
          <w:b/>
        </w:rPr>
        <w:t xml:space="preserve">udziału jednostek samorządu </w:t>
      </w:r>
      <w:r w:rsidR="00EC066B" w:rsidRPr="00923C17">
        <w:rPr>
          <w:rFonts w:ascii="Garamond" w:hAnsi="Garamond"/>
          <w:b/>
        </w:rPr>
        <w:t>terytorialnego</w:t>
      </w:r>
      <w:r w:rsidR="00431E94">
        <w:rPr>
          <w:rFonts w:ascii="Garamond" w:hAnsi="Garamond"/>
          <w:b/>
        </w:rPr>
        <w:t xml:space="preserve"> i</w:t>
      </w:r>
      <w:r w:rsidR="00EC066B" w:rsidRPr="00923C17">
        <w:rPr>
          <w:rFonts w:ascii="Garamond" w:hAnsi="Garamond"/>
          <w:b/>
        </w:rPr>
        <w:t>/lub</w:t>
      </w:r>
      <w:r w:rsidR="00F8745A" w:rsidRPr="00923C17">
        <w:rPr>
          <w:rFonts w:ascii="Garamond" w:hAnsi="Garamond"/>
          <w:b/>
        </w:rPr>
        <w:t xml:space="preserve"> stowarzyszeń samorządów lokalnych</w:t>
      </w:r>
      <w:r w:rsidR="002E3C13" w:rsidRPr="00923C17">
        <w:rPr>
          <w:rFonts w:ascii="Garamond" w:hAnsi="Garamond"/>
          <w:b/>
        </w:rPr>
        <w:t xml:space="preserve"> i/lub </w:t>
      </w:r>
      <w:r w:rsidR="007368C3" w:rsidRPr="00923C17">
        <w:rPr>
          <w:rFonts w:ascii="Garamond" w:hAnsi="Garamond"/>
          <w:b/>
        </w:rPr>
        <w:t>spółek, których głównym udziałowcem jest  samorząd</w:t>
      </w:r>
      <w:r w:rsidR="00EC066B" w:rsidRPr="00923C17">
        <w:rPr>
          <w:rFonts w:ascii="Garamond" w:hAnsi="Garamond"/>
          <w:b/>
        </w:rPr>
        <w:t>,</w:t>
      </w:r>
      <w:r w:rsidR="00F8745A" w:rsidRPr="00923C17">
        <w:rPr>
          <w:rFonts w:ascii="Garamond" w:hAnsi="Garamond"/>
          <w:b/>
        </w:rPr>
        <w:t xml:space="preserve"> </w:t>
      </w:r>
      <w:r w:rsidR="00EC066B" w:rsidRPr="00923C17">
        <w:rPr>
          <w:rFonts w:ascii="Garamond" w:hAnsi="Garamond"/>
          <w:b/>
        </w:rPr>
        <w:t xml:space="preserve">posiadających siedzibę w Województwie Wielkopolskim, </w:t>
      </w:r>
      <w:r w:rsidR="00EC066B" w:rsidRPr="00923C17">
        <w:rPr>
          <w:rFonts w:ascii="Garamond" w:hAnsi="Garamond"/>
          <w:b/>
        </w:rPr>
        <w:br/>
      </w:r>
      <w:r w:rsidR="00F8745A" w:rsidRPr="00923C17">
        <w:rPr>
          <w:rFonts w:ascii="Garamond" w:hAnsi="Garamond"/>
          <w:b/>
        </w:rPr>
        <w:t xml:space="preserve">w targach inwestycyjnych </w:t>
      </w:r>
      <w:r w:rsidR="00793E71" w:rsidRPr="00923C17">
        <w:rPr>
          <w:rFonts w:ascii="Garamond" w:hAnsi="Garamond"/>
          <w:b/>
        </w:rPr>
        <w:t>Expo Real</w:t>
      </w:r>
      <w:r w:rsidR="00B25847" w:rsidRPr="00923C17">
        <w:rPr>
          <w:rFonts w:ascii="Garamond" w:hAnsi="Garamond"/>
          <w:b/>
        </w:rPr>
        <w:t xml:space="preserve"> w </w:t>
      </w:r>
      <w:r w:rsidR="000160EF" w:rsidRPr="00923C17">
        <w:rPr>
          <w:rFonts w:ascii="Garamond" w:hAnsi="Garamond"/>
          <w:b/>
        </w:rPr>
        <w:t xml:space="preserve">Monachium </w:t>
      </w:r>
      <w:r w:rsidR="00FB26FF">
        <w:rPr>
          <w:rFonts w:ascii="Garamond" w:hAnsi="Garamond"/>
          <w:b/>
        </w:rPr>
        <w:t>8-10</w:t>
      </w:r>
      <w:r w:rsidR="00793E71" w:rsidRPr="00923C17">
        <w:rPr>
          <w:rFonts w:ascii="Garamond" w:hAnsi="Garamond"/>
          <w:b/>
        </w:rPr>
        <w:t>.10</w:t>
      </w:r>
      <w:r w:rsidR="00FB26FF">
        <w:rPr>
          <w:rFonts w:ascii="Garamond" w:hAnsi="Garamond"/>
          <w:b/>
        </w:rPr>
        <w:t>.2018</w:t>
      </w:r>
      <w:r w:rsidR="004A6BB1" w:rsidRPr="00923C17">
        <w:rPr>
          <w:rFonts w:ascii="Garamond" w:hAnsi="Garamond"/>
          <w:b/>
        </w:rPr>
        <w:t>.</w:t>
      </w:r>
    </w:p>
    <w:p w:rsidR="00EF2145" w:rsidRPr="00923C17" w:rsidRDefault="000160EF" w:rsidP="00923C17">
      <w:pPr>
        <w:jc w:val="center"/>
        <w:rPr>
          <w:rFonts w:ascii="Garamond" w:hAnsi="Garamond"/>
          <w:b/>
        </w:rPr>
      </w:pPr>
      <w:r w:rsidRPr="00923C17">
        <w:rPr>
          <w:rFonts w:ascii="Garamond" w:hAnsi="Garamond"/>
          <w:b/>
        </w:rPr>
        <w:t xml:space="preserve">Udział w targach organizowany jest w  ramach Wielkopolskiego Regionalnego Programu Operacyjnego na lata 2014-2020, Działanie 1.4, Poddziałanie 1.4.2  Promocja Gospodarcza regionu, projekt </w:t>
      </w:r>
      <w:r w:rsidR="00923C17" w:rsidRPr="00923C17">
        <w:rPr>
          <w:rFonts w:ascii="Garamond" w:hAnsi="Garamond"/>
          <w:b/>
        </w:rPr>
        <w:t xml:space="preserve">pozakonkursowy </w:t>
      </w:r>
      <w:r w:rsidRPr="00923C17">
        <w:rPr>
          <w:rFonts w:ascii="Garamond" w:hAnsi="Garamond"/>
          <w:b/>
        </w:rPr>
        <w:t>„GOSPODARNA WIELKOPOLSKA”.</w:t>
      </w:r>
    </w:p>
    <w:p w:rsidR="00AE4A73" w:rsidRDefault="00AE4A73" w:rsidP="00AE4A73">
      <w:pPr>
        <w:autoSpaceDE w:val="0"/>
        <w:autoSpaceDN w:val="0"/>
        <w:adjustRightInd w:val="0"/>
        <w:spacing w:before="120" w:after="120"/>
        <w:rPr>
          <w:rFonts w:ascii="Garamond" w:eastAsia="TimesNewRoman" w:hAnsi="Garamond"/>
          <w:b/>
        </w:rPr>
      </w:pPr>
    </w:p>
    <w:p w:rsidR="00B91319" w:rsidRPr="00A35442" w:rsidRDefault="00B91319" w:rsidP="00CF6574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B91319" w:rsidRPr="00A35442" w:rsidRDefault="00B91319" w:rsidP="00B9350B">
      <w:pPr>
        <w:autoSpaceDE w:val="0"/>
        <w:autoSpaceDN w:val="0"/>
        <w:adjustRightInd w:val="0"/>
        <w:spacing w:before="120" w:after="120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Departament Gospodarki Urzędu Marszałkowskiego Województwa Wielkopolskiego w Poznaniu, zwany dalej Organizatorem, realizuje </w:t>
      </w:r>
      <w:r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B91319" w:rsidRPr="00A35442" w:rsidRDefault="00B91319" w:rsidP="00CF6574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B91319" w:rsidRPr="00923C17" w:rsidRDefault="00B91319" w:rsidP="00CF6574">
      <w:pPr>
        <w:ind w:left="720"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 </w:t>
      </w:r>
      <w:r w:rsidRPr="00923C17">
        <w:rPr>
          <w:rFonts w:ascii="Garamond" w:hAnsi="Garamond"/>
        </w:rPr>
        <w:t>Nabór na Targi prowadzony jest w trybie konkursowym. Udział w konkursie otwarty jest dla:</w:t>
      </w:r>
    </w:p>
    <w:p w:rsidR="00B91319" w:rsidRPr="00923C17" w:rsidRDefault="00B91319" w:rsidP="00CF6574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 - jednostek samorządu terytorialnego,</w:t>
      </w:r>
    </w:p>
    <w:p w:rsidR="00B91319" w:rsidRPr="00923C17" w:rsidRDefault="00B91319" w:rsidP="00CF6574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 - stowarzyszeń samorządów lokalnych, </w:t>
      </w:r>
    </w:p>
    <w:p w:rsidR="00B91319" w:rsidRPr="00923C17" w:rsidRDefault="00B91319" w:rsidP="00CF6574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 - spółek samorządowych,</w:t>
      </w:r>
    </w:p>
    <w:p w:rsidR="00B91319" w:rsidRDefault="00B91319" w:rsidP="00CF6574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</w:r>
      <w:r w:rsidRPr="00923C17">
        <w:rPr>
          <w:rFonts w:ascii="Garamond" w:hAnsi="Garamond"/>
        </w:rPr>
        <w:t xml:space="preserve"> zwanych dalej „Beneficjentem”,</w:t>
      </w:r>
      <w:r>
        <w:rPr>
          <w:rFonts w:ascii="Garamond" w:hAnsi="Garamond"/>
        </w:rPr>
        <w:t xml:space="preserve"> posiadających siedzibę w Województwie Wielkopolskim,</w:t>
      </w:r>
      <w:r w:rsidRPr="00923C17">
        <w:rPr>
          <w:rFonts w:ascii="Garamond" w:hAnsi="Garamond"/>
        </w:rPr>
        <w:t xml:space="preserve"> które </w:t>
      </w:r>
      <w:r>
        <w:rPr>
          <w:rFonts w:ascii="Garamond" w:hAnsi="Garamond"/>
        </w:rPr>
        <w:t>zgłoszą projekt inwestycyjny w celu pozyskania inwestora</w:t>
      </w:r>
      <w:r w:rsidRPr="00923C17">
        <w:rPr>
          <w:rFonts w:ascii="Garamond" w:hAnsi="Garamond"/>
        </w:rPr>
        <w:t xml:space="preserve">. </w:t>
      </w:r>
    </w:p>
    <w:p w:rsidR="00CF6574" w:rsidRDefault="00CF6574" w:rsidP="00CF6574">
      <w:pPr>
        <w:tabs>
          <w:tab w:val="left" w:pos="142"/>
        </w:tabs>
        <w:ind w:left="709" w:hanging="284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a. </w:t>
      </w:r>
      <w:r>
        <w:rPr>
          <w:rFonts w:ascii="Garamond" w:hAnsi="Garamond"/>
        </w:rPr>
        <w:t xml:space="preserve">Beneficjent zobowiązany jest przesłać opis projektu oraz wypełnioną dokumentację zgłoszeniową podpisaną przez uprawnioną do podejmowania zobowiązań osobę. </w:t>
      </w:r>
    </w:p>
    <w:p w:rsidR="00CF6574" w:rsidRPr="00923C17" w:rsidRDefault="00CF6574" w:rsidP="00CF6574">
      <w:pPr>
        <w:ind w:left="709"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b</w:t>
      </w:r>
      <w:r w:rsidRPr="00923C17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 Projekt inwestycyjny, o którym mowa w podpunkcie a musi być zlokalizowany</w:t>
      </w:r>
      <w:r w:rsidRPr="00923C17">
        <w:rPr>
          <w:rFonts w:ascii="Garamond" w:hAnsi="Garamond"/>
        </w:rPr>
        <w:t xml:space="preserve"> na terenie </w:t>
      </w:r>
      <w:r>
        <w:rPr>
          <w:rFonts w:ascii="Garamond" w:hAnsi="Garamond"/>
        </w:rPr>
        <w:t xml:space="preserve"> </w:t>
      </w:r>
      <w:r w:rsidRPr="00923C17">
        <w:rPr>
          <w:rFonts w:ascii="Garamond" w:hAnsi="Garamond"/>
        </w:rPr>
        <w:t>Województwa Wielkopolskiego.</w:t>
      </w:r>
    </w:p>
    <w:p w:rsidR="00CF6574" w:rsidRDefault="00CF6574" w:rsidP="00CF6574">
      <w:pPr>
        <w:ind w:left="425" w:hanging="425"/>
        <w:jc w:val="both"/>
        <w:rPr>
          <w:rFonts w:ascii="Garamond" w:hAnsi="Garamond"/>
        </w:rPr>
      </w:pPr>
    </w:p>
    <w:p w:rsidR="00CF6574" w:rsidRPr="00923C17" w:rsidRDefault="00B91319" w:rsidP="00B9350B">
      <w:pPr>
        <w:ind w:left="425" w:hanging="425"/>
        <w:jc w:val="both"/>
        <w:rPr>
          <w:rFonts w:ascii="Garamond" w:hAnsi="Garamond"/>
        </w:rPr>
      </w:pPr>
      <w:r w:rsidRPr="00B91319">
        <w:rPr>
          <w:rFonts w:ascii="Garamond" w:hAnsi="Garamond"/>
        </w:rPr>
        <w:t>2.</w:t>
      </w:r>
      <w:r w:rsidRPr="00B91319">
        <w:rPr>
          <w:rFonts w:ascii="Garamond" w:hAnsi="Garamond"/>
        </w:rPr>
        <w:tab/>
        <w:t xml:space="preserve">Warunkiem udziału w naborze jest przesłanie na adres Organizatora przez </w:t>
      </w:r>
      <w:r w:rsidR="00270DED">
        <w:rPr>
          <w:rFonts w:ascii="Garamond" w:hAnsi="Garamond"/>
        </w:rPr>
        <w:t>jednostki</w:t>
      </w:r>
      <w:r w:rsidRPr="00B91319">
        <w:rPr>
          <w:rFonts w:ascii="Garamond" w:hAnsi="Garamond"/>
        </w:rPr>
        <w:t xml:space="preserve"> spełniające warunki wymienione w pkt. II.1 prawidłowo wypełnionych dokumentów, w tym Formularza zgłoszeniowego</w:t>
      </w:r>
      <w:r w:rsidR="00CF6574">
        <w:rPr>
          <w:rFonts w:ascii="Garamond" w:hAnsi="Garamond"/>
        </w:rPr>
        <w:t xml:space="preserve"> z załącznikami.  Spółki dodatkowo przesyłają </w:t>
      </w:r>
      <w:r w:rsidRPr="00B91319">
        <w:rPr>
          <w:rFonts w:ascii="Garamond" w:hAnsi="Garamond"/>
        </w:rPr>
        <w:t>Oś</w:t>
      </w:r>
      <w:r w:rsidR="00CF6574">
        <w:rPr>
          <w:rFonts w:ascii="Garamond" w:hAnsi="Garamond"/>
        </w:rPr>
        <w:t xml:space="preserve">wiadczenie </w:t>
      </w:r>
      <w:r w:rsidR="00CF6574">
        <w:rPr>
          <w:rFonts w:ascii="Garamond" w:hAnsi="Garamond"/>
        </w:rPr>
        <w:br/>
        <w:t xml:space="preserve">o pomocy de </w:t>
      </w:r>
      <w:proofErr w:type="spellStart"/>
      <w:r w:rsidR="00CF6574">
        <w:rPr>
          <w:rFonts w:ascii="Garamond" w:hAnsi="Garamond"/>
        </w:rPr>
        <w:t>minimis</w:t>
      </w:r>
      <w:proofErr w:type="spellEnd"/>
      <w:r w:rsidR="00CF6574">
        <w:rPr>
          <w:rFonts w:ascii="Garamond" w:hAnsi="Garamond"/>
        </w:rPr>
        <w:t xml:space="preserve"> oraz </w:t>
      </w:r>
      <w:r w:rsidRPr="00B91319">
        <w:rPr>
          <w:rFonts w:ascii="Garamond" w:hAnsi="Garamond"/>
        </w:rPr>
        <w:t>Formularza informacji przedstawianych przy ubieganiu się</w:t>
      </w:r>
      <w:r w:rsidR="00CF6574">
        <w:rPr>
          <w:rFonts w:ascii="Garamond" w:hAnsi="Garamond"/>
        </w:rPr>
        <w:br/>
      </w:r>
      <w:r w:rsidRPr="00B91319">
        <w:rPr>
          <w:rFonts w:ascii="Garamond" w:hAnsi="Garamond"/>
        </w:rPr>
        <w:t xml:space="preserve">o pomoc de </w:t>
      </w:r>
      <w:proofErr w:type="spellStart"/>
      <w:r w:rsidRPr="00B91319">
        <w:rPr>
          <w:rFonts w:ascii="Garamond" w:hAnsi="Garamond"/>
        </w:rPr>
        <w:t>minimis</w:t>
      </w:r>
      <w:proofErr w:type="spellEnd"/>
      <w:r w:rsidR="00CF6574">
        <w:rPr>
          <w:rFonts w:ascii="Garamond" w:hAnsi="Garamond"/>
        </w:rPr>
        <w:t>.</w:t>
      </w:r>
    </w:p>
    <w:p w:rsidR="00CF6574" w:rsidRPr="00CF6574" w:rsidRDefault="00CF6574" w:rsidP="00CF6574">
      <w:pPr>
        <w:pStyle w:val="NormalnyWeb"/>
        <w:spacing w:before="120" w:beforeAutospacing="0" w:after="120" w:afterAutospacing="0"/>
        <w:ind w:left="36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</w:rPr>
        <w:t xml:space="preserve">III.      </w:t>
      </w:r>
      <w:r w:rsidRPr="00CF6574">
        <w:rPr>
          <w:rStyle w:val="Uwydatnienie"/>
          <w:rFonts w:ascii="Garamond" w:hAnsi="Garamond"/>
          <w:b/>
          <w:i w:val="0"/>
        </w:rPr>
        <w:t>Propozycja targów</w:t>
      </w:r>
    </w:p>
    <w:p w:rsidR="00CF6574" w:rsidRPr="008F57DA" w:rsidRDefault="00CF6574" w:rsidP="00CF6574">
      <w:pPr>
        <w:pStyle w:val="NormalnyWeb"/>
        <w:jc w:val="both"/>
        <w:rPr>
          <w:rStyle w:val="Hipercze"/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>
        <w:rPr>
          <w:rFonts w:ascii="Garamond" w:hAnsi="Garamond"/>
        </w:rPr>
        <w:t xml:space="preserve">udział w targach inwestycyjnych </w:t>
      </w:r>
      <w:r>
        <w:rPr>
          <w:rFonts w:ascii="Garamond" w:hAnsi="Garamond"/>
          <w:b/>
        </w:rPr>
        <w:t xml:space="preserve">EXPO REAL 2018 </w:t>
      </w:r>
      <w:r>
        <w:rPr>
          <w:rFonts w:ascii="Garamond" w:hAnsi="Garamond"/>
          <w:b/>
        </w:rPr>
        <w:br/>
        <w:t>w Monachium (Niemcy).</w:t>
      </w:r>
    </w:p>
    <w:p w:rsidR="00CF6574" w:rsidRPr="00A35442" w:rsidRDefault="00CF6574" w:rsidP="00CF6574">
      <w:pPr>
        <w:pStyle w:val="NormalnyWeb"/>
        <w:spacing w:before="120" w:beforeAutospacing="0" w:after="120" w:afterAutospacing="0"/>
        <w:ind w:left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IV.   </w:t>
      </w:r>
      <w:r w:rsidRPr="00A35442">
        <w:rPr>
          <w:rFonts w:ascii="Garamond" w:hAnsi="Garamond"/>
          <w:b/>
        </w:rPr>
        <w:t>Nabór</w:t>
      </w:r>
    </w:p>
    <w:p w:rsidR="00CF6574" w:rsidRPr="00CF6574" w:rsidRDefault="00CF6574" w:rsidP="00CF6574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CF6574">
        <w:rPr>
          <w:rStyle w:val="Uwydatnienie"/>
          <w:rFonts w:ascii="Garamond" w:hAnsi="Garamond"/>
          <w:i w:val="0"/>
        </w:rPr>
        <w:t xml:space="preserve">Nabór prowadzony jest </w:t>
      </w:r>
      <w:r>
        <w:rPr>
          <w:rStyle w:val="Uwydatnienie"/>
          <w:rFonts w:ascii="Garamond" w:hAnsi="Garamond"/>
          <w:i w:val="0"/>
        </w:rPr>
        <w:t xml:space="preserve">do dnia </w:t>
      </w:r>
      <w:r w:rsidR="006D1430">
        <w:rPr>
          <w:rStyle w:val="Uwydatnienie"/>
          <w:rFonts w:ascii="Garamond" w:hAnsi="Garamond"/>
          <w:i w:val="0"/>
        </w:rPr>
        <w:t>25 kwietnia</w:t>
      </w:r>
      <w:bookmarkStart w:id="0" w:name="_GoBack"/>
      <w:bookmarkEnd w:id="0"/>
      <w:r>
        <w:rPr>
          <w:rStyle w:val="Uwydatnienie"/>
          <w:rFonts w:ascii="Garamond" w:hAnsi="Garamond"/>
          <w:i w:val="0"/>
        </w:rPr>
        <w:t xml:space="preserve"> 2018</w:t>
      </w:r>
      <w:r w:rsidRPr="00CF6574">
        <w:rPr>
          <w:rStyle w:val="Uwydatnienie"/>
          <w:rFonts w:ascii="Garamond" w:hAnsi="Garamond"/>
          <w:i w:val="0"/>
        </w:rPr>
        <w:t xml:space="preserve"> r. </w:t>
      </w:r>
    </w:p>
    <w:p w:rsidR="00CF6574" w:rsidRPr="00CF6574" w:rsidRDefault="00CF6574" w:rsidP="00CF6574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</w:rPr>
        <w:t>Jednostki</w:t>
      </w:r>
      <w:r w:rsidRPr="00CF6574">
        <w:rPr>
          <w:rStyle w:val="Uwydatnienie"/>
          <w:rFonts w:ascii="Garamond" w:hAnsi="Garamond"/>
          <w:i w:val="0"/>
        </w:rPr>
        <w:t xml:space="preserve"> ubiegające się o dofinansowanie udziału muszą spełnić warunki wymienione </w:t>
      </w:r>
      <w:r w:rsidR="00B9350B">
        <w:rPr>
          <w:rStyle w:val="Uwydatnienie"/>
          <w:rFonts w:ascii="Garamond" w:hAnsi="Garamond"/>
          <w:i w:val="0"/>
        </w:rPr>
        <w:br/>
      </w:r>
      <w:r w:rsidRPr="00CF6574">
        <w:rPr>
          <w:rStyle w:val="Uwydatnienie"/>
          <w:rFonts w:ascii="Garamond" w:hAnsi="Garamond"/>
          <w:i w:val="0"/>
        </w:rPr>
        <w:t>w pkt. II.</w:t>
      </w:r>
    </w:p>
    <w:p w:rsidR="00CF6574" w:rsidRDefault="00CF6574" w:rsidP="00CF6574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Warunkiem organizacji stoiska targowego jest zebranie co najmniej 5 zgłoszeń na targi.</w:t>
      </w:r>
    </w:p>
    <w:p w:rsidR="00CF6574" w:rsidRPr="00EB6976" w:rsidRDefault="00CF6574" w:rsidP="00EB6976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Organizator założył udział </w:t>
      </w:r>
      <w:r w:rsidRPr="009534D6">
        <w:rPr>
          <w:rFonts w:ascii="Garamond" w:hAnsi="Garamond"/>
          <w:color w:val="000000" w:themeColor="text1"/>
        </w:rPr>
        <w:t>5 Beneficjentów w zaproponowanych Targach. W szczególnych przypadkach istnieje możliwość zwiększenia ich liczby.</w:t>
      </w:r>
      <w:r w:rsidR="00EB6976" w:rsidRPr="00EB6976">
        <w:rPr>
          <w:rFonts w:ascii="Garamond" w:hAnsi="Garamond"/>
        </w:rPr>
        <w:t xml:space="preserve"> </w:t>
      </w:r>
    </w:p>
    <w:p w:rsidR="00CF6574" w:rsidRDefault="00CF6574" w:rsidP="00CF6574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923C17">
        <w:rPr>
          <w:rFonts w:ascii="Garamond" w:hAnsi="Garamond"/>
        </w:rPr>
        <w:lastRenderedPageBreak/>
        <w:t xml:space="preserve">Nabór na Targi prowadzony jest w trybie konkursowym. </w:t>
      </w:r>
    </w:p>
    <w:p w:rsidR="00CF6574" w:rsidRPr="00CF6574" w:rsidRDefault="00CF6574" w:rsidP="00CF6574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CF6574">
        <w:rPr>
          <w:rFonts w:ascii="Garamond" w:hAnsi="Garamond"/>
        </w:rPr>
        <w:t>Wyboru projektów do prezentacji podczas Expo Real dokona Komisja w  składzie:</w:t>
      </w:r>
    </w:p>
    <w:p w:rsidR="00CF6574" w:rsidRPr="00923C17" w:rsidRDefault="00CF6574" w:rsidP="00CF6574">
      <w:pPr>
        <w:numPr>
          <w:ilvl w:val="1"/>
          <w:numId w:val="18"/>
        </w:numPr>
        <w:jc w:val="both"/>
        <w:rPr>
          <w:rFonts w:ascii="Garamond" w:hAnsi="Garamond"/>
        </w:rPr>
      </w:pPr>
      <w:r w:rsidRPr="00923C17">
        <w:rPr>
          <w:rFonts w:ascii="Garamond" w:hAnsi="Garamond"/>
        </w:rPr>
        <w:t>Dwóch przedstawicieli Departamentu Gospodarki UMWW</w:t>
      </w:r>
    </w:p>
    <w:p w:rsidR="00CF6574" w:rsidRPr="00923C17" w:rsidRDefault="00CF6574" w:rsidP="00CF6574">
      <w:pPr>
        <w:numPr>
          <w:ilvl w:val="1"/>
          <w:numId w:val="18"/>
        </w:numPr>
        <w:jc w:val="both"/>
        <w:rPr>
          <w:rFonts w:ascii="Garamond" w:hAnsi="Garamond"/>
        </w:rPr>
      </w:pPr>
      <w:r w:rsidRPr="00923C17">
        <w:rPr>
          <w:rFonts w:ascii="Garamond" w:hAnsi="Garamond"/>
        </w:rPr>
        <w:t>Przedstawiciel Biura Prawnego UMWW</w:t>
      </w:r>
    </w:p>
    <w:p w:rsidR="00CF6574" w:rsidRPr="00EB6976" w:rsidRDefault="00EB6976" w:rsidP="00EB6976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EB6976">
        <w:rPr>
          <w:rFonts w:ascii="Garamond" w:hAnsi="Garamond"/>
        </w:rPr>
        <w:t>Organizator ustala kryteria konkursowe, które są zawarte w Formularzu zgłoszeniowym.</w:t>
      </w:r>
    </w:p>
    <w:p w:rsidR="00B91319" w:rsidRPr="00B9350B" w:rsidRDefault="00CF6574" w:rsidP="00B9350B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podmioty o wynikach naboru w ciągu </w:t>
      </w:r>
      <w:r w:rsidR="00EB6976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zamknięcia naboru. </w:t>
      </w:r>
      <w:r w:rsidR="00EB6976">
        <w:rPr>
          <w:rFonts w:ascii="Garamond" w:hAnsi="Garamond"/>
        </w:rPr>
        <w:t>Jednostki</w:t>
      </w:r>
      <w:r w:rsidRPr="00A35442">
        <w:rPr>
          <w:rFonts w:ascii="Garamond" w:hAnsi="Garamond"/>
        </w:rPr>
        <w:t xml:space="preserve">, które zgłosiły się na wybrane targi, zobowiązane są w ciągu 5 dni roboczych od dnia </w:t>
      </w:r>
      <w:r w:rsidR="00B9350B">
        <w:rPr>
          <w:rFonts w:ascii="Garamond" w:hAnsi="Garamond"/>
        </w:rPr>
        <w:t>otrzymania umowy</w:t>
      </w:r>
      <w:r w:rsidRPr="00A35442">
        <w:rPr>
          <w:rFonts w:ascii="Garamond" w:hAnsi="Garamond"/>
        </w:rPr>
        <w:t xml:space="preserve"> do przesłania do Organizatora podpisanej umowy o dofinansowanie. Przekroczenie wskazanego terminu powoduje skreślenie z listy uczestników.</w:t>
      </w:r>
    </w:p>
    <w:p w:rsidR="00AE4A73" w:rsidRPr="00A35442" w:rsidRDefault="00B9350B" w:rsidP="00B9350B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</w:t>
      </w:r>
      <w:r w:rsidR="00AE4A73">
        <w:rPr>
          <w:rFonts w:ascii="Garamond" w:eastAsia="TimesNewRoman" w:hAnsi="Garamond"/>
          <w:b/>
        </w:rPr>
        <w:t xml:space="preserve">. </w:t>
      </w:r>
      <w:r>
        <w:rPr>
          <w:rFonts w:ascii="Garamond" w:eastAsia="TimesNewRoman" w:hAnsi="Garamond"/>
          <w:b/>
        </w:rPr>
        <w:t xml:space="preserve">  </w:t>
      </w:r>
      <w:r w:rsidRPr="00B9350B">
        <w:rPr>
          <w:rFonts w:ascii="Garamond" w:eastAsia="TimesNewRoman" w:hAnsi="Garamond"/>
          <w:b/>
        </w:rPr>
        <w:t>Zakres wsparcia</w:t>
      </w:r>
    </w:p>
    <w:p w:rsidR="00B9350B" w:rsidRDefault="00B9350B" w:rsidP="00B9350B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udziału Beneficjenta w wybranych targach na stoisku regionalnym Organizator pokryje koszty </w:t>
      </w:r>
      <w:r w:rsidRPr="0040205A">
        <w:rPr>
          <w:rFonts w:ascii="Garamond" w:eastAsia="TimesNewRoman" w:hAnsi="Garamond"/>
          <w:color w:val="000000" w:themeColor="text1"/>
        </w:rPr>
        <w:t xml:space="preserve">między innymi: wejściówek na targi, dostępu </w:t>
      </w:r>
      <w:r>
        <w:rPr>
          <w:rFonts w:ascii="Garamond" w:eastAsia="TimesNewRoman" w:hAnsi="Garamond"/>
          <w:color w:val="000000" w:themeColor="text1"/>
        </w:rPr>
        <w:t>do</w:t>
      </w:r>
      <w:r w:rsidRPr="0040205A">
        <w:rPr>
          <w:rFonts w:ascii="Garamond" w:eastAsia="TimesNewRoman" w:hAnsi="Garamond"/>
          <w:color w:val="000000" w:themeColor="text1"/>
        </w:rPr>
        <w:t xml:space="preserve"> </w:t>
      </w:r>
      <w:r>
        <w:rPr>
          <w:rFonts w:ascii="Garamond" w:eastAsia="TimesNewRoman" w:hAnsi="Garamond"/>
          <w:color w:val="000000" w:themeColor="text1"/>
        </w:rPr>
        <w:t>wspólnego</w:t>
      </w:r>
      <w:r w:rsidRPr="0040205A">
        <w:rPr>
          <w:rFonts w:ascii="Garamond" w:eastAsia="TimesNewRoman" w:hAnsi="Garamond"/>
          <w:color w:val="000000" w:themeColor="text1"/>
        </w:rPr>
        <w:t xml:space="preserve"> </w:t>
      </w:r>
      <w:r>
        <w:rPr>
          <w:rFonts w:ascii="Garamond" w:eastAsia="TimesNewRoman" w:hAnsi="Garamond"/>
          <w:color w:val="000000" w:themeColor="text1"/>
        </w:rPr>
        <w:t>stoiska targowego wykupionego</w:t>
      </w:r>
      <w:r w:rsidRPr="0040205A">
        <w:rPr>
          <w:rFonts w:ascii="Garamond" w:eastAsia="TimesNewRoman" w:hAnsi="Garamond"/>
          <w:color w:val="000000" w:themeColor="text1"/>
        </w:rPr>
        <w:t xml:space="preserve"> przez Organizatora</w:t>
      </w:r>
      <w:r>
        <w:rPr>
          <w:rFonts w:ascii="Garamond" w:eastAsia="TimesNewRoman" w:hAnsi="Garamond"/>
          <w:color w:val="000000" w:themeColor="text1"/>
        </w:rPr>
        <w:t xml:space="preserve">, </w:t>
      </w:r>
      <w:r w:rsidRPr="0040205A">
        <w:rPr>
          <w:rFonts w:ascii="Garamond" w:eastAsia="TimesNewRoman" w:hAnsi="Garamond"/>
          <w:color w:val="000000" w:themeColor="text1"/>
        </w:rPr>
        <w:t>noclegów ze śniadaniem (zakwaterowanie w hotelach wskazanych przez Organizatora, w czasie trwania t</w:t>
      </w:r>
      <w:r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 targi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>wewnętrznego na terenie kraju</w:t>
      </w:r>
      <w:r>
        <w:rPr>
          <w:rFonts w:ascii="Garamond" w:eastAsia="TimesNewRoman" w:hAnsi="Garamond"/>
          <w:color w:val="000000" w:themeColor="text1"/>
        </w:rPr>
        <w:t>, w którym organizowane są targi</w:t>
      </w:r>
      <w:r w:rsidRPr="0040205A">
        <w:rPr>
          <w:rFonts w:ascii="Garamond" w:eastAsia="TimesNewRoman" w:hAnsi="Garamond"/>
          <w:color w:val="000000" w:themeColor="text1"/>
        </w:rPr>
        <w:t xml:space="preserve"> (obejmującego przejazd na trasie lotnisko-hotel-lotnisko oraz hotel-targi-hotel) oraz zapewni opiekę nad uczestnikami t</w:t>
      </w:r>
      <w:r>
        <w:rPr>
          <w:rFonts w:ascii="Garamond" w:eastAsia="TimesNewRoman" w:hAnsi="Garamond"/>
          <w:color w:val="000000" w:themeColor="text1"/>
        </w:rPr>
        <w:t>argów.</w:t>
      </w:r>
    </w:p>
    <w:p w:rsidR="00B9350B" w:rsidRPr="00A35442" w:rsidRDefault="006D1430" w:rsidP="00B9350B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19.2pt;margin-top:13.6pt;width:341.95pt;height:43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<v:textbox style="mso-fit-shape-to-text:t">
              <w:txbxContent>
                <w:p w:rsidR="00B9350B" w:rsidRPr="004F1C22" w:rsidRDefault="00B9350B" w:rsidP="00B9350B">
                  <w:pPr>
                    <w:spacing w:before="100" w:beforeAutospacing="1" w:after="100" w:afterAutospacing="1"/>
                    <w:jc w:val="both"/>
                    <w:rPr>
                      <w:rFonts w:ascii="Garamond" w:hAnsi="Garamond"/>
                      <w:b/>
                    </w:rPr>
                  </w:pPr>
                  <w:r w:rsidRPr="004F1C22">
                    <w:rPr>
                      <w:rFonts w:ascii="Garamond" w:hAnsi="Garamond"/>
                      <w:b/>
                    </w:rPr>
                    <w:t>Targi AGROEXPO CORFERIAS, Bogota (Kolumbia), 13-23 lipca 2017 r.</w:t>
                  </w:r>
                </w:p>
                <w:p w:rsidR="00B9350B" w:rsidRPr="00E61B0C" w:rsidRDefault="00B9350B" w:rsidP="00B9350B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B9350B" w:rsidRPr="00A35442">
        <w:rPr>
          <w:rFonts w:ascii="Garamond" w:eastAsia="TimesNewRoman" w:hAnsi="Garamond"/>
        </w:rPr>
        <w:t>Organizator pokrywa koszty udziału na wspólnym stoisku targowym tylko jednego reprezentanta danego Beneficjenta. Organizator nie przewiduje udziału osób towarzyszących.</w:t>
      </w:r>
    </w:p>
    <w:p w:rsidR="00B9350B" w:rsidRPr="00A35442" w:rsidRDefault="00B9350B" w:rsidP="00B9350B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Koszty podróży z Polski do miejsca docelowego, w którym organizowane są targi oraz koszty wyżywienia i wszelkie koszty inne niż wymienione w punkcie V.1 Regulaminu związane z targami (w tym np. </w:t>
      </w:r>
      <w:r w:rsidRPr="009534D6">
        <w:rPr>
          <w:rFonts w:ascii="Garamond" w:eastAsia="TimesNewRoman" w:hAnsi="Garamond"/>
          <w:color w:val="000000" w:themeColor="text1"/>
        </w:rPr>
        <w:t>ubezpieczenia, diet</w:t>
      </w:r>
      <w:r>
        <w:rPr>
          <w:rFonts w:ascii="Garamond" w:eastAsia="TimesNewRoman" w:hAnsi="Garamond"/>
        </w:rPr>
        <w:t xml:space="preserve">, </w:t>
      </w:r>
      <w:r w:rsidRPr="00A35442">
        <w:rPr>
          <w:rFonts w:ascii="Garamond" w:eastAsia="TimesNewRoman" w:hAnsi="Garamond"/>
        </w:rPr>
        <w:t>szczepień, wiz lub innych dokumentów), Beneficjent pokrywa ze środków własnych. Koszty te nie podlegają zwrotowi przez Organizatora.</w:t>
      </w:r>
    </w:p>
    <w:p w:rsidR="00AE4A73" w:rsidRPr="00A35442" w:rsidRDefault="007779F0" w:rsidP="00AE4A73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VI</w:t>
      </w:r>
      <w:r w:rsidR="00AE4A73">
        <w:rPr>
          <w:rFonts w:ascii="Garamond" w:eastAsia="TimesNewRoman" w:hAnsi="Garamond"/>
          <w:b/>
        </w:rPr>
        <w:t xml:space="preserve">. </w:t>
      </w:r>
      <w:r w:rsidR="00AE4A73" w:rsidRPr="00A35442">
        <w:rPr>
          <w:rFonts w:ascii="Garamond" w:eastAsia="TimesNewRoman" w:hAnsi="Garamond"/>
          <w:b/>
        </w:rPr>
        <w:t>Obowiązki Beneficjenta</w:t>
      </w:r>
    </w:p>
    <w:p w:rsidR="00AE4A73" w:rsidRDefault="00AE4A73" w:rsidP="00AE4A73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pełnego uczestnictwa w przygotowanym przez Organizatora programie targów (obecność na stoisku regionalnym, zakwaterowanie w hotelach wskazanych i finansowanych przez Organizatora).</w:t>
      </w:r>
    </w:p>
    <w:p w:rsidR="00AE4A73" w:rsidRPr="009534D6" w:rsidRDefault="00AE4A73" w:rsidP="00AE4A73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</w:t>
      </w:r>
      <w:r w:rsidR="00270DED">
        <w:rPr>
          <w:rFonts w:ascii="Garamond" w:hAnsi="Garamond"/>
          <w:color w:val="000000" w:themeColor="text1"/>
        </w:rPr>
        <w:t>promowanej</w:t>
      </w:r>
      <w:r>
        <w:rPr>
          <w:rFonts w:ascii="Garamond" w:hAnsi="Garamond"/>
          <w:color w:val="000000" w:themeColor="text1"/>
        </w:rPr>
        <w:t xml:space="preserve"> </w:t>
      </w:r>
      <w:r w:rsidR="00270DED">
        <w:rPr>
          <w:rFonts w:ascii="Garamond" w:hAnsi="Garamond"/>
          <w:color w:val="000000" w:themeColor="text1"/>
        </w:rPr>
        <w:t>oferty</w:t>
      </w:r>
      <w:r w:rsidRPr="009534D6">
        <w:rPr>
          <w:rFonts w:ascii="Garamond" w:hAnsi="Garamond"/>
          <w:color w:val="000000" w:themeColor="text1"/>
        </w:rPr>
        <w:t xml:space="preserve"> oraz jej przekazania reprezentantowi Województwa przed terminem wyjazdu na Targi. Ponadto Beneficjent zobowiązany jest do zapewnienia na Targach elementów promocyjnych</w:t>
      </w:r>
      <w:r>
        <w:rPr>
          <w:rFonts w:ascii="Garamond" w:hAnsi="Garamond"/>
          <w:color w:val="000000" w:themeColor="text1"/>
        </w:rPr>
        <w:t>.</w:t>
      </w:r>
    </w:p>
    <w:p w:rsidR="00AE4A73" w:rsidRPr="00A35442" w:rsidRDefault="00AE4A73" w:rsidP="00AE4A73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AE4A73" w:rsidRPr="00A35442" w:rsidRDefault="00AE4A73" w:rsidP="00AE4A73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umieszczenia na stronie internetowej reprezentowanego przez siebie podmiotu informacji na temat swojego udziału w targach organizowanych przez Urząd Marszałkowski wraz z odnośnikiem do strony Urzędu. Notatka ta zamieszczona zostanie w dziale „Aktualności”, a w przypadku braku takiego działu – w innym miejscu, wskazanym przez Beneficjenta i zatwierdzonym przez Organizatora.</w:t>
      </w:r>
    </w:p>
    <w:p w:rsidR="00AE4A73" w:rsidRPr="00A35442" w:rsidRDefault="00AE4A73" w:rsidP="00AE4A73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w terminie do 30 dni po zakończeniu udziału w targach do wypełnienia ankiety ewaluacyjnej, która zostanie mu przekazana przez Organizatora.</w:t>
      </w:r>
    </w:p>
    <w:p w:rsidR="00AE4A73" w:rsidRPr="00A35442" w:rsidRDefault="00AE4A73" w:rsidP="00AE4A73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elektronicznych) dotyczących udziału w targach.</w:t>
      </w:r>
    </w:p>
    <w:p w:rsidR="00AE4A73" w:rsidRDefault="00AE4A73" w:rsidP="00AE4A73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>W przypadku naruszenia ustalonych zasad, Beneficjent jest zobowiązany do zwrotu wszystkich poniesionych przez Organizatora wydatków związanych z uczestnictwem Beneficjenta w targach.</w:t>
      </w:r>
    </w:p>
    <w:p w:rsidR="00923C17" w:rsidRPr="00923C17" w:rsidRDefault="00923C17" w:rsidP="0061512B">
      <w:pPr>
        <w:ind w:left="709" w:hanging="349"/>
        <w:jc w:val="both"/>
        <w:rPr>
          <w:rFonts w:ascii="Garamond" w:hAnsi="Garamond"/>
        </w:rPr>
      </w:pPr>
    </w:p>
    <w:p w:rsidR="00AE4A73" w:rsidRPr="00EE650E" w:rsidRDefault="007779F0" w:rsidP="00AE4A73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VI</w:t>
      </w:r>
      <w:r w:rsidR="00AE4A73">
        <w:rPr>
          <w:rFonts w:ascii="Garamond" w:eastAsia="TimesNewRoman" w:hAnsi="Garamond"/>
          <w:b/>
        </w:rPr>
        <w:t xml:space="preserve">I. </w:t>
      </w:r>
      <w:r w:rsidR="00AE4A73" w:rsidRPr="00EE650E">
        <w:rPr>
          <w:rFonts w:ascii="Garamond" w:eastAsia="TimesNewRoman" w:hAnsi="Garamond"/>
          <w:b/>
        </w:rPr>
        <w:t>Postanowienia końcowe</w:t>
      </w:r>
    </w:p>
    <w:p w:rsidR="00AE4A73" w:rsidRPr="00EE650E" w:rsidRDefault="00AE4A73" w:rsidP="00AE4A73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AE4A73" w:rsidRPr="009534D6" w:rsidRDefault="00AE4A73" w:rsidP="00AE4A73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AE4A73" w:rsidRPr="009534D6" w:rsidRDefault="00AE4A73" w:rsidP="00AE4A73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 nie ponosi odpowiedzialności za działania organów władz miejscowych, które skutkują wykluczeniem uczestników z udziału w Wyjeździe.</w:t>
      </w:r>
    </w:p>
    <w:p w:rsidR="00AE4A73" w:rsidRPr="009534D6" w:rsidRDefault="00AE4A73" w:rsidP="00AE4A73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zwolni Organizatora z odpowiedzialności za wszelkie straty, szkody i wydatki 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AE4A73" w:rsidRPr="009534D6" w:rsidRDefault="00AE4A73" w:rsidP="00AE4A73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AE4A73" w:rsidRPr="009534D6" w:rsidRDefault="00AE4A73" w:rsidP="00AE4A73">
      <w:pPr>
        <w:numPr>
          <w:ilvl w:val="0"/>
          <w:numId w:val="13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 wyjazdu na Targi;</w:t>
      </w:r>
    </w:p>
    <w:p w:rsidR="00AE4A73" w:rsidRPr="009534D6" w:rsidRDefault="00AE4A73" w:rsidP="00AE4A73">
      <w:pPr>
        <w:numPr>
          <w:ilvl w:val="0"/>
          <w:numId w:val="13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AE4A73" w:rsidRPr="009534D6" w:rsidRDefault="00AE4A73" w:rsidP="00AE4A73">
      <w:pPr>
        <w:numPr>
          <w:ilvl w:val="0"/>
          <w:numId w:val="13"/>
        </w:numPr>
        <w:spacing w:before="100" w:beforeAutospacing="1" w:after="100" w:afterAutospacing="1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AE4A73" w:rsidRPr="009534D6" w:rsidRDefault="00AE4A73" w:rsidP="00AE4A73">
      <w:pPr>
        <w:pStyle w:val="Akapitzlist"/>
        <w:numPr>
          <w:ilvl w:val="0"/>
          <w:numId w:val="12"/>
        </w:numPr>
        <w:spacing w:before="100" w:beforeAutospacing="1" w:after="100" w:afterAutospacing="1"/>
        <w:ind w:left="284"/>
        <w:contextualSpacing w:val="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JST</w:t>
      </w:r>
      <w:r w:rsidRPr="009534D6">
        <w:rPr>
          <w:rFonts w:ascii="Garamond" w:hAnsi="Garamond"/>
          <w:color w:val="000000" w:themeColor="text1"/>
        </w:rPr>
        <w:t xml:space="preserve">  biorące udział w rekrutacji i Targach oraz podpisujące umowę o jego dofinansowanie oświadcza, że akceptuje prawo Organizatora do sporządzenia autorskiego projektu wspólnego stoiska </w:t>
      </w:r>
      <w:r>
        <w:rPr>
          <w:rFonts w:ascii="Garamond" w:hAnsi="Garamond"/>
          <w:color w:val="000000" w:themeColor="text1"/>
        </w:rPr>
        <w:t>JST</w:t>
      </w:r>
      <w:r w:rsidRPr="009534D6">
        <w:rPr>
          <w:rFonts w:ascii="Garamond" w:hAnsi="Garamond"/>
          <w:color w:val="000000" w:themeColor="text1"/>
        </w:rPr>
        <w:t xml:space="preserve"> z terenu województwa </w:t>
      </w:r>
      <w:r>
        <w:rPr>
          <w:rFonts w:ascii="Garamond" w:hAnsi="Garamond"/>
          <w:color w:val="000000" w:themeColor="text1"/>
        </w:rPr>
        <w:t>wielko</w:t>
      </w:r>
      <w:r w:rsidRPr="009534D6">
        <w:rPr>
          <w:rFonts w:ascii="Garamond" w:hAnsi="Garamond"/>
          <w:color w:val="000000" w:themeColor="text1"/>
        </w:rPr>
        <w:t>polskiego oraz przydzielenia miejsc na ekspozycję produktów poszczególnych Beneficjentów  na tym stoisku, a także fakt, że przydzielone miejsce nie podlega zmianie i wyjątkom od tej zasady, chyba że jest to konieczne z powodów architektonicznych związanych z zabudową stoiska.</w:t>
      </w:r>
    </w:p>
    <w:p w:rsidR="00AE4A73" w:rsidRPr="009534D6" w:rsidRDefault="00AE4A73" w:rsidP="00AE4A73">
      <w:pPr>
        <w:pStyle w:val="Akapitzlist"/>
        <w:numPr>
          <w:ilvl w:val="0"/>
          <w:numId w:val="12"/>
        </w:numPr>
        <w:spacing w:before="100" w:beforeAutospacing="1" w:after="100" w:afterAutospacing="1"/>
        <w:ind w:left="284"/>
        <w:contextualSpacing w:val="0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 gwarantuje, że wszystkie elementy graficzne, projekty oraz zdjęcia przekazane przez niego do Organizatora:</w:t>
      </w:r>
    </w:p>
    <w:p w:rsidR="00AE4A73" w:rsidRPr="009534D6" w:rsidRDefault="00AE4A73" w:rsidP="00AE4A73">
      <w:pPr>
        <w:numPr>
          <w:ilvl w:val="0"/>
          <w:numId w:val="14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AE4A73" w:rsidRPr="009534D6" w:rsidRDefault="00AE4A73" w:rsidP="00AE4A73">
      <w:pPr>
        <w:numPr>
          <w:ilvl w:val="0"/>
          <w:numId w:val="14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AE4A73" w:rsidRPr="009534D6" w:rsidRDefault="00AE4A73" w:rsidP="00AE4A73">
      <w:pPr>
        <w:numPr>
          <w:ilvl w:val="0"/>
          <w:numId w:val="14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D22EE4" w:rsidRPr="00923C17" w:rsidRDefault="00D22EE4" w:rsidP="00AE4A73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  <w:t>………………………………………………..</w:t>
      </w:r>
    </w:p>
    <w:p w:rsidR="00D22EE4" w:rsidRPr="00923C17" w:rsidRDefault="00D22EE4" w:rsidP="00D22EE4">
      <w:pPr>
        <w:jc w:val="both"/>
        <w:rPr>
          <w:rFonts w:ascii="Garamond" w:hAnsi="Garamond"/>
        </w:rPr>
      </w:pP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  <w:t xml:space="preserve">                               Podpis</w:t>
      </w:r>
    </w:p>
    <w:sectPr w:rsidR="00D22EE4" w:rsidRPr="00923C17" w:rsidSect="00B935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31A2BA6"/>
    <w:multiLevelType w:val="hybridMultilevel"/>
    <w:tmpl w:val="279A8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077AD"/>
    <w:multiLevelType w:val="hybridMultilevel"/>
    <w:tmpl w:val="A4FE4728"/>
    <w:lvl w:ilvl="0" w:tplc="3D4E3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D0702"/>
    <w:multiLevelType w:val="hybridMultilevel"/>
    <w:tmpl w:val="2E1A08A0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5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4328D"/>
    <w:multiLevelType w:val="hybridMultilevel"/>
    <w:tmpl w:val="17C8A3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20F5D"/>
    <w:multiLevelType w:val="hybridMultilevel"/>
    <w:tmpl w:val="23C810E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D8455A8"/>
    <w:multiLevelType w:val="hybridMultilevel"/>
    <w:tmpl w:val="B5AADB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30BA8"/>
    <w:multiLevelType w:val="hybridMultilevel"/>
    <w:tmpl w:val="D7F67C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82226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A651345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52503"/>
    <w:multiLevelType w:val="multilevel"/>
    <w:tmpl w:val="D146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AB1DEF"/>
    <w:multiLevelType w:val="multilevel"/>
    <w:tmpl w:val="279A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4E695F"/>
    <w:multiLevelType w:val="hybridMultilevel"/>
    <w:tmpl w:val="61349B7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5"/>
  </w:num>
  <w:num w:numId="5">
    <w:abstractNumId w:val="16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  <w:num w:numId="13">
    <w:abstractNumId w:val="8"/>
  </w:num>
  <w:num w:numId="14">
    <w:abstractNumId w:val="6"/>
  </w:num>
  <w:num w:numId="15">
    <w:abstractNumId w:val="3"/>
  </w:num>
  <w:num w:numId="16">
    <w:abstractNumId w:val="11"/>
  </w:num>
  <w:num w:numId="17">
    <w:abstractNumId w:val="14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04C7"/>
    <w:rsid w:val="000026EE"/>
    <w:rsid w:val="00004ED4"/>
    <w:rsid w:val="000135DA"/>
    <w:rsid w:val="000160EF"/>
    <w:rsid w:val="00024E47"/>
    <w:rsid w:val="00030C2C"/>
    <w:rsid w:val="00033230"/>
    <w:rsid w:val="00066A95"/>
    <w:rsid w:val="00075152"/>
    <w:rsid w:val="00092D19"/>
    <w:rsid w:val="00094EA1"/>
    <w:rsid w:val="00096DA1"/>
    <w:rsid w:val="000C0C07"/>
    <w:rsid w:val="000F7EE6"/>
    <w:rsid w:val="00110244"/>
    <w:rsid w:val="00134250"/>
    <w:rsid w:val="0017293C"/>
    <w:rsid w:val="00173E80"/>
    <w:rsid w:val="00187C32"/>
    <w:rsid w:val="00197179"/>
    <w:rsid w:val="001A469E"/>
    <w:rsid w:val="00206956"/>
    <w:rsid w:val="0021535C"/>
    <w:rsid w:val="00270DED"/>
    <w:rsid w:val="002B220D"/>
    <w:rsid w:val="002E3C13"/>
    <w:rsid w:val="003066EC"/>
    <w:rsid w:val="003110EA"/>
    <w:rsid w:val="00313D86"/>
    <w:rsid w:val="0033645D"/>
    <w:rsid w:val="00367951"/>
    <w:rsid w:val="00386122"/>
    <w:rsid w:val="00412896"/>
    <w:rsid w:val="004267A4"/>
    <w:rsid w:val="00431E94"/>
    <w:rsid w:val="00441D43"/>
    <w:rsid w:val="004667D4"/>
    <w:rsid w:val="00484FAE"/>
    <w:rsid w:val="00496968"/>
    <w:rsid w:val="004A6BB1"/>
    <w:rsid w:val="004C1610"/>
    <w:rsid w:val="004C6372"/>
    <w:rsid w:val="005175A4"/>
    <w:rsid w:val="00523B50"/>
    <w:rsid w:val="005E32BA"/>
    <w:rsid w:val="005F7248"/>
    <w:rsid w:val="005F767E"/>
    <w:rsid w:val="005F7BA9"/>
    <w:rsid w:val="00613967"/>
    <w:rsid w:val="0061512B"/>
    <w:rsid w:val="00632766"/>
    <w:rsid w:val="00644475"/>
    <w:rsid w:val="00662A47"/>
    <w:rsid w:val="006673A2"/>
    <w:rsid w:val="00695242"/>
    <w:rsid w:val="00695ABD"/>
    <w:rsid w:val="006D1430"/>
    <w:rsid w:val="006D34B7"/>
    <w:rsid w:val="006F1C9B"/>
    <w:rsid w:val="00716C8A"/>
    <w:rsid w:val="00717AA7"/>
    <w:rsid w:val="00733C5E"/>
    <w:rsid w:val="007368C3"/>
    <w:rsid w:val="00750060"/>
    <w:rsid w:val="00766544"/>
    <w:rsid w:val="0076696E"/>
    <w:rsid w:val="007722BB"/>
    <w:rsid w:val="007779F0"/>
    <w:rsid w:val="00791BAD"/>
    <w:rsid w:val="00793E71"/>
    <w:rsid w:val="007C6C20"/>
    <w:rsid w:val="00852783"/>
    <w:rsid w:val="00853CD8"/>
    <w:rsid w:val="008767CC"/>
    <w:rsid w:val="00897DDC"/>
    <w:rsid w:val="008A080A"/>
    <w:rsid w:val="008D262B"/>
    <w:rsid w:val="008E75B4"/>
    <w:rsid w:val="008F7806"/>
    <w:rsid w:val="00923C17"/>
    <w:rsid w:val="00925BB6"/>
    <w:rsid w:val="009558E7"/>
    <w:rsid w:val="009814FC"/>
    <w:rsid w:val="009F3CAD"/>
    <w:rsid w:val="009F58C5"/>
    <w:rsid w:val="00A50B23"/>
    <w:rsid w:val="00A67F43"/>
    <w:rsid w:val="00AB1533"/>
    <w:rsid w:val="00AE13E8"/>
    <w:rsid w:val="00AE4A73"/>
    <w:rsid w:val="00AE4FB5"/>
    <w:rsid w:val="00AE64E7"/>
    <w:rsid w:val="00B25847"/>
    <w:rsid w:val="00B42BB0"/>
    <w:rsid w:val="00B43394"/>
    <w:rsid w:val="00B91319"/>
    <w:rsid w:val="00B9350B"/>
    <w:rsid w:val="00B9762A"/>
    <w:rsid w:val="00BF3E8B"/>
    <w:rsid w:val="00C16748"/>
    <w:rsid w:val="00C5470A"/>
    <w:rsid w:val="00C62559"/>
    <w:rsid w:val="00C644AE"/>
    <w:rsid w:val="00CC051E"/>
    <w:rsid w:val="00CF6574"/>
    <w:rsid w:val="00D17BC2"/>
    <w:rsid w:val="00D22EE4"/>
    <w:rsid w:val="00D6125C"/>
    <w:rsid w:val="00D73108"/>
    <w:rsid w:val="00DA20A1"/>
    <w:rsid w:val="00E07363"/>
    <w:rsid w:val="00E22E39"/>
    <w:rsid w:val="00E24F24"/>
    <w:rsid w:val="00E42D1F"/>
    <w:rsid w:val="00E51161"/>
    <w:rsid w:val="00EB59F0"/>
    <w:rsid w:val="00EB6976"/>
    <w:rsid w:val="00EC066B"/>
    <w:rsid w:val="00EF2145"/>
    <w:rsid w:val="00EF7BF0"/>
    <w:rsid w:val="00F115D4"/>
    <w:rsid w:val="00F704C7"/>
    <w:rsid w:val="00F74E98"/>
    <w:rsid w:val="00F8745A"/>
    <w:rsid w:val="00FB26FF"/>
    <w:rsid w:val="00FB49C5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B941DEB"/>
  <w15:docId w15:val="{46AB488B-430A-45DD-BF07-0C43FB78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5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96D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96D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7363"/>
    <w:pPr>
      <w:ind w:left="720"/>
      <w:contextualSpacing/>
    </w:pPr>
  </w:style>
  <w:style w:type="paragraph" w:styleId="NormalnyWeb">
    <w:name w:val="Normal (Web)"/>
    <w:basedOn w:val="Normalny"/>
    <w:uiPriority w:val="99"/>
    <w:rsid w:val="00CF657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CF65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1151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aleksander.miklaszew</dc:creator>
  <cp:lastModifiedBy>Noske Magdalena</cp:lastModifiedBy>
  <cp:revision>12</cp:revision>
  <cp:lastPrinted>2016-03-04T13:49:00Z</cp:lastPrinted>
  <dcterms:created xsi:type="dcterms:W3CDTF">2016-03-07T09:13:00Z</dcterms:created>
  <dcterms:modified xsi:type="dcterms:W3CDTF">2018-04-09T10:12:00Z</dcterms:modified>
</cp:coreProperties>
</file>