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D67A63">
      <w:pPr>
        <w:spacing w:after="120" w:line="276" w:lineRule="auto"/>
        <w:jc w:val="center"/>
        <w:rPr>
          <w:rFonts w:ascii="Garamond" w:hAnsi="Garamond"/>
          <w:b/>
          <w:bCs/>
        </w:rPr>
      </w:pPr>
    </w:p>
    <w:p w:rsidR="001F5997" w:rsidRDefault="00576C50" w:rsidP="00D67A63">
      <w:pPr>
        <w:spacing w:after="120" w:line="276" w:lineRule="auto"/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</w:t>
      </w:r>
      <w:r w:rsidR="005033E9">
        <w:rPr>
          <w:rFonts w:ascii="Garamond" w:hAnsi="Garamond"/>
          <w:b/>
        </w:rPr>
        <w:t>Nowoczesne technologie medyczne”</w:t>
      </w:r>
    </w:p>
    <w:p w:rsidR="00BF3171" w:rsidRPr="002765BC" w:rsidRDefault="00BF3171" w:rsidP="00D67A63">
      <w:pPr>
        <w:spacing w:after="120" w:line="276" w:lineRule="auto"/>
        <w:jc w:val="center"/>
        <w:rPr>
          <w:rFonts w:ascii="Garamond" w:hAnsi="Garamond"/>
          <w:b/>
        </w:rPr>
      </w:pPr>
    </w:p>
    <w:p w:rsidR="005033E9" w:rsidRDefault="00886FAA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9266B7">
        <w:rPr>
          <w:rFonts w:ascii="Garamond" w:hAnsi="Garamond"/>
          <w:b/>
          <w:bCs/>
        </w:rPr>
        <w:t>HKTDC Hong</w:t>
      </w:r>
      <w:r w:rsidR="005033E9">
        <w:rPr>
          <w:rFonts w:ascii="Garamond" w:hAnsi="Garamond"/>
          <w:b/>
          <w:bCs/>
        </w:rPr>
        <w:t xml:space="preserve"> Kong </w:t>
      </w:r>
      <w:proofErr w:type="spellStart"/>
      <w:r w:rsidR="005033E9">
        <w:rPr>
          <w:rFonts w:ascii="Garamond" w:hAnsi="Garamond"/>
          <w:b/>
          <w:bCs/>
        </w:rPr>
        <w:t>Medical</w:t>
      </w:r>
      <w:proofErr w:type="spellEnd"/>
      <w:r w:rsidR="005033E9">
        <w:rPr>
          <w:rFonts w:ascii="Garamond" w:hAnsi="Garamond"/>
          <w:b/>
          <w:bCs/>
        </w:rPr>
        <w:t xml:space="preserve"> Devices and </w:t>
      </w:r>
      <w:proofErr w:type="spellStart"/>
      <w:r w:rsidR="005033E9">
        <w:rPr>
          <w:rFonts w:ascii="Garamond" w:hAnsi="Garamond"/>
          <w:b/>
          <w:bCs/>
        </w:rPr>
        <w:t>Su</w:t>
      </w:r>
      <w:r w:rsidR="009266B7">
        <w:rPr>
          <w:rFonts w:ascii="Garamond" w:hAnsi="Garamond"/>
          <w:b/>
          <w:bCs/>
        </w:rPr>
        <w:t>p</w:t>
      </w:r>
      <w:r w:rsidR="005033E9">
        <w:rPr>
          <w:rFonts w:ascii="Garamond" w:hAnsi="Garamond"/>
          <w:b/>
          <w:bCs/>
        </w:rPr>
        <w:t>plies</w:t>
      </w:r>
      <w:proofErr w:type="spellEnd"/>
      <w:r w:rsidR="005033E9">
        <w:rPr>
          <w:rFonts w:ascii="Garamond" w:hAnsi="Garamond"/>
          <w:b/>
          <w:bCs/>
        </w:rPr>
        <w:t xml:space="preserve"> Fair</w:t>
      </w:r>
      <w:r>
        <w:rPr>
          <w:rFonts w:ascii="Garamond" w:hAnsi="Garamond"/>
          <w:b/>
          <w:bCs/>
        </w:rPr>
        <w:t xml:space="preserve"> 2018, </w:t>
      </w:r>
      <w:r w:rsidR="005033E9">
        <w:rPr>
          <w:rFonts w:ascii="Garamond" w:hAnsi="Garamond"/>
          <w:b/>
          <w:bCs/>
        </w:rPr>
        <w:t xml:space="preserve">7-9 maja </w:t>
      </w:r>
      <w:r>
        <w:rPr>
          <w:rFonts w:ascii="Garamond" w:hAnsi="Garamond"/>
          <w:b/>
          <w:bCs/>
        </w:rPr>
        <w:t>2018</w:t>
      </w:r>
      <w:r w:rsidR="00B403B4">
        <w:rPr>
          <w:rFonts w:ascii="Garamond" w:hAnsi="Garamond"/>
          <w:b/>
          <w:bCs/>
        </w:rPr>
        <w:t xml:space="preserve"> r.</w:t>
      </w:r>
      <w:r w:rsidR="00BF3171">
        <w:rPr>
          <w:rFonts w:ascii="Garamond" w:hAnsi="Garamond"/>
          <w:b/>
          <w:bCs/>
        </w:rPr>
        <w:t xml:space="preserve">, </w:t>
      </w:r>
    </w:p>
    <w:p w:rsidR="004E6969" w:rsidRDefault="005033E9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Hong Kong</w:t>
      </w:r>
      <w:r w:rsidR="00A11072">
        <w:rPr>
          <w:rFonts w:ascii="Garamond" w:hAnsi="Garamond"/>
          <w:b/>
          <w:bCs/>
        </w:rPr>
        <w:t xml:space="preserve"> (</w:t>
      </w:r>
      <w:r>
        <w:rPr>
          <w:rFonts w:ascii="Garamond" w:hAnsi="Garamond"/>
          <w:b/>
          <w:bCs/>
        </w:rPr>
        <w:t>Chiny</w:t>
      </w:r>
      <w:r w:rsidR="00B403B4">
        <w:rPr>
          <w:rFonts w:ascii="Garamond" w:hAnsi="Garamond"/>
          <w:b/>
          <w:bCs/>
        </w:rPr>
        <w:t>)</w:t>
      </w:r>
    </w:p>
    <w:p w:rsidR="00B403B4" w:rsidRPr="00A35442" w:rsidRDefault="00B403B4" w:rsidP="00D67A63">
      <w:pPr>
        <w:autoSpaceDE w:val="0"/>
        <w:autoSpaceDN w:val="0"/>
        <w:adjustRightInd w:val="0"/>
        <w:spacing w:after="120" w:line="276" w:lineRule="auto"/>
        <w:jc w:val="center"/>
        <w:rPr>
          <w:rFonts w:ascii="Garamond" w:hAnsi="Garamond"/>
          <w:b/>
          <w:bCs/>
        </w:rPr>
      </w:pPr>
    </w:p>
    <w:p w:rsidR="004E6969" w:rsidRPr="00A35442" w:rsidRDefault="004E6969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716F39" w:rsidRPr="00716F39" w:rsidRDefault="00D57818" w:rsidP="00A03271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  <w:r w:rsidRPr="00716F39">
        <w:rPr>
          <w:rFonts w:ascii="Garamond" w:hAnsi="Garamond"/>
          <w:bCs/>
        </w:rPr>
        <w:t xml:space="preserve"> </w:t>
      </w:r>
      <w:hyperlink r:id="rId8" w:history="1">
        <w:r w:rsidR="00716F39">
          <w:rPr>
            <w:rStyle w:val="Hipercze"/>
          </w:rPr>
          <w:t>http://iw.org.pl/obszary-inteligentnych-specjalizacji/</w:t>
        </w:r>
      </w:hyperlink>
    </w:p>
    <w:p w:rsidR="00D57818" w:rsidRPr="00A35442" w:rsidRDefault="00D57818" w:rsidP="00D67A63">
      <w:pPr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Garamond" w:hAnsi="Garamond"/>
          <w:bCs/>
        </w:rPr>
      </w:pPr>
    </w:p>
    <w:p w:rsidR="002D2DD5" w:rsidRPr="00A35442" w:rsidRDefault="002D2DD5" w:rsidP="00A03271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580461" w:rsidRDefault="00B403B4" w:rsidP="00A03271">
      <w:pPr>
        <w:pStyle w:val="NormalnyWeb"/>
        <w:numPr>
          <w:ilvl w:val="0"/>
          <w:numId w:val="10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610824">
        <w:rPr>
          <w:rFonts w:ascii="Garamond" w:hAnsi="Garamond"/>
          <w:b/>
        </w:rPr>
        <w:t>„</w:t>
      </w:r>
      <w:r w:rsidR="005033E9">
        <w:rPr>
          <w:rFonts w:ascii="Garamond" w:hAnsi="Garamond"/>
          <w:b/>
          <w:bCs/>
        </w:rPr>
        <w:t>Nowoczesne technologie medyczne</w:t>
      </w:r>
      <w:r w:rsidRPr="00610824">
        <w:rPr>
          <w:rFonts w:ascii="Garamond" w:hAnsi="Garamond"/>
          <w:b/>
        </w:rPr>
        <w:t>”: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>Sekcja C dział 21,</w:t>
      </w:r>
    </w:p>
    <w:p w:rsidR="00580461" w:rsidRPr="00580461" w:rsidRDefault="00580461" w:rsidP="00A03271">
      <w:pPr>
        <w:pStyle w:val="NormalnyWeb"/>
        <w:numPr>
          <w:ilvl w:val="0"/>
          <w:numId w:val="11"/>
        </w:numPr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580461">
        <w:rPr>
          <w:rFonts w:ascii="Garamond" w:hAnsi="Garamond"/>
        </w:rPr>
        <w:t xml:space="preserve">Sekcja Q dział 86, </w:t>
      </w:r>
    </w:p>
    <w:p w:rsidR="00580461" w:rsidRDefault="00B403B4" w:rsidP="00580461">
      <w:pPr>
        <w:pStyle w:val="Default"/>
        <w:spacing w:after="120" w:line="276" w:lineRule="auto"/>
        <w:ind w:left="774"/>
        <w:jc w:val="both"/>
        <w:rPr>
          <w:rFonts w:ascii="Garamond" w:hAnsi="Garamond" w:cs="Times New Roman"/>
          <w:bCs/>
          <w:color w:val="auto"/>
          <w:u w:val="single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</w:t>
      </w:r>
      <w:r w:rsidRPr="00B403B4">
        <w:rPr>
          <w:rFonts w:ascii="Garamond" w:hAnsi="Garamond" w:cs="Times New Roman"/>
          <w:bCs/>
          <w:color w:val="auto"/>
          <w:u w:val="single"/>
        </w:rPr>
        <w:t xml:space="preserve">ale tylko w przypadku, jeśli działalność służy rozwojowi głównego obszaru specjalizacji: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>
        <w:rPr>
          <w:rFonts w:ascii="Garamond" w:hAnsi="Garamond" w:cs="Times New Roman"/>
          <w:bCs/>
          <w:color w:val="auto"/>
        </w:rPr>
        <w:t>Sekcja C dział 26-28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 xml:space="preserve">Sekcja J dział 62-63, </w:t>
      </w:r>
    </w:p>
    <w:p w:rsidR="00580461" w:rsidRPr="00580461" w:rsidRDefault="00580461" w:rsidP="00A03271">
      <w:pPr>
        <w:pStyle w:val="Default"/>
        <w:numPr>
          <w:ilvl w:val="0"/>
          <w:numId w:val="12"/>
        </w:numPr>
        <w:spacing w:after="120" w:line="276" w:lineRule="auto"/>
        <w:jc w:val="both"/>
        <w:rPr>
          <w:rFonts w:ascii="Garamond" w:hAnsi="Garamond" w:cs="Times New Roman"/>
          <w:bCs/>
          <w:color w:val="auto"/>
          <w:u w:val="single"/>
        </w:rPr>
      </w:pPr>
      <w:r w:rsidRPr="00580461">
        <w:rPr>
          <w:rFonts w:ascii="Garamond" w:hAnsi="Garamond" w:cs="Times New Roman"/>
          <w:bCs/>
          <w:color w:val="auto"/>
        </w:rPr>
        <w:t>Sekcja M dział 72,74.</w:t>
      </w:r>
    </w:p>
    <w:p w:rsidR="002D2DD5" w:rsidRPr="005F7293" w:rsidRDefault="002D2DD5" w:rsidP="00A03271">
      <w:pPr>
        <w:pStyle w:val="NormalnyWeb"/>
        <w:numPr>
          <w:ilvl w:val="0"/>
          <w:numId w:val="3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lastRenderedPageBreak/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0" w:firstLine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F57DA" w:rsidRDefault="007D531C" w:rsidP="00580461">
      <w:pPr>
        <w:pStyle w:val="NormalnyWeb"/>
        <w:spacing w:before="0" w:beforeAutospacing="0" w:after="120" w:afterAutospacing="0" w:line="276" w:lineRule="auto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A9728B">
        <w:rPr>
          <w:rFonts w:ascii="Garamond" w:hAnsi="Garamond"/>
          <w:bCs/>
        </w:rPr>
        <w:t>w ramach inteligentnych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>„</w:t>
      </w:r>
      <w:r w:rsidR="002070DF">
        <w:rPr>
          <w:rFonts w:ascii="Garamond" w:hAnsi="Garamond"/>
        </w:rPr>
        <w:t>Nowoczesne technologie medyczne</w:t>
      </w:r>
      <w:r w:rsidR="007B7C8C">
        <w:rPr>
          <w:rFonts w:ascii="Garamond" w:hAnsi="Garamond"/>
        </w:rPr>
        <w:t xml:space="preserve">” </w:t>
      </w:r>
      <w:r w:rsidR="00886FAA">
        <w:rPr>
          <w:rFonts w:ascii="Garamond" w:hAnsi="Garamond"/>
        </w:rPr>
        <w:t xml:space="preserve">udział w targach </w:t>
      </w:r>
      <w:r w:rsidR="00580461">
        <w:rPr>
          <w:rFonts w:ascii="Garamond" w:hAnsi="Garamond"/>
          <w:b/>
          <w:bCs/>
        </w:rPr>
        <w:t>Targi HKTDC Hon</w:t>
      </w:r>
      <w:r w:rsidR="008E2ED0">
        <w:rPr>
          <w:rFonts w:ascii="Garamond" w:hAnsi="Garamond"/>
          <w:b/>
          <w:bCs/>
        </w:rPr>
        <w:t>g</w:t>
      </w:r>
      <w:r w:rsidR="00580461">
        <w:rPr>
          <w:rFonts w:ascii="Garamond" w:hAnsi="Garamond"/>
          <w:b/>
          <w:bCs/>
        </w:rPr>
        <w:t xml:space="preserve"> Kong </w:t>
      </w:r>
      <w:proofErr w:type="spellStart"/>
      <w:r w:rsidR="00580461">
        <w:rPr>
          <w:rFonts w:ascii="Garamond" w:hAnsi="Garamond"/>
          <w:b/>
          <w:bCs/>
        </w:rPr>
        <w:t>Medical</w:t>
      </w:r>
      <w:proofErr w:type="spellEnd"/>
      <w:r w:rsidR="00580461">
        <w:rPr>
          <w:rFonts w:ascii="Garamond" w:hAnsi="Garamond"/>
          <w:b/>
          <w:bCs/>
        </w:rPr>
        <w:t xml:space="preserve"> Devices and </w:t>
      </w:r>
      <w:proofErr w:type="spellStart"/>
      <w:r w:rsidR="00580461">
        <w:rPr>
          <w:rFonts w:ascii="Garamond" w:hAnsi="Garamond"/>
          <w:b/>
          <w:bCs/>
        </w:rPr>
        <w:t>Sup</w:t>
      </w:r>
      <w:r w:rsidR="008E2ED0">
        <w:rPr>
          <w:rFonts w:ascii="Garamond" w:hAnsi="Garamond"/>
          <w:b/>
          <w:bCs/>
        </w:rPr>
        <w:t>p</w:t>
      </w:r>
      <w:r w:rsidR="00580461">
        <w:rPr>
          <w:rFonts w:ascii="Garamond" w:hAnsi="Garamond"/>
          <w:b/>
          <w:bCs/>
        </w:rPr>
        <w:t>lies</w:t>
      </w:r>
      <w:proofErr w:type="spellEnd"/>
      <w:r w:rsidR="00580461">
        <w:rPr>
          <w:rFonts w:ascii="Garamond" w:hAnsi="Garamond"/>
          <w:b/>
          <w:bCs/>
        </w:rPr>
        <w:t xml:space="preserve"> Fair 2018, 7-9 maja </w:t>
      </w:r>
      <w:bookmarkStart w:id="0" w:name="_GoBack"/>
      <w:r w:rsidR="00580461">
        <w:rPr>
          <w:rFonts w:ascii="Garamond" w:hAnsi="Garamond"/>
          <w:b/>
          <w:bCs/>
        </w:rPr>
        <w:t>2018</w:t>
      </w:r>
      <w:bookmarkEnd w:id="0"/>
      <w:r w:rsidR="00580461">
        <w:rPr>
          <w:rFonts w:ascii="Garamond" w:hAnsi="Garamond"/>
          <w:b/>
          <w:bCs/>
        </w:rPr>
        <w:t xml:space="preserve"> r., Hong Kong (Chiny)</w:t>
      </w:r>
      <w:r w:rsidR="00886FAA" w:rsidRPr="00886FAA">
        <w:rPr>
          <w:rFonts w:ascii="Garamond" w:hAnsi="Garamond"/>
          <w:b/>
        </w:rPr>
        <w:t xml:space="preserve">. </w:t>
      </w:r>
    </w:p>
    <w:p w:rsidR="00886FAA" w:rsidRPr="008F57DA" w:rsidRDefault="00886FAA" w:rsidP="00D67A63">
      <w:pPr>
        <w:pStyle w:val="NormalnyWeb"/>
        <w:spacing w:before="0" w:beforeAutospacing="0" w:after="120" w:afterAutospacing="0" w:line="276" w:lineRule="auto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A03271">
      <w:pPr>
        <w:pStyle w:val="NormalnyWeb"/>
        <w:numPr>
          <w:ilvl w:val="0"/>
          <w:numId w:val="2"/>
        </w:numPr>
        <w:spacing w:before="0" w:beforeAutospacing="0" w:after="120" w:afterAutospacing="0" w:line="276" w:lineRule="auto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BA2BB9" w:rsidRPr="002070DF" w:rsidRDefault="00D07AE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b/>
          <w:i w:val="0"/>
          <w:iCs w:val="0"/>
        </w:rPr>
      </w:pPr>
      <w:r w:rsidRPr="002070DF">
        <w:rPr>
          <w:rStyle w:val="Uwydatnienie"/>
          <w:rFonts w:ascii="Garamond" w:hAnsi="Garamond"/>
          <w:b/>
          <w:i w:val="0"/>
          <w:iCs w:val="0"/>
        </w:rPr>
        <w:t xml:space="preserve">Nabór prowadzony jest 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do dnia </w:t>
      </w:r>
      <w:r w:rsidR="00F8476D" w:rsidRPr="002070DF">
        <w:rPr>
          <w:rStyle w:val="Uwydatnienie"/>
          <w:rFonts w:ascii="Garamond" w:hAnsi="Garamond"/>
          <w:b/>
          <w:i w:val="0"/>
          <w:iCs w:val="0"/>
        </w:rPr>
        <w:t>9.02</w:t>
      </w:r>
      <w:r w:rsidR="00867D7F" w:rsidRPr="002070DF">
        <w:rPr>
          <w:rStyle w:val="Uwydatnienie"/>
          <w:rFonts w:ascii="Garamond" w:hAnsi="Garamond"/>
          <w:b/>
          <w:i w:val="0"/>
          <w:iCs w:val="0"/>
        </w:rPr>
        <w:t>.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>201</w:t>
      </w:r>
      <w:r w:rsidR="00B403B4" w:rsidRPr="002070DF">
        <w:rPr>
          <w:rStyle w:val="Uwydatnienie"/>
          <w:rFonts w:ascii="Garamond" w:hAnsi="Garamond"/>
          <w:b/>
          <w:i w:val="0"/>
          <w:iCs w:val="0"/>
        </w:rPr>
        <w:t>8</w:t>
      </w:r>
      <w:r w:rsidR="009534D6" w:rsidRPr="002070DF">
        <w:rPr>
          <w:rStyle w:val="Uwydatnienie"/>
          <w:rFonts w:ascii="Garamond" w:hAnsi="Garamond"/>
          <w:b/>
          <w:i w:val="0"/>
          <w:iCs w:val="0"/>
        </w:rPr>
        <w:t xml:space="preserve"> r. </w:t>
      </w:r>
    </w:p>
    <w:p w:rsidR="004F1C22" w:rsidRPr="00BA2BB9" w:rsidRDefault="004F1C22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BA2BB9"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 w:rsidRPr="00BA2BB9">
        <w:rPr>
          <w:rStyle w:val="Uwydatnienie"/>
          <w:rFonts w:ascii="Garamond" w:hAnsi="Garamond"/>
          <w:i w:val="0"/>
          <w:iCs w:val="0"/>
        </w:rPr>
        <w:t>ę o dofinansowanie udziału muszą</w:t>
      </w:r>
      <w:r w:rsidRPr="00BA2BB9"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 w:rsidRPr="00BA2BB9">
        <w:rPr>
          <w:rStyle w:val="Uwydatnienie"/>
          <w:rFonts w:ascii="Garamond" w:hAnsi="Garamond"/>
          <w:i w:val="0"/>
          <w:iCs w:val="0"/>
        </w:rPr>
        <w:br/>
      </w:r>
      <w:r w:rsidRPr="00BA2BB9"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Organizator założył udział </w:t>
      </w:r>
      <w:r w:rsidR="00867D7F">
        <w:rPr>
          <w:rFonts w:ascii="Garamond" w:hAnsi="Garamond"/>
          <w:color w:val="000000" w:themeColor="text1"/>
        </w:rPr>
        <w:t>15</w:t>
      </w:r>
      <w:r w:rsidRPr="009534D6">
        <w:rPr>
          <w:rFonts w:ascii="Garamond" w:hAnsi="Garamond"/>
          <w:color w:val="000000" w:themeColor="text1"/>
        </w:rPr>
        <w:t xml:space="preserve"> Beneficjentów w zaproponowanych Targach. W szczególnych przypadkach istnieje możliwość zwiększenia ich liczby.</w:t>
      </w:r>
    </w:p>
    <w:p w:rsidR="00122477" w:rsidRPr="00A35442" w:rsidRDefault="00122477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A03271">
      <w:pPr>
        <w:pStyle w:val="NormalnyWeb"/>
        <w:numPr>
          <w:ilvl w:val="0"/>
          <w:numId w:val="4"/>
        </w:numPr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D67A63">
      <w:pPr>
        <w:pStyle w:val="NormalnyWeb"/>
        <w:spacing w:before="0" w:beforeAutospacing="0" w:after="120" w:afterAutospacing="0" w:line="276" w:lineRule="auto"/>
        <w:ind w:left="426"/>
        <w:jc w:val="both"/>
        <w:rPr>
          <w:rFonts w:ascii="Garamond" w:hAnsi="Garamond"/>
        </w:rPr>
      </w:pPr>
    </w:p>
    <w:p w:rsidR="00D26CE0" w:rsidRPr="00A35442" w:rsidRDefault="00122477" w:rsidP="00D67A63">
      <w:pPr>
        <w:pStyle w:val="NormalnyWeb"/>
        <w:spacing w:before="0" w:beforeAutospacing="0" w:after="120" w:afterAutospacing="0" w:line="276" w:lineRule="auto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</w:t>
      </w:r>
      <w:r w:rsidR="00AB1DA6" w:rsidRPr="00910F6C">
        <w:rPr>
          <w:rFonts w:ascii="Garamond" w:eastAsia="TimesNewRoman" w:hAnsi="Garamond"/>
          <w:u w:val="single"/>
        </w:rPr>
        <w:t>tylko jednego reprezentanta</w:t>
      </w:r>
      <w:r w:rsidR="00AB1DA6" w:rsidRPr="00A35442">
        <w:rPr>
          <w:rFonts w:ascii="Garamond" w:eastAsia="TimesNewRoman" w:hAnsi="Garamond"/>
        </w:rPr>
        <w:t xml:space="preserve">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F94EC9" w:rsidRPr="00B403B4" w:rsidRDefault="00962B25" w:rsidP="00A03271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</w:t>
      </w:r>
      <w:r w:rsidR="001D03FC" w:rsidRPr="00A35442">
        <w:rPr>
          <w:rFonts w:ascii="Garamond" w:eastAsia="TimesNewRoman" w:hAnsi="Garamond"/>
        </w:rPr>
        <w:lastRenderedPageBreak/>
        <w:t>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CE1CCA" w:rsidRPr="00A35442" w:rsidRDefault="00CE1CCA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910F6C">
        <w:rPr>
          <w:rFonts w:ascii="Garamond" w:eastAsia="TimesNewRoman" w:hAnsi="Garamond"/>
          <w:u w:val="single"/>
        </w:rPr>
        <w:t>Beneficjent zobowiązuje się do pełnego uczestnictwa</w:t>
      </w:r>
      <w:r w:rsidRPr="00A35442">
        <w:rPr>
          <w:rFonts w:ascii="Garamond" w:eastAsia="TimesNewRoman" w:hAnsi="Garamond"/>
        </w:rPr>
        <w:t xml:space="preserve">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9534D6" w:rsidRDefault="005A44A6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Ponadto Beneficjent zobowiązany jest do zapewnienia na Targach elementów promocyjnych np. produktów, próbek, min. 4 folderów/prospektów, min. 10 ulotek/dzień, wizytówek oraz w zależności od dostępności miejsca </w:t>
      </w:r>
      <w:proofErr w:type="spellStart"/>
      <w:r w:rsidRPr="009534D6">
        <w:rPr>
          <w:rFonts w:ascii="Garamond" w:hAnsi="Garamond"/>
          <w:color w:val="000000" w:themeColor="text1"/>
        </w:rPr>
        <w:t>roll-upu</w:t>
      </w:r>
      <w:proofErr w:type="spellEnd"/>
      <w:r w:rsidRPr="009534D6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A03271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D67A6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TimesNewRoman" w:hAnsi="Garamond"/>
        </w:rPr>
      </w:pPr>
    </w:p>
    <w:p w:rsidR="00EE650E" w:rsidRPr="00910F6C" w:rsidRDefault="00EE650E" w:rsidP="00D67A63">
      <w:pPr>
        <w:autoSpaceDE w:val="0"/>
        <w:autoSpaceDN w:val="0"/>
        <w:adjustRightInd w:val="0"/>
        <w:spacing w:after="120" w:line="276" w:lineRule="auto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</w:t>
      </w:r>
      <w:r w:rsidRPr="009534D6">
        <w:rPr>
          <w:rFonts w:ascii="Garamond" w:hAnsi="Garamond"/>
          <w:color w:val="000000" w:themeColor="text1"/>
        </w:rPr>
        <w:lastRenderedPageBreak/>
        <w:t>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A03271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A03271">
      <w:pPr>
        <w:numPr>
          <w:ilvl w:val="0"/>
          <w:numId w:val="8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A03271">
      <w:pPr>
        <w:numPr>
          <w:ilvl w:val="0"/>
          <w:numId w:val="8"/>
        </w:numPr>
        <w:spacing w:after="120" w:line="276" w:lineRule="auto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Przedsiębiorstwo  biorące udział w rekrutacji i Targac</w:t>
      </w:r>
      <w:r w:rsidR="00D67A63">
        <w:rPr>
          <w:rFonts w:ascii="Garamond" w:hAnsi="Garamond"/>
          <w:color w:val="000000" w:themeColor="text1"/>
        </w:rPr>
        <w:t xml:space="preserve">h oraz podpisujące umowę o jego </w:t>
      </w:r>
      <w:r w:rsidRPr="009534D6">
        <w:rPr>
          <w:rFonts w:ascii="Garamond" w:hAnsi="Garamond"/>
          <w:color w:val="000000" w:themeColor="text1"/>
        </w:rPr>
        <w:t xml:space="preserve">dofinansowanie oświadcza, że akceptuje prawo Organizatora do sporządzenia autorskiego projektu wspólnego stoiska przedsiębiorców z terenu województwa </w:t>
      </w:r>
      <w:r w:rsidR="00CC2301">
        <w:rPr>
          <w:rFonts w:ascii="Garamond" w:hAnsi="Garamond"/>
          <w:color w:val="000000" w:themeColor="text1"/>
        </w:rPr>
        <w:t>wielko</w:t>
      </w:r>
      <w:r w:rsidR="006A17AE" w:rsidRPr="009534D6">
        <w:rPr>
          <w:rFonts w:ascii="Garamond" w:hAnsi="Garamond"/>
          <w:color w:val="000000" w:themeColor="text1"/>
        </w:rPr>
        <w:t>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</w:t>
      </w:r>
      <w:r w:rsidR="00D67A63">
        <w:rPr>
          <w:rFonts w:ascii="Garamond" w:hAnsi="Garamond"/>
          <w:color w:val="000000" w:themeColor="text1"/>
        </w:rPr>
        <w:t>ów poszczególnych Beneficjentów</w:t>
      </w:r>
      <w:r w:rsidRPr="009534D6">
        <w:rPr>
          <w:rFonts w:ascii="Garamond" w:hAnsi="Garamond"/>
          <w:color w:val="000000" w:themeColor="text1"/>
        </w:rPr>
        <w:t xml:space="preserve">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A03271">
      <w:pPr>
        <w:pStyle w:val="Akapitzlist"/>
        <w:numPr>
          <w:ilvl w:val="0"/>
          <w:numId w:val="7"/>
        </w:numPr>
        <w:spacing w:after="120" w:line="276" w:lineRule="auto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są opłacone przez uczestnika Wyjazdu,</w:t>
      </w:r>
    </w:p>
    <w:p w:rsidR="00C32D72" w:rsidRPr="009534D6" w:rsidRDefault="00C32D72" w:rsidP="00A03271">
      <w:pPr>
        <w:numPr>
          <w:ilvl w:val="0"/>
          <w:numId w:val="9"/>
        </w:numPr>
        <w:spacing w:after="120" w:line="276" w:lineRule="auto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285CD9" w:rsidRPr="009534D6" w:rsidRDefault="00285CD9" w:rsidP="00D67A63">
      <w:pPr>
        <w:spacing w:after="120" w:line="276" w:lineRule="auto"/>
        <w:rPr>
          <w:rFonts w:ascii="Garamond" w:hAnsi="Garamond"/>
          <w:color w:val="000000" w:themeColor="text1"/>
        </w:rPr>
      </w:pPr>
    </w:p>
    <w:p w:rsidR="00D22167" w:rsidRPr="009534D6" w:rsidRDefault="00831AD5" w:rsidP="00D67A63">
      <w:pPr>
        <w:spacing w:after="120" w:line="276" w:lineRule="auto"/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D67A63">
      <w:pPr>
        <w:spacing w:after="120"/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9F" w:rsidRDefault="00251D9F" w:rsidP="00E77468">
      <w:r>
        <w:separator/>
      </w:r>
    </w:p>
  </w:endnote>
  <w:endnote w:type="continuationSeparator" w:id="0">
    <w:p w:rsidR="00251D9F" w:rsidRDefault="00251D9F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C55243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9F" w:rsidRDefault="00251D9F" w:rsidP="00E77468">
      <w:r>
        <w:separator/>
      </w:r>
    </w:p>
  </w:footnote>
  <w:footnote w:type="continuationSeparator" w:id="0">
    <w:p w:rsidR="00251D9F" w:rsidRDefault="00251D9F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50257EF"/>
    <w:multiLevelType w:val="hybridMultilevel"/>
    <w:tmpl w:val="632273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8436D04"/>
    <w:multiLevelType w:val="hybridMultilevel"/>
    <w:tmpl w:val="FA60E83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FB337A3"/>
    <w:multiLevelType w:val="hybridMultilevel"/>
    <w:tmpl w:val="6F80FA56"/>
    <w:lvl w:ilvl="0" w:tplc="CABAC5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562AE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070DF"/>
    <w:rsid w:val="00210288"/>
    <w:rsid w:val="002104A6"/>
    <w:rsid w:val="00251D9F"/>
    <w:rsid w:val="00270FE8"/>
    <w:rsid w:val="002765BC"/>
    <w:rsid w:val="0028130B"/>
    <w:rsid w:val="00285CD9"/>
    <w:rsid w:val="00285D3A"/>
    <w:rsid w:val="002873C4"/>
    <w:rsid w:val="002B14CF"/>
    <w:rsid w:val="002B54EB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51171"/>
    <w:rsid w:val="004626D4"/>
    <w:rsid w:val="004719D9"/>
    <w:rsid w:val="00484021"/>
    <w:rsid w:val="0049656F"/>
    <w:rsid w:val="004A10F0"/>
    <w:rsid w:val="004A4792"/>
    <w:rsid w:val="004C0228"/>
    <w:rsid w:val="004C755D"/>
    <w:rsid w:val="004D3608"/>
    <w:rsid w:val="004E6969"/>
    <w:rsid w:val="004E6CF0"/>
    <w:rsid w:val="004F1C22"/>
    <w:rsid w:val="004F23B3"/>
    <w:rsid w:val="005033E9"/>
    <w:rsid w:val="00513EB1"/>
    <w:rsid w:val="005173B7"/>
    <w:rsid w:val="00521385"/>
    <w:rsid w:val="00537141"/>
    <w:rsid w:val="005416CE"/>
    <w:rsid w:val="00546CE4"/>
    <w:rsid w:val="0055191D"/>
    <w:rsid w:val="00576C50"/>
    <w:rsid w:val="00580461"/>
    <w:rsid w:val="005A44A6"/>
    <w:rsid w:val="005D18B1"/>
    <w:rsid w:val="005F0EB8"/>
    <w:rsid w:val="005F7293"/>
    <w:rsid w:val="00605AF4"/>
    <w:rsid w:val="00610824"/>
    <w:rsid w:val="00635AA2"/>
    <w:rsid w:val="00640F47"/>
    <w:rsid w:val="00656854"/>
    <w:rsid w:val="006656A6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D10D5"/>
    <w:rsid w:val="006E285C"/>
    <w:rsid w:val="006E3E5E"/>
    <w:rsid w:val="006E4175"/>
    <w:rsid w:val="00701C48"/>
    <w:rsid w:val="00710F02"/>
    <w:rsid w:val="00716F39"/>
    <w:rsid w:val="00744A82"/>
    <w:rsid w:val="0078616F"/>
    <w:rsid w:val="007A3559"/>
    <w:rsid w:val="007B7C8C"/>
    <w:rsid w:val="007C47C9"/>
    <w:rsid w:val="007D3736"/>
    <w:rsid w:val="007D531C"/>
    <w:rsid w:val="007F5B0C"/>
    <w:rsid w:val="00802588"/>
    <w:rsid w:val="008164FF"/>
    <w:rsid w:val="00831A2B"/>
    <w:rsid w:val="00831AD5"/>
    <w:rsid w:val="008512AE"/>
    <w:rsid w:val="00861BEB"/>
    <w:rsid w:val="00867D7F"/>
    <w:rsid w:val="00876450"/>
    <w:rsid w:val="008823F7"/>
    <w:rsid w:val="00886FAA"/>
    <w:rsid w:val="00893AF4"/>
    <w:rsid w:val="008B4EC9"/>
    <w:rsid w:val="008C27C2"/>
    <w:rsid w:val="008E2ED0"/>
    <w:rsid w:val="008F289F"/>
    <w:rsid w:val="008F57DA"/>
    <w:rsid w:val="0090606D"/>
    <w:rsid w:val="00910F6C"/>
    <w:rsid w:val="009173CA"/>
    <w:rsid w:val="0092424D"/>
    <w:rsid w:val="009266B7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F0E07"/>
    <w:rsid w:val="009F47CF"/>
    <w:rsid w:val="00A03271"/>
    <w:rsid w:val="00A11072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AD1A5F"/>
    <w:rsid w:val="00B21085"/>
    <w:rsid w:val="00B403B4"/>
    <w:rsid w:val="00B4636B"/>
    <w:rsid w:val="00B836E3"/>
    <w:rsid w:val="00B96FE8"/>
    <w:rsid w:val="00BA2BB9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55243"/>
    <w:rsid w:val="00C62A90"/>
    <w:rsid w:val="00C75DB0"/>
    <w:rsid w:val="00C93FC8"/>
    <w:rsid w:val="00CC2301"/>
    <w:rsid w:val="00CD6C29"/>
    <w:rsid w:val="00CE1CCA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67A63"/>
    <w:rsid w:val="00D775A3"/>
    <w:rsid w:val="00D82621"/>
    <w:rsid w:val="00DE3544"/>
    <w:rsid w:val="00E170B3"/>
    <w:rsid w:val="00E354C0"/>
    <w:rsid w:val="00E61B0C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83AB4"/>
    <w:rsid w:val="00F8476D"/>
    <w:rsid w:val="00F935AD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7726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obszary-inteligentnych-specjalizacj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CFB9-49C7-4893-9F90-396AF280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1217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8506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4</cp:revision>
  <cp:lastPrinted>2018-01-09T11:17:00Z</cp:lastPrinted>
  <dcterms:created xsi:type="dcterms:W3CDTF">2018-01-29T13:11:00Z</dcterms:created>
  <dcterms:modified xsi:type="dcterms:W3CDTF">2018-01-30T07:35:00Z</dcterms:modified>
</cp:coreProperties>
</file>