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6F2" w:rsidRDefault="006866F2" w:rsidP="00C612B7">
      <w:pPr>
        <w:pStyle w:val="Tekstpodstawowywcity"/>
        <w:tabs>
          <w:tab w:val="left" w:pos="284"/>
        </w:tabs>
        <w:spacing w:line="360" w:lineRule="auto"/>
        <w:ind w:firstLine="0"/>
        <w:jc w:val="left"/>
        <w:outlineLvl w:val="0"/>
        <w:rPr>
          <w:szCs w:val="24"/>
        </w:rPr>
      </w:pPr>
    </w:p>
    <w:p w:rsidR="00540F0E" w:rsidRPr="008927A2" w:rsidRDefault="00540F0E" w:rsidP="004D39D9">
      <w:pPr>
        <w:pStyle w:val="Tekstpodstawowywcity"/>
        <w:spacing w:line="360" w:lineRule="auto"/>
        <w:ind w:left="3540" w:hanging="120"/>
        <w:jc w:val="left"/>
        <w:outlineLvl w:val="0"/>
        <w:rPr>
          <w:szCs w:val="24"/>
        </w:rPr>
      </w:pPr>
      <w:r>
        <w:rPr>
          <w:szCs w:val="24"/>
        </w:rPr>
        <w:t xml:space="preserve">      </w:t>
      </w:r>
      <w:r w:rsidRPr="008927A2">
        <w:rPr>
          <w:szCs w:val="24"/>
        </w:rPr>
        <w:t>Uchwała Nr</w:t>
      </w:r>
      <w:r w:rsidR="00846CBA">
        <w:rPr>
          <w:szCs w:val="24"/>
        </w:rPr>
        <w:t xml:space="preserve"> 4603</w:t>
      </w:r>
      <w:r w:rsidR="00BC39EC">
        <w:rPr>
          <w:szCs w:val="24"/>
        </w:rPr>
        <w:t>/2017</w:t>
      </w:r>
    </w:p>
    <w:p w:rsidR="00540F0E" w:rsidRPr="008927A2" w:rsidRDefault="00540F0E" w:rsidP="00E05E5D">
      <w:pPr>
        <w:pStyle w:val="Tekstpodstawowywcity"/>
        <w:spacing w:line="360" w:lineRule="auto"/>
        <w:ind w:left="2832" w:firstLine="0"/>
        <w:jc w:val="left"/>
        <w:outlineLvl w:val="0"/>
        <w:rPr>
          <w:szCs w:val="24"/>
        </w:rPr>
      </w:pPr>
      <w:r w:rsidRPr="008927A2">
        <w:rPr>
          <w:szCs w:val="24"/>
        </w:rPr>
        <w:t>Zarządu Województwa Wielkopolskiego</w:t>
      </w:r>
    </w:p>
    <w:p w:rsidR="00540F0E" w:rsidRDefault="00BC39EC" w:rsidP="00BC39EC">
      <w:pPr>
        <w:pStyle w:val="Tekstpodstawowywcity"/>
        <w:spacing w:line="360" w:lineRule="auto"/>
        <w:ind w:left="2832"/>
        <w:jc w:val="left"/>
        <w:rPr>
          <w:szCs w:val="24"/>
        </w:rPr>
      </w:pPr>
      <w:r>
        <w:rPr>
          <w:szCs w:val="24"/>
        </w:rPr>
        <w:t xml:space="preserve">  </w:t>
      </w:r>
      <w:r w:rsidR="00540F0E" w:rsidRPr="008927A2">
        <w:rPr>
          <w:szCs w:val="24"/>
        </w:rPr>
        <w:t>z dnia</w:t>
      </w:r>
      <w:r w:rsidR="00846CBA">
        <w:rPr>
          <w:szCs w:val="24"/>
        </w:rPr>
        <w:t xml:space="preserve"> 21 </w:t>
      </w:r>
      <w:r w:rsidR="00DA0B44">
        <w:rPr>
          <w:szCs w:val="24"/>
        </w:rPr>
        <w:t>listopada</w:t>
      </w:r>
      <w:r>
        <w:rPr>
          <w:szCs w:val="24"/>
        </w:rPr>
        <w:t xml:space="preserve"> 2017</w:t>
      </w:r>
      <w:r w:rsidR="00540F0E">
        <w:rPr>
          <w:szCs w:val="24"/>
        </w:rPr>
        <w:t xml:space="preserve">r. </w:t>
      </w:r>
    </w:p>
    <w:p w:rsidR="00540F0E" w:rsidRDefault="00540F0E" w:rsidP="00075AE8">
      <w:pPr>
        <w:pStyle w:val="Tekstpodstawowywcity"/>
        <w:spacing w:line="360" w:lineRule="auto"/>
        <w:ind w:firstLine="0"/>
        <w:rPr>
          <w:bCs/>
          <w:szCs w:val="24"/>
        </w:rPr>
      </w:pPr>
    </w:p>
    <w:p w:rsidR="00540F0E" w:rsidRPr="008927A2" w:rsidRDefault="00540F0E" w:rsidP="00075AE8">
      <w:pPr>
        <w:pStyle w:val="Tekstpodstawowywcity"/>
        <w:spacing w:line="360" w:lineRule="auto"/>
        <w:ind w:firstLine="0"/>
        <w:rPr>
          <w:b/>
          <w:bCs/>
          <w:szCs w:val="24"/>
        </w:rPr>
      </w:pPr>
      <w:r>
        <w:rPr>
          <w:bCs/>
          <w:szCs w:val="24"/>
        </w:rPr>
        <w:t>w sprawie</w:t>
      </w:r>
      <w:r w:rsidRPr="00184242">
        <w:rPr>
          <w:b/>
          <w:bCs/>
          <w:szCs w:val="24"/>
        </w:rPr>
        <w:t>: rozstrzygnięcia</w:t>
      </w:r>
      <w:r>
        <w:rPr>
          <w:bCs/>
          <w:szCs w:val="24"/>
        </w:rPr>
        <w:t xml:space="preserve"> </w:t>
      </w:r>
      <w:r w:rsidR="00DA0B44">
        <w:rPr>
          <w:b/>
          <w:bCs/>
          <w:szCs w:val="24"/>
        </w:rPr>
        <w:t>konkursu „Warto wiedzieć, warto zobaczyć”</w:t>
      </w:r>
      <w:r>
        <w:rPr>
          <w:b/>
          <w:bCs/>
          <w:szCs w:val="24"/>
        </w:rPr>
        <w:t>.</w:t>
      </w:r>
    </w:p>
    <w:p w:rsidR="00540F0E" w:rsidRPr="008927A2" w:rsidRDefault="00540F0E" w:rsidP="00075AE8">
      <w:pPr>
        <w:pStyle w:val="Tekstpodstawowywcity"/>
        <w:spacing w:line="360" w:lineRule="auto"/>
        <w:rPr>
          <w:b/>
          <w:szCs w:val="24"/>
        </w:rPr>
      </w:pPr>
    </w:p>
    <w:p w:rsidR="00540F0E" w:rsidRDefault="00540F0E" w:rsidP="00DC421C">
      <w:pPr>
        <w:pStyle w:val="Tekstpodstawowywcity"/>
        <w:spacing w:line="360" w:lineRule="auto"/>
        <w:rPr>
          <w:bCs/>
          <w:szCs w:val="24"/>
        </w:rPr>
      </w:pPr>
      <w:r>
        <w:rPr>
          <w:szCs w:val="24"/>
        </w:rPr>
        <w:t xml:space="preserve">Na podstawie art. 41 ust. 1 ustawy z dnia 5 czerwca 1998r. o samorządzie województwa (Dz. U. z 2016r., poz. 486) w związku </w:t>
      </w:r>
      <w:r w:rsidR="00A8535F">
        <w:rPr>
          <w:szCs w:val="24"/>
        </w:rPr>
        <w:t>z Uchwałą</w:t>
      </w:r>
      <w:r w:rsidR="00DA0B44">
        <w:rPr>
          <w:szCs w:val="24"/>
        </w:rPr>
        <w:t xml:space="preserve"> Nr 4179</w:t>
      </w:r>
      <w:r w:rsidR="00BC39EC">
        <w:rPr>
          <w:szCs w:val="24"/>
        </w:rPr>
        <w:t>/2017</w:t>
      </w:r>
      <w:r>
        <w:rPr>
          <w:szCs w:val="24"/>
        </w:rPr>
        <w:t xml:space="preserve"> Zarządu Wojew</w:t>
      </w:r>
      <w:r w:rsidR="00DA0B44">
        <w:rPr>
          <w:szCs w:val="24"/>
        </w:rPr>
        <w:t>ództwa Wielkopolskiego z dnia 23 sierpnia</w:t>
      </w:r>
      <w:r w:rsidR="00BC39EC">
        <w:rPr>
          <w:szCs w:val="24"/>
        </w:rPr>
        <w:t xml:space="preserve"> 2017</w:t>
      </w:r>
      <w:r>
        <w:rPr>
          <w:szCs w:val="24"/>
        </w:rPr>
        <w:t>r. w sprawi</w:t>
      </w:r>
      <w:r w:rsidR="00DA0B44">
        <w:rPr>
          <w:szCs w:val="24"/>
        </w:rPr>
        <w:t xml:space="preserve">e </w:t>
      </w:r>
      <w:r>
        <w:rPr>
          <w:szCs w:val="24"/>
        </w:rPr>
        <w:t>przeprow</w:t>
      </w:r>
      <w:r w:rsidR="00DA0B44">
        <w:rPr>
          <w:szCs w:val="24"/>
        </w:rPr>
        <w:t xml:space="preserve">adzenia konkursu pod nazwą </w:t>
      </w:r>
      <w:r w:rsidR="00DA0B44" w:rsidRPr="00DA0B44">
        <w:rPr>
          <w:bCs/>
          <w:szCs w:val="24"/>
        </w:rPr>
        <w:t xml:space="preserve">„Warto wiedzieć, warto zobaczyć” </w:t>
      </w:r>
      <w:r w:rsidRPr="008927A2">
        <w:rPr>
          <w:szCs w:val="24"/>
        </w:rPr>
        <w:t>uchwala się</w:t>
      </w:r>
      <w:r>
        <w:rPr>
          <w:szCs w:val="24"/>
        </w:rPr>
        <w:t>,</w:t>
      </w:r>
      <w:r w:rsidRPr="008927A2">
        <w:rPr>
          <w:szCs w:val="24"/>
        </w:rPr>
        <w:t xml:space="preserve"> co następuje:</w:t>
      </w:r>
    </w:p>
    <w:p w:rsidR="00DC421C" w:rsidRPr="008927A2" w:rsidRDefault="00DC421C" w:rsidP="00DC421C">
      <w:pPr>
        <w:pStyle w:val="Tekstpodstawowywcity"/>
        <w:spacing w:line="360" w:lineRule="auto"/>
        <w:rPr>
          <w:bCs/>
          <w:szCs w:val="24"/>
        </w:rPr>
      </w:pPr>
    </w:p>
    <w:p w:rsidR="00540F0E" w:rsidRDefault="009E133C" w:rsidP="005D357E">
      <w:pPr>
        <w:pStyle w:val="Tekstpodstawowywcity"/>
        <w:spacing w:line="360" w:lineRule="auto"/>
        <w:ind w:left="4248" w:firstLine="0"/>
        <w:rPr>
          <w:szCs w:val="24"/>
        </w:rPr>
      </w:pPr>
      <w:r>
        <w:rPr>
          <w:szCs w:val="24"/>
        </w:rPr>
        <w:t>§ 1</w:t>
      </w:r>
    </w:p>
    <w:p w:rsidR="009E133C" w:rsidRPr="00FE7F2E" w:rsidRDefault="009E133C" w:rsidP="008A549B">
      <w:pPr>
        <w:pStyle w:val="Tekstpodstawowywcity"/>
        <w:spacing w:line="360" w:lineRule="auto"/>
        <w:rPr>
          <w:szCs w:val="24"/>
        </w:rPr>
      </w:pPr>
    </w:p>
    <w:p w:rsidR="009E133C" w:rsidRPr="00FE7F2E" w:rsidRDefault="00EC667D" w:rsidP="00C612B7">
      <w:pPr>
        <w:pStyle w:val="Tekstpodstawowywcity"/>
        <w:numPr>
          <w:ilvl w:val="0"/>
          <w:numId w:val="7"/>
        </w:numPr>
        <w:spacing w:line="360" w:lineRule="auto"/>
        <w:ind w:left="0"/>
        <w:rPr>
          <w:szCs w:val="24"/>
        </w:rPr>
      </w:pPr>
      <w:r>
        <w:rPr>
          <w:szCs w:val="24"/>
        </w:rPr>
        <w:t xml:space="preserve">Przyznaje się nagrody </w:t>
      </w:r>
      <w:r w:rsidR="008A549B" w:rsidRPr="00FE7F2E">
        <w:rPr>
          <w:szCs w:val="24"/>
        </w:rPr>
        <w:t xml:space="preserve">dla nauczycieli bibliotekarzy publicznych bibliotek pedagogicznych zgodnie </w:t>
      </w:r>
      <w:r w:rsidR="009E133C" w:rsidRPr="00FE7F2E">
        <w:rPr>
          <w:szCs w:val="24"/>
        </w:rPr>
        <w:t>z załącznikiem nr 1 do uchwały.</w:t>
      </w:r>
    </w:p>
    <w:p w:rsidR="00391DB1" w:rsidRPr="005D357E" w:rsidRDefault="009E133C" w:rsidP="005D357E">
      <w:pPr>
        <w:pStyle w:val="Tekstpodstawowywcity"/>
        <w:numPr>
          <w:ilvl w:val="0"/>
          <w:numId w:val="7"/>
        </w:numPr>
        <w:spacing w:line="360" w:lineRule="auto"/>
        <w:ind w:left="0"/>
        <w:rPr>
          <w:szCs w:val="24"/>
        </w:rPr>
      </w:pPr>
      <w:r w:rsidRPr="00FE7F2E">
        <w:rPr>
          <w:szCs w:val="24"/>
        </w:rPr>
        <w:t>Przyznaj</w:t>
      </w:r>
      <w:r w:rsidR="00EC667D">
        <w:rPr>
          <w:szCs w:val="24"/>
        </w:rPr>
        <w:t xml:space="preserve">e się nagrody </w:t>
      </w:r>
      <w:r w:rsidR="00FE7F2E" w:rsidRPr="00FE7F2E">
        <w:rPr>
          <w:szCs w:val="24"/>
        </w:rPr>
        <w:t>dla nauczycieli bibliotekarzy bibliotek szkolnych</w:t>
      </w:r>
      <w:r w:rsidR="00EC667D">
        <w:rPr>
          <w:szCs w:val="24"/>
        </w:rPr>
        <w:t xml:space="preserve"> zgodnie                               </w:t>
      </w:r>
      <w:r w:rsidRPr="00FE7F2E">
        <w:rPr>
          <w:szCs w:val="24"/>
        </w:rPr>
        <w:t>z załącznikiem nr 2 do uchwały.</w:t>
      </w:r>
    </w:p>
    <w:p w:rsidR="000366FA" w:rsidRDefault="000366FA" w:rsidP="000D5C3D">
      <w:pPr>
        <w:pStyle w:val="Tekstpodstawowywcity"/>
        <w:spacing w:line="360" w:lineRule="auto"/>
        <w:ind w:firstLine="0"/>
        <w:jc w:val="center"/>
        <w:rPr>
          <w:szCs w:val="24"/>
        </w:rPr>
      </w:pPr>
    </w:p>
    <w:p w:rsidR="00540F0E" w:rsidRDefault="009E133C" w:rsidP="003B7455">
      <w:pPr>
        <w:pStyle w:val="Tekstpodstawowywcity"/>
        <w:spacing w:line="360" w:lineRule="auto"/>
        <w:ind w:left="3540"/>
        <w:rPr>
          <w:szCs w:val="24"/>
        </w:rPr>
      </w:pPr>
      <w:r>
        <w:rPr>
          <w:szCs w:val="24"/>
        </w:rPr>
        <w:t>§ 2</w:t>
      </w:r>
    </w:p>
    <w:p w:rsidR="00540F0E" w:rsidRPr="008927A2" w:rsidRDefault="00540F0E" w:rsidP="00DD0E14">
      <w:pPr>
        <w:pStyle w:val="Tekstpodstawowywcity"/>
        <w:spacing w:line="360" w:lineRule="auto"/>
        <w:ind w:firstLine="0"/>
        <w:jc w:val="center"/>
        <w:rPr>
          <w:szCs w:val="24"/>
        </w:rPr>
      </w:pPr>
    </w:p>
    <w:p w:rsidR="00540F0E" w:rsidRDefault="00540F0E" w:rsidP="00062D81">
      <w:pPr>
        <w:pStyle w:val="Tekstpodstawowywcity"/>
        <w:spacing w:line="360" w:lineRule="auto"/>
        <w:ind w:firstLine="0"/>
        <w:rPr>
          <w:szCs w:val="24"/>
        </w:rPr>
      </w:pPr>
      <w:r w:rsidRPr="008927A2">
        <w:rPr>
          <w:szCs w:val="24"/>
        </w:rPr>
        <w:t xml:space="preserve">Wykonanie uchwały powierza się Dyrektorowi Departamentu Edukacji i Nauki Urzędu Marszałkowskiego Województwa Wielkopolskiego w Poznaniu. </w:t>
      </w:r>
    </w:p>
    <w:p w:rsidR="00540F0E" w:rsidRDefault="00540F0E" w:rsidP="00062D81">
      <w:pPr>
        <w:pStyle w:val="Tekstpodstawowywcity"/>
        <w:spacing w:line="360" w:lineRule="auto"/>
        <w:ind w:firstLine="0"/>
        <w:rPr>
          <w:szCs w:val="24"/>
        </w:rPr>
      </w:pPr>
    </w:p>
    <w:p w:rsidR="00540F0E" w:rsidRDefault="009E133C" w:rsidP="003B7455">
      <w:pPr>
        <w:pStyle w:val="Tekstpodstawowywcity"/>
        <w:spacing w:line="360" w:lineRule="auto"/>
        <w:ind w:left="3540"/>
        <w:rPr>
          <w:szCs w:val="24"/>
        </w:rPr>
      </w:pPr>
      <w:r>
        <w:rPr>
          <w:szCs w:val="24"/>
        </w:rPr>
        <w:t>§ 3</w:t>
      </w:r>
    </w:p>
    <w:p w:rsidR="00540F0E" w:rsidRPr="008927A2" w:rsidRDefault="00540F0E" w:rsidP="00075AE8">
      <w:pPr>
        <w:pStyle w:val="Tekstpodstawowywcity"/>
        <w:spacing w:line="360" w:lineRule="auto"/>
        <w:jc w:val="center"/>
        <w:rPr>
          <w:szCs w:val="24"/>
        </w:rPr>
      </w:pPr>
    </w:p>
    <w:p w:rsidR="00540F0E" w:rsidRDefault="00540F0E" w:rsidP="00775158">
      <w:pPr>
        <w:pStyle w:val="Tekstpodstawowywcity"/>
        <w:spacing w:line="360" w:lineRule="auto"/>
        <w:ind w:firstLine="0"/>
        <w:outlineLvl w:val="0"/>
        <w:rPr>
          <w:szCs w:val="24"/>
        </w:rPr>
      </w:pPr>
      <w:r w:rsidRPr="008927A2">
        <w:rPr>
          <w:szCs w:val="24"/>
        </w:rPr>
        <w:t>Uchwała wchodzi w życie z dniem podjęcia.</w:t>
      </w:r>
    </w:p>
    <w:p w:rsidR="00540F0E" w:rsidRDefault="00540F0E" w:rsidP="00075AE8">
      <w:pPr>
        <w:pStyle w:val="Tekstpodstawowywcity"/>
        <w:spacing w:line="360" w:lineRule="auto"/>
        <w:ind w:firstLine="0"/>
        <w:rPr>
          <w:szCs w:val="24"/>
        </w:rPr>
      </w:pPr>
    </w:p>
    <w:p w:rsidR="00540F0E" w:rsidRDefault="00540F0E" w:rsidP="00075AE8">
      <w:pPr>
        <w:pStyle w:val="Tekstpodstawowywcity"/>
        <w:spacing w:line="360" w:lineRule="auto"/>
        <w:ind w:firstLine="0"/>
        <w:rPr>
          <w:szCs w:val="24"/>
        </w:rPr>
      </w:pPr>
    </w:p>
    <w:p w:rsidR="006F2668" w:rsidRDefault="006F2668" w:rsidP="00184C48">
      <w:pPr>
        <w:pStyle w:val="Tekstpodstawowywcity"/>
        <w:spacing w:line="360" w:lineRule="auto"/>
        <w:ind w:firstLine="0"/>
        <w:rPr>
          <w:szCs w:val="24"/>
        </w:rPr>
      </w:pPr>
    </w:p>
    <w:p w:rsidR="00184C48" w:rsidRDefault="00184C48" w:rsidP="00184C48">
      <w:pPr>
        <w:pStyle w:val="Tekstpodstawowywcity"/>
        <w:spacing w:line="360" w:lineRule="auto"/>
        <w:ind w:firstLine="0"/>
        <w:rPr>
          <w:szCs w:val="24"/>
        </w:rPr>
      </w:pPr>
    </w:p>
    <w:p w:rsidR="005671C3" w:rsidRDefault="005671C3" w:rsidP="00184C48">
      <w:pPr>
        <w:pStyle w:val="Tekstpodstawowywcity"/>
        <w:spacing w:line="360" w:lineRule="auto"/>
        <w:ind w:firstLine="0"/>
        <w:rPr>
          <w:szCs w:val="24"/>
        </w:rPr>
      </w:pPr>
    </w:p>
    <w:p w:rsidR="005671C3" w:rsidRDefault="005671C3" w:rsidP="00184C48">
      <w:pPr>
        <w:pStyle w:val="Tekstpodstawowywcity"/>
        <w:spacing w:line="360" w:lineRule="auto"/>
        <w:ind w:firstLine="0"/>
        <w:rPr>
          <w:szCs w:val="24"/>
        </w:rPr>
      </w:pPr>
    </w:p>
    <w:p w:rsidR="005671C3" w:rsidRDefault="005671C3" w:rsidP="00184C48">
      <w:pPr>
        <w:pStyle w:val="Tekstpodstawowywcity"/>
        <w:spacing w:line="360" w:lineRule="auto"/>
        <w:ind w:firstLine="0"/>
        <w:rPr>
          <w:szCs w:val="24"/>
        </w:rPr>
      </w:pPr>
    </w:p>
    <w:p w:rsidR="005671C3" w:rsidRDefault="005671C3" w:rsidP="00184C48">
      <w:pPr>
        <w:pStyle w:val="Tekstpodstawowywcity"/>
        <w:spacing w:line="360" w:lineRule="auto"/>
        <w:ind w:firstLine="0"/>
        <w:rPr>
          <w:szCs w:val="24"/>
        </w:rPr>
      </w:pPr>
    </w:p>
    <w:p w:rsidR="00184C48" w:rsidRDefault="00184C48" w:rsidP="00184C48">
      <w:pPr>
        <w:pStyle w:val="Tekstpodstawowywcity"/>
        <w:spacing w:line="360" w:lineRule="auto"/>
        <w:ind w:firstLine="0"/>
        <w:rPr>
          <w:szCs w:val="24"/>
        </w:rPr>
      </w:pPr>
    </w:p>
    <w:p w:rsidR="005D357E" w:rsidRDefault="005D357E" w:rsidP="00775158">
      <w:pPr>
        <w:pStyle w:val="Tekstpodstawowywcity"/>
        <w:spacing w:line="360" w:lineRule="auto"/>
        <w:jc w:val="center"/>
        <w:rPr>
          <w:szCs w:val="24"/>
        </w:rPr>
      </w:pPr>
    </w:p>
    <w:p w:rsidR="005D357E" w:rsidRDefault="005D357E" w:rsidP="00775158">
      <w:pPr>
        <w:pStyle w:val="Tekstpodstawowywcity"/>
        <w:spacing w:line="360" w:lineRule="auto"/>
        <w:jc w:val="center"/>
        <w:rPr>
          <w:szCs w:val="24"/>
        </w:rPr>
      </w:pPr>
    </w:p>
    <w:p w:rsidR="00540F0E" w:rsidRPr="008927A2" w:rsidRDefault="00540F0E" w:rsidP="00775158">
      <w:pPr>
        <w:pStyle w:val="Tekstpodstawowywcity"/>
        <w:spacing w:line="360" w:lineRule="auto"/>
        <w:jc w:val="center"/>
        <w:rPr>
          <w:szCs w:val="24"/>
        </w:rPr>
      </w:pPr>
      <w:r w:rsidRPr="008927A2">
        <w:rPr>
          <w:szCs w:val="24"/>
        </w:rPr>
        <w:t>Uzasadnienie do Uchw</w:t>
      </w:r>
      <w:r w:rsidR="00846CBA">
        <w:rPr>
          <w:szCs w:val="24"/>
        </w:rPr>
        <w:t>ały Nr 4603</w:t>
      </w:r>
      <w:r w:rsidR="008B59BE">
        <w:rPr>
          <w:szCs w:val="24"/>
        </w:rPr>
        <w:t>/2017</w:t>
      </w:r>
    </w:p>
    <w:p w:rsidR="00540F0E" w:rsidRDefault="00540F0E" w:rsidP="00775158">
      <w:pPr>
        <w:pStyle w:val="Tekstpodstawowywcity"/>
        <w:spacing w:line="360" w:lineRule="auto"/>
        <w:jc w:val="center"/>
        <w:rPr>
          <w:szCs w:val="24"/>
        </w:rPr>
      </w:pPr>
      <w:r w:rsidRPr="008927A2">
        <w:rPr>
          <w:szCs w:val="24"/>
        </w:rPr>
        <w:t>Zarządu Województwa Wielkopolskiego</w:t>
      </w:r>
    </w:p>
    <w:p w:rsidR="00540F0E" w:rsidRDefault="00540F0E" w:rsidP="00775158">
      <w:pPr>
        <w:pStyle w:val="Tekstpodstawowywcity"/>
        <w:spacing w:line="360" w:lineRule="auto"/>
        <w:jc w:val="center"/>
        <w:rPr>
          <w:szCs w:val="24"/>
        </w:rPr>
      </w:pPr>
      <w:r w:rsidRPr="008927A2">
        <w:rPr>
          <w:szCs w:val="24"/>
        </w:rPr>
        <w:t>z dnia</w:t>
      </w:r>
      <w:r w:rsidR="00846CBA">
        <w:rPr>
          <w:szCs w:val="24"/>
        </w:rPr>
        <w:t xml:space="preserve"> 21 </w:t>
      </w:r>
      <w:r w:rsidR="00C40746">
        <w:rPr>
          <w:szCs w:val="24"/>
        </w:rPr>
        <w:t>listopada</w:t>
      </w:r>
      <w:r w:rsidR="008B59BE">
        <w:rPr>
          <w:szCs w:val="24"/>
        </w:rPr>
        <w:t xml:space="preserve"> 2017</w:t>
      </w:r>
      <w:r>
        <w:rPr>
          <w:szCs w:val="24"/>
        </w:rPr>
        <w:t xml:space="preserve">r. </w:t>
      </w:r>
    </w:p>
    <w:p w:rsidR="00540F0E" w:rsidRDefault="00540F0E" w:rsidP="00075AE8">
      <w:pPr>
        <w:spacing w:line="360" w:lineRule="auto"/>
        <w:rPr>
          <w:color w:val="FF6600"/>
          <w:sz w:val="24"/>
          <w:szCs w:val="24"/>
        </w:rPr>
      </w:pPr>
    </w:p>
    <w:p w:rsidR="006F2668" w:rsidRPr="00BA4F51" w:rsidRDefault="006F2668" w:rsidP="006F2668">
      <w:pPr>
        <w:pStyle w:val="Tekstpodstawowywcity"/>
        <w:spacing w:line="360" w:lineRule="auto"/>
        <w:ind w:firstLine="0"/>
        <w:rPr>
          <w:b/>
          <w:bCs/>
          <w:szCs w:val="24"/>
        </w:rPr>
      </w:pPr>
      <w:r w:rsidRPr="00BA4F51">
        <w:rPr>
          <w:szCs w:val="24"/>
        </w:rPr>
        <w:t xml:space="preserve">W Konkursie </w:t>
      </w:r>
      <w:r w:rsidR="00BA4F51" w:rsidRPr="00BA4F51">
        <w:rPr>
          <w:bCs/>
          <w:szCs w:val="24"/>
        </w:rPr>
        <w:t>„Warto wie</w:t>
      </w:r>
      <w:r w:rsidR="006D2601">
        <w:rPr>
          <w:bCs/>
          <w:szCs w:val="24"/>
        </w:rPr>
        <w:t>dzieć, warto zobaczyć” złożono 4</w:t>
      </w:r>
      <w:r w:rsidR="00BA4F51" w:rsidRPr="00BA4F51">
        <w:rPr>
          <w:bCs/>
          <w:szCs w:val="24"/>
        </w:rPr>
        <w:t>6</w:t>
      </w:r>
      <w:r w:rsidRPr="00BA4F51">
        <w:rPr>
          <w:bCs/>
          <w:szCs w:val="24"/>
        </w:rPr>
        <w:t xml:space="preserve"> prac. </w:t>
      </w:r>
      <w:r w:rsidRPr="00BA4F51">
        <w:rPr>
          <w:szCs w:val="24"/>
        </w:rPr>
        <w:t>Zgodnie z regulaminem ww. Konkursu (uchwała Zarządu Woj</w:t>
      </w:r>
      <w:r w:rsidR="00BA4F51" w:rsidRPr="00BA4F51">
        <w:rPr>
          <w:szCs w:val="24"/>
        </w:rPr>
        <w:t>ewództwa Wielkopolskiego Nr 4179/2017</w:t>
      </w:r>
      <w:r w:rsidRPr="00BA4F51">
        <w:rPr>
          <w:szCs w:val="24"/>
        </w:rPr>
        <w:t xml:space="preserve"> Zarządu Województwa Wielkopolski</w:t>
      </w:r>
      <w:r w:rsidR="00BA4F51" w:rsidRPr="00BA4F51">
        <w:rPr>
          <w:szCs w:val="24"/>
        </w:rPr>
        <w:t>ego z dnia 23 sierpnia 2017</w:t>
      </w:r>
      <w:r w:rsidRPr="00BA4F51">
        <w:rPr>
          <w:szCs w:val="24"/>
        </w:rPr>
        <w:t>r.</w:t>
      </w:r>
      <w:r w:rsidR="00BA4F51" w:rsidRPr="00BA4F51">
        <w:rPr>
          <w:szCs w:val="24"/>
        </w:rPr>
        <w:t>)</w:t>
      </w:r>
      <w:r w:rsidR="00734186">
        <w:rPr>
          <w:szCs w:val="24"/>
        </w:rPr>
        <w:t xml:space="preserve"> w sprawie</w:t>
      </w:r>
      <w:r w:rsidRPr="00BA4F51">
        <w:rPr>
          <w:szCs w:val="24"/>
        </w:rPr>
        <w:t xml:space="preserve"> </w:t>
      </w:r>
      <w:r w:rsidR="00BA4F51" w:rsidRPr="00BA4F51">
        <w:rPr>
          <w:szCs w:val="24"/>
        </w:rPr>
        <w:t xml:space="preserve">przeprowadzenia konkursu pod nazwą </w:t>
      </w:r>
      <w:r w:rsidR="00BA4F51" w:rsidRPr="00BA4F51">
        <w:rPr>
          <w:bCs/>
          <w:szCs w:val="24"/>
        </w:rPr>
        <w:t xml:space="preserve">„Warto wiedzieć, warto zobaczyć” </w:t>
      </w:r>
      <w:r w:rsidRPr="00BA4F51">
        <w:rPr>
          <w:bCs/>
          <w:szCs w:val="24"/>
        </w:rPr>
        <w:t xml:space="preserve">Zarząd Województwa Wielkopolskiego podejmuje uchwałę o przyznaniu  </w:t>
      </w:r>
      <w:r w:rsidRPr="00BA4F51">
        <w:rPr>
          <w:szCs w:val="24"/>
        </w:rPr>
        <w:t xml:space="preserve">nagród i wyróżnień. </w:t>
      </w:r>
    </w:p>
    <w:p w:rsidR="006F2668" w:rsidRPr="00BA4F51" w:rsidRDefault="006F2668" w:rsidP="006F2668">
      <w:pPr>
        <w:pStyle w:val="Tekstpodstawowywcity"/>
        <w:spacing w:line="360" w:lineRule="auto"/>
        <w:ind w:firstLine="0"/>
        <w:rPr>
          <w:szCs w:val="24"/>
        </w:rPr>
      </w:pPr>
    </w:p>
    <w:p w:rsidR="006F2668" w:rsidRPr="00BA4F51" w:rsidRDefault="006F2668" w:rsidP="006F2668">
      <w:pPr>
        <w:pStyle w:val="Tekstpodstawowywcity"/>
        <w:spacing w:line="360" w:lineRule="auto"/>
        <w:ind w:firstLine="0"/>
        <w:rPr>
          <w:szCs w:val="24"/>
        </w:rPr>
      </w:pPr>
      <w:r w:rsidRPr="00BA4F51">
        <w:rPr>
          <w:szCs w:val="24"/>
        </w:rPr>
        <w:t>Wobec powyższego podjęcie przedmiotowej uchwały jest konieczne i uzasadnione.</w:t>
      </w:r>
    </w:p>
    <w:p w:rsidR="006F2668" w:rsidRDefault="006F2668" w:rsidP="006F2668">
      <w:pPr>
        <w:spacing w:line="360" w:lineRule="auto"/>
        <w:rPr>
          <w:color w:val="FF6600"/>
          <w:sz w:val="22"/>
          <w:szCs w:val="22"/>
        </w:rPr>
      </w:pPr>
    </w:p>
    <w:p w:rsidR="00540F0E" w:rsidRDefault="00540F0E" w:rsidP="00075AE8">
      <w:pPr>
        <w:spacing w:line="360" w:lineRule="auto"/>
        <w:rPr>
          <w:color w:val="FF6600"/>
          <w:sz w:val="24"/>
          <w:szCs w:val="24"/>
        </w:rPr>
      </w:pPr>
    </w:p>
    <w:p w:rsidR="00540F0E" w:rsidRPr="008927A2" w:rsidRDefault="00540F0E" w:rsidP="00075AE8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40F0E" w:rsidRPr="008927A2" w:rsidRDefault="00540F0E" w:rsidP="004819AE">
      <w:pPr>
        <w:rPr>
          <w:rFonts w:ascii="Arial" w:hAnsi="Arial" w:cs="Arial"/>
          <w:sz w:val="24"/>
          <w:szCs w:val="24"/>
        </w:rPr>
      </w:pPr>
    </w:p>
    <w:p w:rsidR="00540F0E" w:rsidRPr="008927A2" w:rsidRDefault="00540F0E" w:rsidP="004819AE">
      <w:pPr>
        <w:rPr>
          <w:rFonts w:ascii="Arial" w:hAnsi="Arial" w:cs="Arial"/>
          <w:sz w:val="24"/>
          <w:szCs w:val="24"/>
        </w:rPr>
      </w:pPr>
    </w:p>
    <w:p w:rsidR="00540F0E" w:rsidRPr="008927A2" w:rsidRDefault="00540F0E" w:rsidP="004819AE">
      <w:pPr>
        <w:rPr>
          <w:rFonts w:ascii="Arial" w:hAnsi="Arial" w:cs="Arial"/>
          <w:sz w:val="24"/>
          <w:szCs w:val="24"/>
        </w:rPr>
      </w:pPr>
    </w:p>
    <w:p w:rsidR="00540F0E" w:rsidRPr="008927A2" w:rsidRDefault="00540F0E" w:rsidP="004819AE">
      <w:pPr>
        <w:rPr>
          <w:rFonts w:ascii="Arial" w:hAnsi="Arial" w:cs="Arial"/>
          <w:sz w:val="24"/>
          <w:szCs w:val="24"/>
        </w:rPr>
      </w:pPr>
    </w:p>
    <w:p w:rsidR="00540F0E" w:rsidRPr="008927A2" w:rsidRDefault="00540F0E" w:rsidP="004819AE">
      <w:pPr>
        <w:rPr>
          <w:rFonts w:ascii="Arial" w:hAnsi="Arial" w:cs="Arial"/>
          <w:sz w:val="24"/>
          <w:szCs w:val="24"/>
        </w:rPr>
      </w:pPr>
    </w:p>
    <w:p w:rsidR="00540F0E" w:rsidRPr="008927A2" w:rsidRDefault="00540F0E" w:rsidP="004819AE">
      <w:pPr>
        <w:rPr>
          <w:rFonts w:ascii="Arial" w:hAnsi="Arial" w:cs="Arial"/>
          <w:sz w:val="24"/>
          <w:szCs w:val="24"/>
        </w:rPr>
      </w:pPr>
    </w:p>
    <w:p w:rsidR="00540F0E" w:rsidRPr="008927A2" w:rsidRDefault="00540F0E">
      <w:pPr>
        <w:rPr>
          <w:rFonts w:ascii="Arial" w:hAnsi="Arial" w:cs="Arial"/>
          <w:sz w:val="24"/>
          <w:szCs w:val="24"/>
        </w:rPr>
      </w:pPr>
    </w:p>
    <w:sectPr w:rsidR="00540F0E" w:rsidRPr="008927A2" w:rsidSect="00391DB1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A19" w:rsidRDefault="00560A19">
      <w:r>
        <w:separator/>
      </w:r>
    </w:p>
  </w:endnote>
  <w:endnote w:type="continuationSeparator" w:id="0">
    <w:p w:rsidR="00560A19" w:rsidRDefault="0056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A19" w:rsidRDefault="00560A19">
      <w:r>
        <w:separator/>
      </w:r>
    </w:p>
  </w:footnote>
  <w:footnote w:type="continuationSeparator" w:id="0">
    <w:p w:rsidR="00560A19" w:rsidRDefault="00560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2362"/>
    <w:multiLevelType w:val="hybridMultilevel"/>
    <w:tmpl w:val="52D085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BEC6FDD"/>
    <w:multiLevelType w:val="hybridMultilevel"/>
    <w:tmpl w:val="7FDEC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F326B"/>
    <w:multiLevelType w:val="multilevel"/>
    <w:tmpl w:val="0FA45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003A66"/>
    <w:multiLevelType w:val="hybridMultilevel"/>
    <w:tmpl w:val="2766C8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DD4389E"/>
    <w:multiLevelType w:val="hybridMultilevel"/>
    <w:tmpl w:val="307E96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706767C"/>
    <w:multiLevelType w:val="hybridMultilevel"/>
    <w:tmpl w:val="E68E783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23A5"/>
    <w:rsid w:val="0002099F"/>
    <w:rsid w:val="000366FA"/>
    <w:rsid w:val="0003708F"/>
    <w:rsid w:val="00053F64"/>
    <w:rsid w:val="00062D81"/>
    <w:rsid w:val="00073FCD"/>
    <w:rsid w:val="00075AE8"/>
    <w:rsid w:val="0007688E"/>
    <w:rsid w:val="000768C8"/>
    <w:rsid w:val="00082851"/>
    <w:rsid w:val="00094B83"/>
    <w:rsid w:val="000A2913"/>
    <w:rsid w:val="000C2AFB"/>
    <w:rsid w:val="000D0E15"/>
    <w:rsid w:val="000D5C3D"/>
    <w:rsid w:val="000F1747"/>
    <w:rsid w:val="000F5525"/>
    <w:rsid w:val="0010017B"/>
    <w:rsid w:val="00102209"/>
    <w:rsid w:val="00166228"/>
    <w:rsid w:val="00173343"/>
    <w:rsid w:val="00184242"/>
    <w:rsid w:val="00184C48"/>
    <w:rsid w:val="00191947"/>
    <w:rsid w:val="001B13E0"/>
    <w:rsid w:val="001D3723"/>
    <w:rsid w:val="001E018C"/>
    <w:rsid w:val="00200AFC"/>
    <w:rsid w:val="00224414"/>
    <w:rsid w:val="002318EB"/>
    <w:rsid w:val="002363DE"/>
    <w:rsid w:val="00245A6E"/>
    <w:rsid w:val="00262A65"/>
    <w:rsid w:val="002648F2"/>
    <w:rsid w:val="00292584"/>
    <w:rsid w:val="00296934"/>
    <w:rsid w:val="002D47A2"/>
    <w:rsid w:val="002F5181"/>
    <w:rsid w:val="002F532C"/>
    <w:rsid w:val="00302F60"/>
    <w:rsid w:val="00310D73"/>
    <w:rsid w:val="00331C9A"/>
    <w:rsid w:val="00340EE3"/>
    <w:rsid w:val="00347C6B"/>
    <w:rsid w:val="00360578"/>
    <w:rsid w:val="00361B56"/>
    <w:rsid w:val="00387804"/>
    <w:rsid w:val="00391DB1"/>
    <w:rsid w:val="00394785"/>
    <w:rsid w:val="003A0D39"/>
    <w:rsid w:val="003B0F92"/>
    <w:rsid w:val="003B7455"/>
    <w:rsid w:val="003C5948"/>
    <w:rsid w:val="003D4F3F"/>
    <w:rsid w:val="003F4F06"/>
    <w:rsid w:val="00411602"/>
    <w:rsid w:val="004379E5"/>
    <w:rsid w:val="0044350A"/>
    <w:rsid w:val="00473125"/>
    <w:rsid w:val="004819AE"/>
    <w:rsid w:val="00483881"/>
    <w:rsid w:val="00493B25"/>
    <w:rsid w:val="00494DCE"/>
    <w:rsid w:val="004A2E18"/>
    <w:rsid w:val="004A3BFB"/>
    <w:rsid w:val="004D39D9"/>
    <w:rsid w:val="004E6ADD"/>
    <w:rsid w:val="004F56ED"/>
    <w:rsid w:val="0051288B"/>
    <w:rsid w:val="00517D46"/>
    <w:rsid w:val="00540F0E"/>
    <w:rsid w:val="005478BB"/>
    <w:rsid w:val="00556BC1"/>
    <w:rsid w:val="00560A19"/>
    <w:rsid w:val="005671C3"/>
    <w:rsid w:val="00584486"/>
    <w:rsid w:val="00592347"/>
    <w:rsid w:val="00592DE0"/>
    <w:rsid w:val="005A097A"/>
    <w:rsid w:val="005A09CC"/>
    <w:rsid w:val="005A1D98"/>
    <w:rsid w:val="005B2718"/>
    <w:rsid w:val="005C0DBC"/>
    <w:rsid w:val="005D357E"/>
    <w:rsid w:val="005D3583"/>
    <w:rsid w:val="005E66FA"/>
    <w:rsid w:val="005F5DC5"/>
    <w:rsid w:val="00604CC6"/>
    <w:rsid w:val="00632B2A"/>
    <w:rsid w:val="00655992"/>
    <w:rsid w:val="0067450D"/>
    <w:rsid w:val="006866F2"/>
    <w:rsid w:val="0069311B"/>
    <w:rsid w:val="00697699"/>
    <w:rsid w:val="006B509D"/>
    <w:rsid w:val="006D1FA0"/>
    <w:rsid w:val="006D2601"/>
    <w:rsid w:val="006D372B"/>
    <w:rsid w:val="006E5CFC"/>
    <w:rsid w:val="006F2668"/>
    <w:rsid w:val="00702210"/>
    <w:rsid w:val="00731985"/>
    <w:rsid w:val="00734186"/>
    <w:rsid w:val="00747F17"/>
    <w:rsid w:val="00753981"/>
    <w:rsid w:val="007617A2"/>
    <w:rsid w:val="0076493D"/>
    <w:rsid w:val="007747E1"/>
    <w:rsid w:val="00775158"/>
    <w:rsid w:val="007778D3"/>
    <w:rsid w:val="00791FE4"/>
    <w:rsid w:val="007977E7"/>
    <w:rsid w:val="007A4A0F"/>
    <w:rsid w:val="007B148B"/>
    <w:rsid w:val="007C3185"/>
    <w:rsid w:val="007C5D13"/>
    <w:rsid w:val="007D2284"/>
    <w:rsid w:val="00810C64"/>
    <w:rsid w:val="008208B4"/>
    <w:rsid w:val="00845A20"/>
    <w:rsid w:val="00845FEC"/>
    <w:rsid w:val="00846CBA"/>
    <w:rsid w:val="00861366"/>
    <w:rsid w:val="00862340"/>
    <w:rsid w:val="0087473C"/>
    <w:rsid w:val="00886117"/>
    <w:rsid w:val="00886951"/>
    <w:rsid w:val="008927A2"/>
    <w:rsid w:val="00894805"/>
    <w:rsid w:val="008A09BC"/>
    <w:rsid w:val="008A549B"/>
    <w:rsid w:val="008B59BE"/>
    <w:rsid w:val="008D4691"/>
    <w:rsid w:val="008E16E0"/>
    <w:rsid w:val="008E3EF4"/>
    <w:rsid w:val="008E59AA"/>
    <w:rsid w:val="008F30EF"/>
    <w:rsid w:val="00901C6A"/>
    <w:rsid w:val="00903F9A"/>
    <w:rsid w:val="009156B9"/>
    <w:rsid w:val="009327B7"/>
    <w:rsid w:val="00953083"/>
    <w:rsid w:val="00962860"/>
    <w:rsid w:val="0096722E"/>
    <w:rsid w:val="00973535"/>
    <w:rsid w:val="0097353A"/>
    <w:rsid w:val="00985249"/>
    <w:rsid w:val="009907EB"/>
    <w:rsid w:val="009A13CD"/>
    <w:rsid w:val="009A4205"/>
    <w:rsid w:val="009B71C5"/>
    <w:rsid w:val="009E0842"/>
    <w:rsid w:val="009E133C"/>
    <w:rsid w:val="00A0553E"/>
    <w:rsid w:val="00A17391"/>
    <w:rsid w:val="00A52127"/>
    <w:rsid w:val="00A523A5"/>
    <w:rsid w:val="00A8535F"/>
    <w:rsid w:val="00A90CEF"/>
    <w:rsid w:val="00A932BE"/>
    <w:rsid w:val="00AD516D"/>
    <w:rsid w:val="00AE25A3"/>
    <w:rsid w:val="00B054BE"/>
    <w:rsid w:val="00B26DE3"/>
    <w:rsid w:val="00B278EA"/>
    <w:rsid w:val="00B301BA"/>
    <w:rsid w:val="00B5217B"/>
    <w:rsid w:val="00B56966"/>
    <w:rsid w:val="00B811FD"/>
    <w:rsid w:val="00B91AE5"/>
    <w:rsid w:val="00BA4F51"/>
    <w:rsid w:val="00BC0420"/>
    <w:rsid w:val="00BC0DC6"/>
    <w:rsid w:val="00BC1759"/>
    <w:rsid w:val="00BC39EC"/>
    <w:rsid w:val="00BD108F"/>
    <w:rsid w:val="00BD3565"/>
    <w:rsid w:val="00BD6950"/>
    <w:rsid w:val="00BD7BFC"/>
    <w:rsid w:val="00BE1AB5"/>
    <w:rsid w:val="00C25D12"/>
    <w:rsid w:val="00C40746"/>
    <w:rsid w:val="00C41048"/>
    <w:rsid w:val="00C414C4"/>
    <w:rsid w:val="00C612B7"/>
    <w:rsid w:val="00C87821"/>
    <w:rsid w:val="00CA161C"/>
    <w:rsid w:val="00CA45BB"/>
    <w:rsid w:val="00CD549B"/>
    <w:rsid w:val="00CE77F9"/>
    <w:rsid w:val="00CF6A4C"/>
    <w:rsid w:val="00CF7510"/>
    <w:rsid w:val="00D24995"/>
    <w:rsid w:val="00D60832"/>
    <w:rsid w:val="00D62EA6"/>
    <w:rsid w:val="00D633C2"/>
    <w:rsid w:val="00D6689F"/>
    <w:rsid w:val="00D92703"/>
    <w:rsid w:val="00DA0B44"/>
    <w:rsid w:val="00DA2D6A"/>
    <w:rsid w:val="00DA797B"/>
    <w:rsid w:val="00DB112F"/>
    <w:rsid w:val="00DC421C"/>
    <w:rsid w:val="00DC678D"/>
    <w:rsid w:val="00DD0E14"/>
    <w:rsid w:val="00DF66D8"/>
    <w:rsid w:val="00E05E5D"/>
    <w:rsid w:val="00E5341E"/>
    <w:rsid w:val="00E56AFE"/>
    <w:rsid w:val="00E81B53"/>
    <w:rsid w:val="00EA44C4"/>
    <w:rsid w:val="00EB5E5D"/>
    <w:rsid w:val="00EC0B16"/>
    <w:rsid w:val="00EC667D"/>
    <w:rsid w:val="00EE0AE5"/>
    <w:rsid w:val="00F1683B"/>
    <w:rsid w:val="00F41CC4"/>
    <w:rsid w:val="00F8064A"/>
    <w:rsid w:val="00F81F33"/>
    <w:rsid w:val="00F84133"/>
    <w:rsid w:val="00F9446B"/>
    <w:rsid w:val="00FB79A6"/>
    <w:rsid w:val="00FE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5CD03"/>
  <w15:docId w15:val="{0487DA6C-2672-4301-B32E-E7907698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19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4819AE"/>
    <w:pPr>
      <w:ind w:firstLine="708"/>
      <w:jc w:val="both"/>
    </w:pPr>
    <w:rPr>
      <w:sz w:val="24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5A09CC"/>
    <w:rPr>
      <w:rFonts w:cs="Times New Roman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592DE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locked/>
    <w:rsid w:val="005A09CC"/>
    <w:rPr>
      <w:rFonts w:cs="Times New Roman"/>
      <w:sz w:val="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E018C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73FCD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E018C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D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F5D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1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861/2011r</vt:lpstr>
    </vt:vector>
  </TitlesOfParts>
  <Company>UMWW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861/2011r</dc:title>
  <dc:subject/>
  <dc:creator>Pracownik</dc:creator>
  <cp:keywords/>
  <dc:description/>
  <cp:lastModifiedBy>Pawlowska Anna</cp:lastModifiedBy>
  <cp:revision>69</cp:revision>
  <cp:lastPrinted>2017-08-09T05:36:00Z</cp:lastPrinted>
  <dcterms:created xsi:type="dcterms:W3CDTF">2016-09-28T09:28:00Z</dcterms:created>
  <dcterms:modified xsi:type="dcterms:W3CDTF">2017-11-21T13:04:00Z</dcterms:modified>
</cp:coreProperties>
</file>