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20" w:rsidRDefault="003E4520">
      <w:bookmarkStart w:id="0" w:name="_GoBack"/>
      <w:bookmarkEnd w:id="0"/>
    </w:p>
    <w:p w:rsidR="00936C3B" w:rsidRDefault="00936C3B"/>
    <w:p w:rsidR="00936C3B" w:rsidRDefault="00936C3B"/>
    <w:p w:rsidR="00936C3B" w:rsidRDefault="00936C3B"/>
    <w:p w:rsidR="00936C3B" w:rsidRPr="00936C3B" w:rsidRDefault="00936C3B" w:rsidP="00936C3B">
      <w:pPr>
        <w:spacing w:after="0" w:line="240" w:lineRule="auto"/>
        <w:jc w:val="center"/>
        <w:rPr>
          <w:rFonts w:ascii="Arial" w:eastAsia="Arial" w:hAnsi="Arial" w:cs="Times New Roman"/>
          <w:b/>
          <w:sz w:val="20"/>
          <w:szCs w:val="20"/>
        </w:rPr>
      </w:pPr>
      <w:r w:rsidRPr="00936C3B">
        <w:rPr>
          <w:rFonts w:ascii="Arial" w:eastAsia="Arial" w:hAnsi="Arial" w:cs="Times New Roman"/>
          <w:b/>
          <w:sz w:val="28"/>
          <w:szCs w:val="28"/>
        </w:rPr>
        <w:t>Rewitalizacja - proces społeczno-infrastrukturalny</w:t>
      </w:r>
      <w:r w:rsidRPr="00936C3B">
        <w:rPr>
          <w:rFonts w:ascii="Arial" w:eastAsia="Arial" w:hAnsi="Arial" w:cs="Times New Roman"/>
          <w:b/>
          <w:sz w:val="28"/>
          <w:szCs w:val="28"/>
        </w:rPr>
        <w:br/>
      </w:r>
    </w:p>
    <w:p w:rsidR="00936C3B" w:rsidRPr="00936C3B" w:rsidRDefault="00936C3B" w:rsidP="00936C3B">
      <w:pPr>
        <w:spacing w:after="0" w:line="240" w:lineRule="auto"/>
        <w:jc w:val="center"/>
        <w:rPr>
          <w:rFonts w:ascii="Arial" w:eastAsia="Arial" w:hAnsi="Arial" w:cs="Times New Roman"/>
          <w:b/>
          <w:sz w:val="20"/>
          <w:szCs w:val="20"/>
        </w:rPr>
      </w:pPr>
      <w:r>
        <w:rPr>
          <w:rFonts w:ascii="Arial" w:eastAsia="Arial" w:hAnsi="Arial" w:cs="Times New Roman"/>
          <w:b/>
          <w:sz w:val="20"/>
          <w:szCs w:val="20"/>
        </w:rPr>
        <w:t>13 czerwca</w:t>
      </w:r>
      <w:r w:rsidRPr="00936C3B">
        <w:rPr>
          <w:rFonts w:ascii="Arial" w:eastAsia="Arial" w:hAnsi="Arial" w:cs="Times New Roman"/>
          <w:b/>
          <w:sz w:val="20"/>
          <w:szCs w:val="20"/>
        </w:rPr>
        <w:t xml:space="preserve"> 201</w:t>
      </w:r>
      <w:r>
        <w:rPr>
          <w:rFonts w:ascii="Arial" w:eastAsia="Arial" w:hAnsi="Arial" w:cs="Times New Roman"/>
          <w:b/>
          <w:sz w:val="20"/>
          <w:szCs w:val="20"/>
        </w:rPr>
        <w:t>7</w:t>
      </w:r>
      <w:r w:rsidRPr="00936C3B">
        <w:rPr>
          <w:rFonts w:ascii="Arial" w:eastAsia="Arial" w:hAnsi="Arial" w:cs="Times New Roman"/>
          <w:b/>
          <w:sz w:val="20"/>
          <w:szCs w:val="20"/>
        </w:rPr>
        <w:t xml:space="preserve"> r.</w:t>
      </w:r>
    </w:p>
    <w:p w:rsidR="00936C3B" w:rsidRPr="00936C3B" w:rsidRDefault="00936C3B" w:rsidP="00936C3B">
      <w:pPr>
        <w:spacing w:after="120" w:line="240" w:lineRule="auto"/>
        <w:rPr>
          <w:rFonts w:ascii="Arial" w:eastAsia="Arial" w:hAnsi="Arial" w:cs="Times New Roman"/>
          <w:b/>
          <w:sz w:val="20"/>
          <w:szCs w:val="20"/>
        </w:rPr>
      </w:pPr>
      <w:r>
        <w:rPr>
          <w:rFonts w:ascii="Arial" w:eastAsia="Arial" w:hAnsi="Arial" w:cs="Times New Roman"/>
          <w:b/>
          <w:sz w:val="20"/>
          <w:szCs w:val="20"/>
        </w:rPr>
        <w:t>Miejsce szkolenia:</w:t>
      </w:r>
      <w:r w:rsidRPr="00936C3B">
        <w:rPr>
          <w:rFonts w:ascii="Arial" w:eastAsia="Arial" w:hAnsi="Arial" w:cs="Times New Roman"/>
          <w:b/>
          <w:sz w:val="20"/>
          <w:szCs w:val="20"/>
        </w:rPr>
        <w:t xml:space="preserve"> Fundacja Pomocy Wzajemnej Barka, ul. Św. Wincentego 6/9, Poznań</w:t>
      </w:r>
    </w:p>
    <w:p w:rsidR="00936C3B" w:rsidRPr="00936C3B" w:rsidRDefault="00936C3B" w:rsidP="00936C3B">
      <w:pPr>
        <w:spacing w:after="120" w:line="240" w:lineRule="auto"/>
        <w:jc w:val="center"/>
        <w:rPr>
          <w:rFonts w:ascii="Arial" w:eastAsia="Arial" w:hAnsi="Arial" w:cs="Times New Roman"/>
        </w:rPr>
      </w:pPr>
      <w:r w:rsidRPr="00936C3B">
        <w:rPr>
          <w:rFonts w:ascii="Arial" w:eastAsia="Arial" w:hAnsi="Arial" w:cs="Times New Roman"/>
          <w:b/>
          <w:sz w:val="20"/>
          <w:szCs w:val="20"/>
        </w:rPr>
        <w:t>Budynek C - Galeria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652"/>
      </w:tblGrid>
      <w:tr w:rsidR="00936C3B" w:rsidRPr="00936C3B" w:rsidTr="0038523B">
        <w:trPr>
          <w:trHeight w:val="259"/>
        </w:trPr>
        <w:tc>
          <w:tcPr>
            <w:tcW w:w="9207" w:type="dxa"/>
            <w:gridSpan w:val="2"/>
            <w:shd w:val="clear" w:color="auto" w:fill="B8CCE4"/>
            <w:tcMar>
              <w:top w:w="170" w:type="dxa"/>
              <w:bottom w:w="113" w:type="dxa"/>
            </w:tcMar>
            <w:vAlign w:val="center"/>
          </w:tcPr>
          <w:p w:rsidR="00936C3B" w:rsidRPr="00936C3B" w:rsidRDefault="00936C3B" w:rsidP="00936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36C3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Agenda</w:t>
            </w:r>
          </w:p>
        </w:tc>
      </w:tr>
      <w:tr w:rsidR="00936C3B" w:rsidRPr="00936C3B" w:rsidTr="0038523B">
        <w:trPr>
          <w:trHeight w:val="430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936C3B" w:rsidRPr="00936C3B" w:rsidRDefault="00936C3B" w:rsidP="00936C3B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936C3B">
              <w:rPr>
                <w:rFonts w:ascii="Arial" w:eastAsia="Arial" w:hAnsi="Arial" w:cs="Arial"/>
                <w:sz w:val="20"/>
                <w:szCs w:val="20"/>
              </w:rPr>
              <w:t xml:space="preserve">.45 – 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936C3B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936C3B" w:rsidRPr="00936C3B" w:rsidRDefault="00936C3B" w:rsidP="00936C3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6C3B">
              <w:rPr>
                <w:rFonts w:ascii="Arial" w:eastAsia="Arial" w:hAnsi="Arial" w:cs="Arial"/>
                <w:sz w:val="20"/>
                <w:szCs w:val="20"/>
              </w:rPr>
              <w:t>Rej</w:t>
            </w:r>
            <w:r>
              <w:rPr>
                <w:rFonts w:ascii="Arial" w:eastAsia="Arial" w:hAnsi="Arial" w:cs="Arial"/>
                <w:sz w:val="20"/>
                <w:szCs w:val="20"/>
              </w:rPr>
              <w:t>estracja uczestników warsztatu</w:t>
            </w:r>
          </w:p>
        </w:tc>
      </w:tr>
      <w:tr w:rsidR="00936C3B" w:rsidRPr="00936C3B" w:rsidTr="0038523B">
        <w:trPr>
          <w:trHeight w:val="409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936C3B" w:rsidRPr="00936C3B" w:rsidRDefault="00936C3B" w:rsidP="00936C3B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9.00</w:t>
            </w:r>
            <w:r w:rsidRPr="00936C3B"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936C3B">
              <w:rPr>
                <w:rFonts w:ascii="Arial" w:eastAsia="Arial" w:hAnsi="Arial" w:cs="Arial"/>
                <w:sz w:val="20"/>
                <w:szCs w:val="20"/>
              </w:rPr>
              <w:t>.10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936C3B" w:rsidRPr="00936C3B" w:rsidRDefault="00936C3B" w:rsidP="004D55D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6C3B">
              <w:rPr>
                <w:rFonts w:ascii="Arial" w:eastAsia="Arial" w:hAnsi="Arial" w:cs="Arial"/>
                <w:sz w:val="20"/>
                <w:szCs w:val="20"/>
              </w:rPr>
              <w:t xml:space="preserve">Otwarcie konferencji i powitanie gości – Przedstawiciel </w:t>
            </w:r>
            <w:r w:rsidR="004D55DC">
              <w:rPr>
                <w:rFonts w:ascii="Arial" w:eastAsia="Arial" w:hAnsi="Arial" w:cs="Arial"/>
                <w:sz w:val="20"/>
                <w:szCs w:val="20"/>
              </w:rPr>
              <w:t>UMWW</w:t>
            </w:r>
            <w:r>
              <w:rPr>
                <w:rFonts w:ascii="Arial" w:eastAsia="Arial" w:hAnsi="Arial" w:cs="Arial"/>
                <w:sz w:val="20"/>
                <w:szCs w:val="20"/>
              </w:rPr>
              <w:t>, ROPS</w:t>
            </w:r>
          </w:p>
        </w:tc>
      </w:tr>
      <w:tr w:rsidR="00936C3B" w:rsidRPr="00936C3B" w:rsidTr="0038523B">
        <w:trPr>
          <w:trHeight w:val="409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936C3B" w:rsidRPr="00936C3B" w:rsidRDefault="00936C3B" w:rsidP="00936C3B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936C3B">
              <w:rPr>
                <w:rFonts w:ascii="Arial" w:eastAsia="Arial" w:hAnsi="Arial" w:cs="Arial"/>
                <w:sz w:val="20"/>
                <w:szCs w:val="20"/>
              </w:rPr>
              <w:t>.10 – 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936C3B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936C3B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936C3B" w:rsidRPr="00936C3B" w:rsidRDefault="00751BE1" w:rsidP="00751BE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51BE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Diagnoza i komplementarność program</w:t>
            </w:r>
            <w:r w:rsidR="0069598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</w:t>
            </w:r>
            <w:r w:rsidRPr="00751BE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rewitalizacji </w:t>
            </w:r>
            <w:r w:rsidR="00936C3B" w:rsidRPr="00751BE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36C3B" w:rsidRPr="00936C3B" w:rsidTr="0038523B">
        <w:trPr>
          <w:trHeight w:val="409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936C3B" w:rsidRPr="00936C3B" w:rsidRDefault="00936C3B" w:rsidP="00936C3B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10.3</w:t>
            </w:r>
            <w:r w:rsidRPr="00936C3B">
              <w:rPr>
                <w:rFonts w:ascii="Arial" w:eastAsia="Arial" w:hAnsi="Arial" w:cs="Arial"/>
                <w:sz w:val="20"/>
                <w:szCs w:val="20"/>
              </w:rPr>
              <w:t xml:space="preserve">0 – 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936C3B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936C3B" w:rsidRPr="00936C3B" w:rsidRDefault="00936C3B" w:rsidP="00936C3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Przerwa kawowa</w:t>
            </w:r>
          </w:p>
        </w:tc>
      </w:tr>
      <w:tr w:rsidR="00936C3B" w:rsidRPr="00936C3B" w:rsidTr="0038523B">
        <w:trPr>
          <w:trHeight w:val="409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936C3B" w:rsidRPr="00936C3B" w:rsidRDefault="00936C3B" w:rsidP="00936C3B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6C3B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936C3B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  <w:r w:rsidRPr="00936C3B"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 w:rsidRPr="00936C3B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936C3B" w:rsidRPr="00936C3B" w:rsidRDefault="00936C3B" w:rsidP="00936C3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6C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2A7569">
              <w:rPr>
                <w:rFonts w:ascii="Arial" w:eastAsia="Arial" w:hAnsi="Arial" w:cs="Arial"/>
                <w:sz w:val="20"/>
                <w:szCs w:val="20"/>
              </w:rPr>
              <w:t xml:space="preserve">rzedsięwzięcia rewitalizacyjne – </w:t>
            </w:r>
            <w:r w:rsidRPr="00936C3B">
              <w:rPr>
                <w:rFonts w:ascii="Arial" w:eastAsia="Arial" w:hAnsi="Arial" w:cs="Arial"/>
                <w:sz w:val="20"/>
                <w:szCs w:val="20"/>
              </w:rPr>
              <w:t>kontekst społeczny</w:t>
            </w:r>
          </w:p>
        </w:tc>
      </w:tr>
      <w:tr w:rsidR="00936C3B" w:rsidRPr="00936C3B" w:rsidTr="0038523B">
        <w:trPr>
          <w:trHeight w:val="561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936C3B" w:rsidRPr="00936C3B" w:rsidRDefault="00936C3B" w:rsidP="00936C3B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6C3B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936C3B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  <w:r w:rsidR="002A756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6C3B">
              <w:rPr>
                <w:rFonts w:ascii="Arial" w:eastAsia="Arial" w:hAnsi="Arial" w:cs="Arial"/>
                <w:sz w:val="20"/>
                <w:szCs w:val="20"/>
              </w:rPr>
              <w:t>– 1</w:t>
            </w:r>
            <w:r w:rsidR="002A7569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936C3B">
              <w:rPr>
                <w:rFonts w:ascii="Arial" w:eastAsia="Arial" w:hAnsi="Arial" w:cs="Arial"/>
                <w:sz w:val="20"/>
                <w:szCs w:val="20"/>
              </w:rPr>
              <w:t>.30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936C3B" w:rsidRPr="00936C3B" w:rsidRDefault="00936C3B" w:rsidP="002A7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36C3B">
              <w:rPr>
                <w:rFonts w:ascii="Arial" w:eastAsia="Arial" w:hAnsi="Arial" w:cs="Arial"/>
                <w:sz w:val="20"/>
                <w:szCs w:val="20"/>
              </w:rPr>
              <w:t>kreślanie celów społecznych w działaniach inwestycyjnych, infrastrukturalnych -praca na dokumentach gmin biorących udział w szkoleniu</w:t>
            </w:r>
            <w:r w:rsidR="002A7569">
              <w:rPr>
                <w:rFonts w:ascii="Arial" w:eastAsia="Arial" w:hAnsi="Arial" w:cs="Arial"/>
                <w:sz w:val="20"/>
                <w:szCs w:val="20"/>
              </w:rPr>
              <w:t xml:space="preserve"> – praca warsztatowa</w:t>
            </w:r>
          </w:p>
        </w:tc>
      </w:tr>
      <w:tr w:rsidR="00936C3B" w:rsidRPr="00936C3B" w:rsidTr="0038523B">
        <w:trPr>
          <w:trHeight w:val="561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936C3B" w:rsidRPr="00936C3B" w:rsidRDefault="002A7569" w:rsidP="00936C3B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14.30 – </w:t>
            </w:r>
            <w:r w:rsidR="00936C3B">
              <w:rPr>
                <w:rFonts w:ascii="Arial" w:eastAsia="Arial" w:hAnsi="Arial" w:cs="Arial"/>
                <w:sz w:val="20"/>
                <w:szCs w:val="20"/>
              </w:rPr>
              <w:t>15.30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936C3B" w:rsidRPr="00936C3B" w:rsidRDefault="002A7569" w:rsidP="00936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936C3B" w:rsidRPr="00936C3B">
              <w:rPr>
                <w:rFonts w:ascii="Arial" w:eastAsia="Arial" w:hAnsi="Arial" w:cs="Arial"/>
                <w:sz w:val="20"/>
                <w:szCs w:val="20"/>
              </w:rPr>
              <w:t xml:space="preserve">kreślanie  źródeł </w:t>
            </w:r>
            <w:r w:rsidR="002953C7">
              <w:rPr>
                <w:rFonts w:ascii="Arial" w:eastAsia="Arial" w:hAnsi="Arial" w:cs="Arial"/>
                <w:sz w:val="20"/>
                <w:szCs w:val="20"/>
              </w:rPr>
              <w:t>finansowania (</w:t>
            </w:r>
            <w:r w:rsidR="00936C3B" w:rsidRPr="00936C3B">
              <w:rPr>
                <w:rFonts w:ascii="Arial" w:eastAsia="Arial" w:hAnsi="Arial" w:cs="Arial"/>
                <w:sz w:val="20"/>
                <w:szCs w:val="20"/>
              </w:rPr>
              <w:t>poza UE) jak np. DK+ Inicjatywy Lokalne, Senior +, projekty pomocowe OPS, Bardzo Młoda Kultura, Działaj Lokalnie, Szkoła Animatorów, Szkoła Liderów ,  środki LGD, Ministerstwo Kultury, Narodowego Centrum Kultury, FIO itp.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praca warsztatowa</w:t>
            </w:r>
          </w:p>
        </w:tc>
      </w:tr>
      <w:tr w:rsidR="00936C3B" w:rsidRPr="00936C3B" w:rsidTr="0038523B">
        <w:trPr>
          <w:trHeight w:val="561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936C3B" w:rsidRPr="00936C3B" w:rsidRDefault="00936C3B" w:rsidP="00936C3B">
            <w:pPr>
              <w:spacing w:after="2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 w:rsidRPr="00936C3B">
              <w:rPr>
                <w:rFonts w:ascii="Arial" w:eastAsia="Arial" w:hAnsi="Arial" w:cs="Arial"/>
                <w:sz w:val="20"/>
                <w:szCs w:val="20"/>
              </w:rPr>
              <w:t>.30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936C3B" w:rsidRPr="00936C3B" w:rsidRDefault="00936C3B" w:rsidP="00936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6C3B">
              <w:rPr>
                <w:rFonts w:ascii="Arial" w:eastAsia="Arial" w:hAnsi="Arial" w:cs="Arial"/>
                <w:sz w:val="20"/>
                <w:szCs w:val="20"/>
              </w:rPr>
              <w:t>Lunch</w:t>
            </w:r>
          </w:p>
        </w:tc>
      </w:tr>
    </w:tbl>
    <w:p w:rsidR="00936C3B" w:rsidRPr="00936C3B" w:rsidRDefault="00936C3B" w:rsidP="00936C3B">
      <w:pPr>
        <w:spacing w:after="120" w:line="240" w:lineRule="auto"/>
        <w:rPr>
          <w:rFonts w:ascii="Arial" w:eastAsia="Arial" w:hAnsi="Arial" w:cs="Times New Roman"/>
        </w:rPr>
      </w:pPr>
    </w:p>
    <w:p w:rsidR="00936C3B" w:rsidRPr="00936C3B" w:rsidRDefault="00936C3B" w:rsidP="00936C3B">
      <w:pPr>
        <w:spacing w:after="120" w:line="240" w:lineRule="auto"/>
        <w:rPr>
          <w:rFonts w:ascii="Arial" w:eastAsia="Arial" w:hAnsi="Arial" w:cs="Times New Roman"/>
        </w:rPr>
      </w:pPr>
    </w:p>
    <w:p w:rsidR="00936C3B" w:rsidRPr="00936C3B" w:rsidRDefault="00936C3B" w:rsidP="00936C3B">
      <w:pPr>
        <w:spacing w:after="120" w:line="240" w:lineRule="auto"/>
        <w:rPr>
          <w:rFonts w:ascii="Arial" w:eastAsia="Arial" w:hAnsi="Arial" w:cs="Times New Roman"/>
        </w:rPr>
      </w:pPr>
    </w:p>
    <w:p w:rsidR="00936C3B" w:rsidRPr="00936C3B" w:rsidRDefault="00936C3B" w:rsidP="00936C3B">
      <w:pPr>
        <w:spacing w:after="120" w:line="240" w:lineRule="auto"/>
        <w:rPr>
          <w:rFonts w:ascii="Arial" w:eastAsia="Arial" w:hAnsi="Arial" w:cs="Times New Roman"/>
        </w:rPr>
      </w:pPr>
    </w:p>
    <w:p w:rsidR="00936C3B" w:rsidRPr="00936C3B" w:rsidRDefault="00936C3B" w:rsidP="00936C3B">
      <w:pPr>
        <w:spacing w:after="120" w:line="240" w:lineRule="auto"/>
        <w:rPr>
          <w:rFonts w:ascii="Arial" w:eastAsia="Arial" w:hAnsi="Arial" w:cs="Times New Roman"/>
        </w:rPr>
      </w:pPr>
    </w:p>
    <w:p w:rsidR="00936C3B" w:rsidRPr="00936C3B" w:rsidRDefault="00936C3B" w:rsidP="00936C3B">
      <w:pPr>
        <w:spacing w:after="120" w:line="240" w:lineRule="auto"/>
        <w:rPr>
          <w:rFonts w:ascii="Arial" w:eastAsia="Arial" w:hAnsi="Arial" w:cs="Times New Roman"/>
        </w:rPr>
      </w:pPr>
    </w:p>
    <w:p w:rsidR="00936C3B" w:rsidRDefault="00936C3B"/>
    <w:sectPr w:rsidR="00936C3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96B" w:rsidRDefault="00EC796B" w:rsidP="00BF38FC">
      <w:pPr>
        <w:spacing w:after="0" w:line="240" w:lineRule="auto"/>
      </w:pPr>
      <w:r>
        <w:separator/>
      </w:r>
    </w:p>
  </w:endnote>
  <w:endnote w:type="continuationSeparator" w:id="0">
    <w:p w:rsidR="00EC796B" w:rsidRDefault="00EC796B" w:rsidP="00BF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71" w:rsidRDefault="0073187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7F510C" wp14:editId="415501AA">
              <wp:simplePos x="0" y="0"/>
              <wp:positionH relativeFrom="column">
                <wp:posOffset>-342900</wp:posOffset>
              </wp:positionH>
              <wp:positionV relativeFrom="paragraph">
                <wp:posOffset>-28575</wp:posOffset>
              </wp:positionV>
              <wp:extent cx="6496050" cy="40005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60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1871" w:rsidRPr="00092135" w:rsidRDefault="00731871" w:rsidP="00731871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092135">
                            <w:rPr>
                              <w:sz w:val="16"/>
                            </w:rPr>
                            <w:t>Projekt „Koordynacja rozwoju ekonomii społecznej w województwie wielkopolskim” współfinansowany jest przez Unię Europejską w ramach Europejskiego Funduszu Społecznego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A7F510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27pt;margin-top:-2.25pt;width:511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" filled="f" stroked="f" strokeweight=".5pt">
              <v:textbox>
                <w:txbxContent>
                  <w:p w:rsidR="00731871" w:rsidRPr="00092135" w:rsidRDefault="00731871" w:rsidP="00731871">
                    <w:pPr>
                      <w:jc w:val="center"/>
                      <w:rPr>
                        <w:sz w:val="16"/>
                      </w:rPr>
                    </w:pPr>
                    <w:r w:rsidRPr="00092135">
                      <w:rPr>
                        <w:sz w:val="16"/>
                      </w:rPr>
                      <w:t>Projekt „Koordynacja rozwoju ekonomii społecznej w województwie wielkopolskim” współfinansowany jest przez Unię Europejską w ramach Europejskiego Funduszu Społecznego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96B" w:rsidRDefault="00EC796B" w:rsidP="00BF38FC">
      <w:pPr>
        <w:spacing w:after="0" w:line="240" w:lineRule="auto"/>
      </w:pPr>
      <w:r>
        <w:separator/>
      </w:r>
    </w:p>
  </w:footnote>
  <w:footnote w:type="continuationSeparator" w:id="0">
    <w:p w:rsidR="00EC796B" w:rsidRDefault="00EC796B" w:rsidP="00BF3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8FC" w:rsidRDefault="00BF38F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-817245</wp:posOffset>
          </wp:positionH>
          <wp:positionV relativeFrom="paragraph">
            <wp:posOffset>-468630</wp:posOffset>
          </wp:positionV>
          <wp:extent cx="7280275" cy="100679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6"/>
                  <a:stretch/>
                </pic:blipFill>
                <pic:spPr bwMode="auto">
                  <a:xfrm>
                    <a:off x="0" y="0"/>
                    <a:ext cx="7280275" cy="10067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41"/>
    <w:rsid w:val="000F2745"/>
    <w:rsid w:val="002953C7"/>
    <w:rsid w:val="002A7569"/>
    <w:rsid w:val="003E4520"/>
    <w:rsid w:val="00483020"/>
    <w:rsid w:val="004D55DC"/>
    <w:rsid w:val="0069598A"/>
    <w:rsid w:val="007051D2"/>
    <w:rsid w:val="00731871"/>
    <w:rsid w:val="00751BE1"/>
    <w:rsid w:val="00861A5C"/>
    <w:rsid w:val="00936C3B"/>
    <w:rsid w:val="00BF38FC"/>
    <w:rsid w:val="00EC796B"/>
    <w:rsid w:val="00F06ED3"/>
    <w:rsid w:val="00F4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BDE6C2C-2C4F-49C6-AC9D-D7AA554D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8FC"/>
  </w:style>
  <w:style w:type="paragraph" w:styleId="Stopka">
    <w:name w:val="footer"/>
    <w:basedOn w:val="Normalny"/>
    <w:link w:val="StopkaZnak"/>
    <w:uiPriority w:val="99"/>
    <w:unhideWhenUsed/>
    <w:rsid w:val="00BF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Pakuła</dc:creator>
  <cp:keywords/>
  <dc:description/>
  <cp:lastModifiedBy>Tuszynska Dorota</cp:lastModifiedBy>
  <cp:revision>2</cp:revision>
  <dcterms:created xsi:type="dcterms:W3CDTF">2017-06-05T08:06:00Z</dcterms:created>
  <dcterms:modified xsi:type="dcterms:W3CDTF">2017-06-05T08:06:00Z</dcterms:modified>
</cp:coreProperties>
</file>