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B9" w:rsidRPr="006002B8" w:rsidRDefault="001E38B9" w:rsidP="001E38B9">
      <w:pPr>
        <w:spacing w:line="360" w:lineRule="auto"/>
        <w:jc w:val="both"/>
        <w:rPr>
          <w:rFonts w:ascii="Garamond" w:hAnsi="Garamond"/>
          <w:sz w:val="22"/>
          <w:szCs w:val="22"/>
        </w:rPr>
      </w:pPr>
      <w:bookmarkStart w:id="0" w:name="_GoBack"/>
      <w:bookmarkEnd w:id="0"/>
    </w:p>
    <w:p w:rsidR="00DF78D8" w:rsidRDefault="00DF78D8" w:rsidP="001E38B9">
      <w:pPr>
        <w:pStyle w:val="Nagwek6"/>
        <w:spacing w:line="276" w:lineRule="auto"/>
        <w:jc w:val="right"/>
        <w:rPr>
          <w:rFonts w:ascii="Garamond" w:hAnsi="Garamond" w:cs="Arial"/>
          <w:sz w:val="22"/>
          <w:szCs w:val="22"/>
        </w:rPr>
      </w:pPr>
    </w:p>
    <w:p w:rsidR="001E38B9" w:rsidRPr="006002B8" w:rsidRDefault="001E38B9" w:rsidP="001E38B9">
      <w:pPr>
        <w:pStyle w:val="Nagwek6"/>
        <w:spacing w:line="276" w:lineRule="auto"/>
        <w:jc w:val="right"/>
        <w:rPr>
          <w:rFonts w:ascii="Garamond" w:hAnsi="Garamond" w:cs="Arial"/>
          <w:sz w:val="22"/>
          <w:szCs w:val="22"/>
        </w:rPr>
      </w:pPr>
      <w:r w:rsidRPr="006002B8">
        <w:rPr>
          <w:rFonts w:ascii="Garamond" w:hAnsi="Garamond" w:cs="Arial"/>
          <w:sz w:val="22"/>
          <w:szCs w:val="22"/>
        </w:rPr>
        <w:t>Załącznik do Uchwały nr</w:t>
      </w:r>
      <w:r w:rsidR="00C857A6">
        <w:rPr>
          <w:rFonts w:ascii="Garamond" w:hAnsi="Garamond" w:cs="Arial"/>
          <w:sz w:val="22"/>
          <w:szCs w:val="22"/>
        </w:rPr>
        <w:t xml:space="preserve"> </w:t>
      </w:r>
      <w:r w:rsidRPr="006002B8">
        <w:rPr>
          <w:rFonts w:ascii="Garamond" w:hAnsi="Garamond" w:cs="Arial"/>
          <w:sz w:val="22"/>
          <w:szCs w:val="22"/>
        </w:rPr>
        <w:t xml:space="preserve"> </w:t>
      </w:r>
      <w:r w:rsidR="00C857A6" w:rsidRPr="00B3184D">
        <w:rPr>
          <w:rFonts w:cs="Arial"/>
        </w:rPr>
        <w:t>3</w:t>
      </w:r>
      <w:r w:rsidR="00C857A6">
        <w:rPr>
          <w:rFonts w:cs="Arial"/>
        </w:rPr>
        <w:t>222</w:t>
      </w:r>
      <w:r w:rsidR="00C857A6" w:rsidRPr="00B3184D">
        <w:rPr>
          <w:rFonts w:cs="Arial"/>
        </w:rPr>
        <w:t>/2017</w:t>
      </w:r>
    </w:p>
    <w:p w:rsidR="001E38B9" w:rsidRPr="006002B8" w:rsidRDefault="001E38B9" w:rsidP="001E38B9">
      <w:pPr>
        <w:pStyle w:val="Nagwek6"/>
        <w:tabs>
          <w:tab w:val="left" w:pos="5670"/>
        </w:tabs>
        <w:spacing w:line="276" w:lineRule="auto"/>
        <w:jc w:val="right"/>
        <w:rPr>
          <w:rFonts w:ascii="Garamond" w:hAnsi="Garamond" w:cs="Arial"/>
          <w:sz w:val="22"/>
          <w:szCs w:val="22"/>
        </w:rPr>
      </w:pPr>
      <w:r w:rsidRPr="006002B8">
        <w:rPr>
          <w:rFonts w:ascii="Garamond" w:hAnsi="Garamond" w:cs="Arial"/>
          <w:sz w:val="22"/>
          <w:szCs w:val="22"/>
        </w:rPr>
        <w:t>Zarządu Województwa Wielkopolskiego</w:t>
      </w:r>
    </w:p>
    <w:p w:rsidR="001E38B9" w:rsidRPr="006002B8" w:rsidRDefault="001E38B9" w:rsidP="001E38B9">
      <w:pPr>
        <w:pStyle w:val="Nagwek6"/>
        <w:tabs>
          <w:tab w:val="left" w:pos="5670"/>
        </w:tabs>
        <w:spacing w:line="276" w:lineRule="auto"/>
        <w:jc w:val="right"/>
        <w:rPr>
          <w:rFonts w:ascii="Garamond" w:hAnsi="Garamond" w:cs="Arial"/>
          <w:sz w:val="22"/>
          <w:szCs w:val="22"/>
        </w:rPr>
      </w:pPr>
      <w:r w:rsidRPr="006002B8">
        <w:rPr>
          <w:rFonts w:ascii="Garamond" w:hAnsi="Garamond" w:cs="Arial"/>
          <w:sz w:val="22"/>
          <w:szCs w:val="22"/>
        </w:rPr>
        <w:t xml:space="preserve">z dnia </w:t>
      </w:r>
      <w:r w:rsidR="00C857A6">
        <w:rPr>
          <w:rFonts w:ascii="Garamond" w:hAnsi="Garamond" w:cs="Arial"/>
          <w:sz w:val="22"/>
          <w:szCs w:val="22"/>
        </w:rPr>
        <w:t xml:space="preserve">10 lutego 2017 roku </w:t>
      </w:r>
    </w:p>
    <w:p w:rsidR="001E38B9" w:rsidRPr="006002B8" w:rsidRDefault="001E38B9" w:rsidP="001E38B9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</w:p>
    <w:p w:rsidR="001E38B9" w:rsidRPr="006002B8" w:rsidRDefault="001E38B9" w:rsidP="001E38B9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6002B8">
        <w:rPr>
          <w:rFonts w:ascii="Garamond" w:hAnsi="Garamond" w:cs="Arial"/>
          <w:b/>
          <w:sz w:val="22"/>
          <w:szCs w:val="22"/>
        </w:rPr>
        <w:t>Regulamin Konkursu Wielkopol</w:t>
      </w:r>
      <w:r w:rsidR="00DF78D8">
        <w:rPr>
          <w:rFonts w:ascii="Garamond" w:hAnsi="Garamond" w:cs="Arial"/>
          <w:b/>
          <w:sz w:val="22"/>
          <w:szCs w:val="22"/>
        </w:rPr>
        <w:t>ski L</w:t>
      </w:r>
      <w:r w:rsidR="00247792">
        <w:rPr>
          <w:rFonts w:ascii="Garamond" w:hAnsi="Garamond" w:cs="Arial"/>
          <w:b/>
          <w:sz w:val="22"/>
          <w:szCs w:val="22"/>
        </w:rPr>
        <w:t>ekarz z</w:t>
      </w:r>
      <w:r w:rsidRPr="006002B8">
        <w:rPr>
          <w:rFonts w:ascii="Garamond" w:hAnsi="Garamond" w:cs="Arial"/>
          <w:b/>
          <w:sz w:val="22"/>
          <w:szCs w:val="22"/>
        </w:rPr>
        <w:t xml:space="preserve"> Sercem</w:t>
      </w:r>
      <w:r w:rsidR="002106E6">
        <w:rPr>
          <w:rFonts w:ascii="Garamond" w:hAnsi="Garamond" w:cs="Arial"/>
          <w:b/>
          <w:sz w:val="22"/>
          <w:szCs w:val="22"/>
        </w:rPr>
        <w:t xml:space="preserve"> im. Kazimierza Hołogi</w:t>
      </w:r>
    </w:p>
    <w:p w:rsidR="001E38B9" w:rsidRPr="006002B8" w:rsidRDefault="001E38B9" w:rsidP="001E38B9">
      <w:pPr>
        <w:spacing w:line="276" w:lineRule="auto"/>
        <w:rPr>
          <w:rFonts w:ascii="Garamond" w:hAnsi="Garamond" w:cs="Arial"/>
          <w:b/>
          <w:sz w:val="22"/>
          <w:szCs w:val="22"/>
        </w:rPr>
      </w:pPr>
    </w:p>
    <w:p w:rsidR="001E38B9" w:rsidRPr="006002B8" w:rsidRDefault="001E38B9" w:rsidP="001E38B9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6002B8">
        <w:rPr>
          <w:rFonts w:ascii="Garamond" w:hAnsi="Garamond" w:cs="Arial"/>
          <w:b/>
          <w:sz w:val="22"/>
          <w:szCs w:val="22"/>
        </w:rPr>
        <w:t xml:space="preserve">§ 1 </w:t>
      </w:r>
    </w:p>
    <w:p w:rsidR="007301A0" w:rsidRPr="00DF78D8" w:rsidRDefault="007301A0" w:rsidP="001E38B9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</w:p>
    <w:p w:rsidR="001E38B9" w:rsidRPr="006002B8" w:rsidRDefault="001E38B9" w:rsidP="002B388E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6002B8">
        <w:rPr>
          <w:rFonts w:ascii="Garamond" w:hAnsi="Garamond" w:cs="Arial"/>
          <w:sz w:val="22"/>
          <w:szCs w:val="22"/>
        </w:rPr>
        <w:t xml:space="preserve">Konkurs </w:t>
      </w:r>
      <w:r w:rsidR="00247792">
        <w:rPr>
          <w:rFonts w:ascii="Garamond" w:hAnsi="Garamond" w:cs="Arial"/>
          <w:sz w:val="22"/>
          <w:szCs w:val="22"/>
        </w:rPr>
        <w:t>Wielkopolski Lekarz z Sercem</w:t>
      </w:r>
      <w:r w:rsidR="002106E6">
        <w:rPr>
          <w:rFonts w:ascii="Garamond" w:hAnsi="Garamond" w:cs="Arial"/>
          <w:sz w:val="22"/>
          <w:szCs w:val="22"/>
        </w:rPr>
        <w:t xml:space="preserve"> im. Kazimierza Hołogi, zwany dalej Konkursem,</w:t>
      </w:r>
      <w:r w:rsidR="00F60135">
        <w:rPr>
          <w:rFonts w:ascii="Garamond" w:hAnsi="Garamond" w:cs="Arial"/>
          <w:sz w:val="22"/>
          <w:szCs w:val="22"/>
        </w:rPr>
        <w:t xml:space="preserve"> </w:t>
      </w:r>
      <w:r w:rsidRPr="006002B8">
        <w:rPr>
          <w:rFonts w:ascii="Garamond" w:hAnsi="Garamond" w:cs="Arial"/>
          <w:sz w:val="22"/>
          <w:szCs w:val="22"/>
        </w:rPr>
        <w:t>organizowany jest przez Zarząd Województwa Wielkopolski</w:t>
      </w:r>
      <w:r w:rsidR="00F60135">
        <w:rPr>
          <w:rFonts w:ascii="Garamond" w:hAnsi="Garamond" w:cs="Arial"/>
          <w:sz w:val="22"/>
          <w:szCs w:val="22"/>
        </w:rPr>
        <w:t>ego w</w:t>
      </w:r>
      <w:r w:rsidR="00E829ED">
        <w:rPr>
          <w:rFonts w:ascii="Garamond" w:hAnsi="Garamond" w:cs="Arial"/>
          <w:sz w:val="22"/>
          <w:szCs w:val="22"/>
        </w:rPr>
        <w:t xml:space="preserve">raz </w:t>
      </w:r>
      <w:r w:rsidR="00F60135">
        <w:rPr>
          <w:rFonts w:ascii="Garamond" w:hAnsi="Garamond" w:cs="Arial"/>
          <w:sz w:val="22"/>
          <w:szCs w:val="22"/>
        </w:rPr>
        <w:t>z Wielkopolską Izbą Lekarską.</w:t>
      </w:r>
    </w:p>
    <w:p w:rsidR="001E38B9" w:rsidRPr="006002B8" w:rsidRDefault="001E38B9" w:rsidP="002B388E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:rsidR="001E38B9" w:rsidRPr="006002B8" w:rsidRDefault="001E38B9" w:rsidP="001E38B9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6002B8">
        <w:rPr>
          <w:rFonts w:ascii="Garamond" w:hAnsi="Garamond" w:cs="Arial"/>
          <w:b/>
          <w:sz w:val="22"/>
          <w:szCs w:val="22"/>
        </w:rPr>
        <w:t xml:space="preserve">§ 2 </w:t>
      </w:r>
    </w:p>
    <w:p w:rsidR="001E38B9" w:rsidRPr="006002B8" w:rsidRDefault="001E38B9" w:rsidP="001E38B9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:rsidR="001E38B9" w:rsidRPr="006002B8" w:rsidRDefault="001E38B9" w:rsidP="002B388E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6002B8">
        <w:rPr>
          <w:rFonts w:ascii="Garamond" w:hAnsi="Garamond" w:cs="Arial"/>
          <w:sz w:val="22"/>
          <w:szCs w:val="22"/>
        </w:rPr>
        <w:t xml:space="preserve">Celem Konkursu jest </w:t>
      </w:r>
      <w:r w:rsidRPr="006002B8">
        <w:rPr>
          <w:rFonts w:ascii="Garamond" w:hAnsi="Garamond"/>
          <w:sz w:val="22"/>
          <w:szCs w:val="22"/>
        </w:rPr>
        <w:t xml:space="preserve">uhonorowanie </w:t>
      </w:r>
      <w:r w:rsidR="001C5F0E">
        <w:rPr>
          <w:rFonts w:ascii="Garamond" w:hAnsi="Garamond"/>
          <w:sz w:val="22"/>
          <w:szCs w:val="22"/>
        </w:rPr>
        <w:t>lekarza związanego z Wielkopolską, który</w:t>
      </w:r>
      <w:r w:rsidRPr="006002B8">
        <w:rPr>
          <w:rFonts w:ascii="Garamond" w:hAnsi="Garamond"/>
          <w:sz w:val="22"/>
          <w:szCs w:val="22"/>
        </w:rPr>
        <w:t xml:space="preserve"> poza swoją pracą zawodową, angażuje się w działania</w:t>
      </w:r>
      <w:r w:rsidR="0099246A">
        <w:rPr>
          <w:rFonts w:ascii="Garamond" w:hAnsi="Garamond"/>
          <w:sz w:val="22"/>
          <w:szCs w:val="22"/>
        </w:rPr>
        <w:t xml:space="preserve"> na rzecz </w:t>
      </w:r>
      <w:r w:rsidR="00EF3FB8">
        <w:rPr>
          <w:rFonts w:ascii="Garamond" w:hAnsi="Garamond"/>
          <w:sz w:val="22"/>
          <w:szCs w:val="22"/>
        </w:rPr>
        <w:t xml:space="preserve">osób </w:t>
      </w:r>
      <w:r w:rsidR="0099246A">
        <w:rPr>
          <w:rFonts w:ascii="Garamond" w:hAnsi="Garamond"/>
          <w:sz w:val="22"/>
          <w:szCs w:val="22"/>
        </w:rPr>
        <w:t>chorych</w:t>
      </w:r>
      <w:r w:rsidRPr="006002B8">
        <w:rPr>
          <w:rFonts w:ascii="Garamond" w:hAnsi="Garamond"/>
          <w:sz w:val="22"/>
          <w:szCs w:val="22"/>
        </w:rPr>
        <w:t xml:space="preserve">, </w:t>
      </w:r>
      <w:r w:rsidR="00073FD7">
        <w:rPr>
          <w:rFonts w:ascii="Garamond" w:hAnsi="Garamond"/>
          <w:sz w:val="22"/>
          <w:szCs w:val="22"/>
        </w:rPr>
        <w:t>o charakterze charytatywnym,</w:t>
      </w:r>
      <w:r w:rsidRPr="006002B8">
        <w:rPr>
          <w:rFonts w:ascii="Garamond" w:hAnsi="Garamond"/>
          <w:sz w:val="22"/>
          <w:szCs w:val="22"/>
        </w:rPr>
        <w:t xml:space="preserve"> prospoł</w:t>
      </w:r>
      <w:r w:rsidR="00DF78D8">
        <w:rPr>
          <w:rFonts w:ascii="Garamond" w:hAnsi="Garamond"/>
          <w:sz w:val="22"/>
          <w:szCs w:val="22"/>
        </w:rPr>
        <w:t>eczn</w:t>
      </w:r>
      <w:r w:rsidR="00073FD7">
        <w:rPr>
          <w:rFonts w:ascii="Garamond" w:hAnsi="Garamond"/>
          <w:sz w:val="22"/>
          <w:szCs w:val="22"/>
        </w:rPr>
        <w:t>ym</w:t>
      </w:r>
      <w:r w:rsidR="00DF78D8">
        <w:rPr>
          <w:rFonts w:ascii="Garamond" w:hAnsi="Garamond"/>
          <w:sz w:val="22"/>
          <w:szCs w:val="22"/>
        </w:rPr>
        <w:t>, zarówno w kraju jak i za</w:t>
      </w:r>
      <w:r w:rsidRPr="006002B8">
        <w:rPr>
          <w:rFonts w:ascii="Garamond" w:hAnsi="Garamond"/>
          <w:sz w:val="22"/>
          <w:szCs w:val="22"/>
        </w:rPr>
        <w:t xml:space="preserve">granicą. </w:t>
      </w:r>
    </w:p>
    <w:p w:rsidR="001E38B9" w:rsidRPr="006002B8" w:rsidRDefault="001E38B9" w:rsidP="001E38B9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:rsidR="001E38B9" w:rsidRPr="006002B8" w:rsidRDefault="001E38B9" w:rsidP="001E38B9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6002B8">
        <w:rPr>
          <w:rFonts w:ascii="Garamond" w:hAnsi="Garamond" w:cs="Arial"/>
          <w:b/>
          <w:sz w:val="22"/>
          <w:szCs w:val="22"/>
        </w:rPr>
        <w:t>§ 3</w:t>
      </w:r>
    </w:p>
    <w:p w:rsidR="001E38B9" w:rsidRPr="006002B8" w:rsidRDefault="001E38B9" w:rsidP="001E38B9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</w:p>
    <w:p w:rsidR="001E38B9" w:rsidRPr="006002B8" w:rsidRDefault="001E38B9" w:rsidP="002B388E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Garamond" w:hAnsi="Garamond"/>
          <w:sz w:val="22"/>
          <w:szCs w:val="22"/>
        </w:rPr>
      </w:pPr>
      <w:r w:rsidRPr="006002B8">
        <w:rPr>
          <w:rFonts w:ascii="Garamond" w:hAnsi="Garamond"/>
          <w:sz w:val="22"/>
          <w:szCs w:val="22"/>
        </w:rPr>
        <w:t xml:space="preserve">Podmiotami uprawnionymi do zgłoszenia kandydatury </w:t>
      </w:r>
      <w:r w:rsidR="002106E6">
        <w:rPr>
          <w:rFonts w:ascii="Garamond" w:hAnsi="Garamond"/>
          <w:sz w:val="22"/>
          <w:szCs w:val="22"/>
        </w:rPr>
        <w:t>do</w:t>
      </w:r>
      <w:r w:rsidRPr="006002B8">
        <w:rPr>
          <w:rFonts w:ascii="Garamond" w:hAnsi="Garamond"/>
          <w:sz w:val="22"/>
          <w:szCs w:val="22"/>
        </w:rPr>
        <w:t xml:space="preserve"> Konkurs</w:t>
      </w:r>
      <w:r w:rsidR="002106E6">
        <w:rPr>
          <w:rFonts w:ascii="Garamond" w:hAnsi="Garamond"/>
          <w:sz w:val="22"/>
          <w:szCs w:val="22"/>
        </w:rPr>
        <w:t>u</w:t>
      </w:r>
      <w:r w:rsidRPr="006002B8">
        <w:rPr>
          <w:rFonts w:ascii="Garamond" w:hAnsi="Garamond"/>
          <w:sz w:val="22"/>
          <w:szCs w:val="22"/>
        </w:rPr>
        <w:t xml:space="preserve"> są:  </w:t>
      </w:r>
    </w:p>
    <w:p w:rsidR="001E38B9" w:rsidRPr="006002B8" w:rsidRDefault="001E38B9" w:rsidP="002B388E">
      <w:pPr>
        <w:pStyle w:val="Akapitzlist"/>
        <w:numPr>
          <w:ilvl w:val="0"/>
          <w:numId w:val="7"/>
        </w:numPr>
        <w:spacing w:line="360" w:lineRule="auto"/>
        <w:ind w:firstLine="21"/>
        <w:contextualSpacing/>
        <w:rPr>
          <w:rFonts w:ascii="Garamond" w:hAnsi="Garamond"/>
          <w:sz w:val="22"/>
          <w:szCs w:val="22"/>
        </w:rPr>
      </w:pPr>
      <w:r w:rsidRPr="006002B8">
        <w:rPr>
          <w:rFonts w:ascii="Garamond" w:hAnsi="Garamond"/>
          <w:sz w:val="22"/>
          <w:szCs w:val="22"/>
        </w:rPr>
        <w:t xml:space="preserve">organy jednostek samorządu terytorialnego,   </w:t>
      </w:r>
    </w:p>
    <w:p w:rsidR="001E38B9" w:rsidRPr="006002B8" w:rsidRDefault="001E38B9" w:rsidP="002B388E">
      <w:pPr>
        <w:pStyle w:val="Akapitzlist"/>
        <w:numPr>
          <w:ilvl w:val="0"/>
          <w:numId w:val="7"/>
        </w:numPr>
        <w:spacing w:line="360" w:lineRule="auto"/>
        <w:ind w:firstLine="21"/>
        <w:contextualSpacing/>
        <w:rPr>
          <w:rFonts w:ascii="Garamond" w:hAnsi="Garamond"/>
          <w:sz w:val="22"/>
          <w:szCs w:val="22"/>
        </w:rPr>
      </w:pPr>
      <w:r w:rsidRPr="006002B8">
        <w:rPr>
          <w:rFonts w:ascii="Garamond" w:hAnsi="Garamond"/>
          <w:sz w:val="22"/>
          <w:szCs w:val="22"/>
        </w:rPr>
        <w:t>przedstawiciele podmiotów leczniczych,</w:t>
      </w:r>
    </w:p>
    <w:p w:rsidR="001E38B9" w:rsidRPr="006002B8" w:rsidRDefault="001E38B9" w:rsidP="002B388E">
      <w:pPr>
        <w:pStyle w:val="Akapitzlist"/>
        <w:numPr>
          <w:ilvl w:val="0"/>
          <w:numId w:val="7"/>
        </w:numPr>
        <w:spacing w:line="360" w:lineRule="auto"/>
        <w:ind w:firstLine="21"/>
        <w:contextualSpacing/>
        <w:rPr>
          <w:rFonts w:ascii="Garamond" w:hAnsi="Garamond"/>
          <w:sz w:val="22"/>
          <w:szCs w:val="22"/>
        </w:rPr>
      </w:pPr>
      <w:r w:rsidRPr="006002B8">
        <w:rPr>
          <w:rFonts w:ascii="Garamond" w:hAnsi="Garamond"/>
          <w:sz w:val="22"/>
          <w:szCs w:val="22"/>
        </w:rPr>
        <w:t xml:space="preserve">organizacje społeczne i zawodowe, </w:t>
      </w:r>
    </w:p>
    <w:p w:rsidR="001E38B9" w:rsidRPr="006002B8" w:rsidRDefault="001E38B9" w:rsidP="002B388E">
      <w:pPr>
        <w:pStyle w:val="Akapitzlist"/>
        <w:numPr>
          <w:ilvl w:val="0"/>
          <w:numId w:val="7"/>
        </w:numPr>
        <w:spacing w:line="360" w:lineRule="auto"/>
        <w:ind w:firstLine="21"/>
        <w:contextualSpacing/>
        <w:rPr>
          <w:rFonts w:ascii="Garamond" w:hAnsi="Garamond"/>
          <w:sz w:val="22"/>
          <w:szCs w:val="22"/>
        </w:rPr>
      </w:pPr>
      <w:r w:rsidRPr="006002B8">
        <w:rPr>
          <w:rFonts w:ascii="Garamond" w:hAnsi="Garamond"/>
          <w:sz w:val="22"/>
          <w:szCs w:val="22"/>
        </w:rPr>
        <w:t>osoby fizyczne.</w:t>
      </w:r>
    </w:p>
    <w:p w:rsidR="00716E9F" w:rsidRDefault="006A0A1F" w:rsidP="006A0A1F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Karta zgłoszenia kandydata do Konkursu stanowi załącznik do Regulaminu. </w:t>
      </w:r>
    </w:p>
    <w:p w:rsidR="001E38B9" w:rsidRPr="006A0A1F" w:rsidRDefault="003D5518" w:rsidP="006A0A1F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Zgłoszenie kandydata</w:t>
      </w:r>
      <w:r w:rsidR="00DD3AFB">
        <w:rPr>
          <w:rFonts w:ascii="Garamond" w:hAnsi="Garamond"/>
          <w:sz w:val="22"/>
          <w:szCs w:val="22"/>
        </w:rPr>
        <w:t xml:space="preserve"> do Konkursu powinno</w:t>
      </w:r>
      <w:r w:rsidR="001E38B9" w:rsidRPr="006002B8">
        <w:rPr>
          <w:rFonts w:ascii="Garamond" w:hAnsi="Garamond"/>
          <w:sz w:val="22"/>
          <w:szCs w:val="22"/>
        </w:rPr>
        <w:t xml:space="preserve"> zawierać dane </w:t>
      </w:r>
      <w:r w:rsidR="00716E9F">
        <w:rPr>
          <w:rFonts w:ascii="Garamond" w:hAnsi="Garamond"/>
          <w:sz w:val="22"/>
          <w:szCs w:val="22"/>
        </w:rPr>
        <w:t>osobowe</w:t>
      </w:r>
      <w:r w:rsidR="00C176C2" w:rsidRPr="006002B8">
        <w:rPr>
          <w:rFonts w:ascii="Garamond" w:hAnsi="Garamond"/>
          <w:sz w:val="22"/>
          <w:szCs w:val="22"/>
        </w:rPr>
        <w:t>, opis</w:t>
      </w:r>
      <w:r w:rsidR="001E38B9" w:rsidRPr="006002B8">
        <w:rPr>
          <w:rFonts w:ascii="Garamond" w:hAnsi="Garamond"/>
          <w:sz w:val="22"/>
          <w:szCs w:val="22"/>
        </w:rPr>
        <w:t xml:space="preserve"> działalności zawodowej </w:t>
      </w:r>
      <w:r w:rsidR="00716E9F">
        <w:rPr>
          <w:rFonts w:ascii="Garamond" w:hAnsi="Garamond"/>
          <w:sz w:val="22"/>
          <w:szCs w:val="22"/>
        </w:rPr>
        <w:br/>
      </w:r>
      <w:r w:rsidR="001E38B9" w:rsidRPr="006002B8">
        <w:rPr>
          <w:rFonts w:ascii="Garamond" w:hAnsi="Garamond"/>
          <w:sz w:val="22"/>
          <w:szCs w:val="22"/>
        </w:rPr>
        <w:t xml:space="preserve">i społecznej oraz uzasadnienie wskazujące szczególne dokonania </w:t>
      </w:r>
      <w:r w:rsidR="001E38B9" w:rsidRPr="006A0A1F">
        <w:rPr>
          <w:rFonts w:ascii="Garamond" w:hAnsi="Garamond"/>
          <w:sz w:val="22"/>
          <w:szCs w:val="22"/>
        </w:rPr>
        <w:t xml:space="preserve">i zasługi kandydata dla dobra </w:t>
      </w:r>
      <w:r w:rsidR="00E829ED" w:rsidRPr="006A0A1F">
        <w:rPr>
          <w:rFonts w:ascii="Garamond" w:hAnsi="Garamond"/>
          <w:sz w:val="22"/>
          <w:szCs w:val="22"/>
        </w:rPr>
        <w:t xml:space="preserve">innych </w:t>
      </w:r>
      <w:r w:rsidR="001E38B9" w:rsidRPr="006A0A1F">
        <w:rPr>
          <w:rFonts w:ascii="Garamond" w:hAnsi="Garamond"/>
          <w:sz w:val="22"/>
          <w:szCs w:val="22"/>
        </w:rPr>
        <w:t xml:space="preserve">osób.  </w:t>
      </w:r>
    </w:p>
    <w:p w:rsidR="005B291D" w:rsidRDefault="001E38B9" w:rsidP="005B291D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6002B8">
        <w:rPr>
          <w:rFonts w:ascii="Garamond" w:hAnsi="Garamond" w:cs="Arial"/>
          <w:b/>
          <w:sz w:val="22"/>
          <w:szCs w:val="22"/>
        </w:rPr>
        <w:t>§ 4</w:t>
      </w:r>
      <w:r w:rsidR="005B291D" w:rsidRPr="005B291D">
        <w:rPr>
          <w:rFonts w:ascii="Garamond" w:hAnsi="Garamond" w:cs="Arial"/>
          <w:b/>
          <w:sz w:val="22"/>
          <w:szCs w:val="22"/>
        </w:rPr>
        <w:t xml:space="preserve"> </w:t>
      </w:r>
    </w:p>
    <w:p w:rsidR="005B291D" w:rsidRDefault="005B291D" w:rsidP="005B291D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</w:p>
    <w:p w:rsidR="002106E6" w:rsidRDefault="003E5E84" w:rsidP="002106E6">
      <w:pPr>
        <w:numPr>
          <w:ilvl w:val="0"/>
          <w:numId w:val="10"/>
        </w:numPr>
        <w:tabs>
          <w:tab w:val="clear" w:pos="720"/>
          <w:tab w:val="num" w:pos="426"/>
        </w:tabs>
        <w:spacing w:line="360" w:lineRule="auto"/>
        <w:ind w:hanging="72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Kapituł</w:t>
      </w:r>
      <w:r w:rsidR="002106E6">
        <w:rPr>
          <w:rFonts w:ascii="Garamond" w:hAnsi="Garamond" w:cs="Arial"/>
          <w:sz w:val="22"/>
          <w:szCs w:val="22"/>
        </w:rPr>
        <w:t>ę</w:t>
      </w:r>
      <w:r>
        <w:rPr>
          <w:rFonts w:ascii="Garamond" w:hAnsi="Garamond" w:cs="Arial"/>
          <w:sz w:val="22"/>
          <w:szCs w:val="22"/>
        </w:rPr>
        <w:t xml:space="preserve"> Konkursu powołuje uchwałą Zarząd Województwa Wielkopolskiego.</w:t>
      </w:r>
    </w:p>
    <w:p w:rsidR="002106E6" w:rsidRPr="002106E6" w:rsidRDefault="002106E6" w:rsidP="002106E6">
      <w:pPr>
        <w:numPr>
          <w:ilvl w:val="0"/>
          <w:numId w:val="10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2106E6">
        <w:rPr>
          <w:rFonts w:ascii="Garamond" w:hAnsi="Garamond" w:cs="Arial"/>
          <w:sz w:val="22"/>
          <w:szCs w:val="22"/>
        </w:rPr>
        <w:t xml:space="preserve">Kapituła dokonuje </w:t>
      </w:r>
      <w:r w:rsidR="003D5518">
        <w:rPr>
          <w:rFonts w:ascii="Garamond" w:hAnsi="Garamond" w:cs="Arial"/>
          <w:sz w:val="22"/>
          <w:szCs w:val="22"/>
        </w:rPr>
        <w:t xml:space="preserve">oceny przesłanych zgłoszeń i </w:t>
      </w:r>
      <w:r w:rsidRPr="002106E6">
        <w:rPr>
          <w:rFonts w:ascii="Garamond" w:hAnsi="Garamond" w:cs="Arial"/>
          <w:sz w:val="22"/>
          <w:szCs w:val="22"/>
        </w:rPr>
        <w:t>wyboru Laureata Konkursu wraz z uzasadnien</w:t>
      </w:r>
      <w:r>
        <w:rPr>
          <w:rFonts w:ascii="Garamond" w:hAnsi="Garamond" w:cs="Arial"/>
          <w:sz w:val="22"/>
          <w:szCs w:val="22"/>
        </w:rPr>
        <w:t xml:space="preserve">iem oraz wskazuje dwie osoby do </w:t>
      </w:r>
      <w:r w:rsidRPr="002106E6">
        <w:rPr>
          <w:rFonts w:ascii="Garamond" w:hAnsi="Garamond" w:cs="Arial"/>
          <w:sz w:val="22"/>
          <w:szCs w:val="22"/>
        </w:rPr>
        <w:t xml:space="preserve">wyróżnienia. </w:t>
      </w:r>
    </w:p>
    <w:p w:rsidR="005B291D" w:rsidRDefault="005B291D" w:rsidP="00E76F9E">
      <w:pPr>
        <w:numPr>
          <w:ilvl w:val="0"/>
          <w:numId w:val="10"/>
        </w:numPr>
        <w:tabs>
          <w:tab w:val="clear" w:pos="720"/>
          <w:tab w:val="num" w:pos="426"/>
        </w:tabs>
        <w:spacing w:line="360" w:lineRule="auto"/>
        <w:ind w:hanging="72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Członkowie Kapituły pełnią swoją funkcję społecznie.</w:t>
      </w:r>
    </w:p>
    <w:p w:rsidR="00826769" w:rsidRDefault="004D27C4" w:rsidP="00826769">
      <w:pPr>
        <w:numPr>
          <w:ilvl w:val="0"/>
          <w:numId w:val="10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Członków K</w:t>
      </w:r>
      <w:r w:rsidR="002C718E">
        <w:rPr>
          <w:rFonts w:ascii="Garamond" w:hAnsi="Garamond" w:cs="Arial"/>
          <w:sz w:val="22"/>
          <w:szCs w:val="22"/>
        </w:rPr>
        <w:t xml:space="preserve">apituły obowiązują postanowienia niniejszego Regulaminu. </w:t>
      </w:r>
    </w:p>
    <w:p w:rsidR="00826769" w:rsidRPr="00826769" w:rsidRDefault="00826769" w:rsidP="00073FD7">
      <w:pPr>
        <w:spacing w:line="360" w:lineRule="auto"/>
        <w:ind w:left="426"/>
        <w:jc w:val="both"/>
        <w:rPr>
          <w:rFonts w:ascii="Garamond" w:hAnsi="Garamond" w:cs="Arial"/>
          <w:sz w:val="22"/>
          <w:szCs w:val="22"/>
        </w:rPr>
      </w:pPr>
    </w:p>
    <w:p w:rsidR="001E38B9" w:rsidRDefault="00073FD7" w:rsidP="00073FD7">
      <w:pPr>
        <w:pStyle w:val="Akapitzlist"/>
        <w:spacing w:line="276" w:lineRule="auto"/>
        <w:ind w:left="0"/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§ 5</w:t>
      </w:r>
    </w:p>
    <w:p w:rsidR="007301A0" w:rsidRPr="00DF78D8" w:rsidRDefault="007301A0" w:rsidP="00DF78D8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</w:p>
    <w:p w:rsidR="008B731D" w:rsidRPr="002106E6" w:rsidRDefault="006A0A1F" w:rsidP="00826769">
      <w:pPr>
        <w:numPr>
          <w:ilvl w:val="0"/>
          <w:numId w:val="9"/>
        </w:numPr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color w:val="000000"/>
          <w:sz w:val="22"/>
          <w:szCs w:val="22"/>
        </w:rPr>
        <w:t>Dokonania k</w:t>
      </w:r>
      <w:r w:rsidR="003D5518">
        <w:rPr>
          <w:rFonts w:ascii="Garamond" w:hAnsi="Garamond" w:cs="Arial"/>
          <w:color w:val="000000"/>
          <w:sz w:val="22"/>
          <w:szCs w:val="22"/>
        </w:rPr>
        <w:t>andydatów przesłane w zgłoszeniach</w:t>
      </w:r>
      <w:r w:rsidR="008B731D" w:rsidRPr="002106E6">
        <w:rPr>
          <w:rFonts w:ascii="Garamond" w:hAnsi="Garamond" w:cs="Arial"/>
          <w:color w:val="000000"/>
          <w:sz w:val="22"/>
          <w:szCs w:val="22"/>
        </w:rPr>
        <w:t xml:space="preserve"> </w:t>
      </w:r>
      <w:r w:rsidR="00D7580E" w:rsidRPr="002106E6">
        <w:rPr>
          <w:rFonts w:ascii="Garamond" w:hAnsi="Garamond" w:cs="Arial"/>
          <w:color w:val="000000"/>
          <w:sz w:val="22"/>
          <w:szCs w:val="22"/>
        </w:rPr>
        <w:t>ocenia Kapituła</w:t>
      </w:r>
      <w:r w:rsidR="008B731D" w:rsidRPr="002106E6">
        <w:rPr>
          <w:rFonts w:ascii="Garamond" w:hAnsi="Garamond" w:cs="Arial"/>
          <w:color w:val="000000"/>
          <w:sz w:val="22"/>
          <w:szCs w:val="22"/>
        </w:rPr>
        <w:t xml:space="preserve"> Konkursu</w:t>
      </w:r>
      <w:r w:rsidR="002106E6">
        <w:rPr>
          <w:rFonts w:ascii="Garamond" w:hAnsi="Garamond" w:cs="Arial"/>
          <w:color w:val="000000"/>
          <w:sz w:val="22"/>
          <w:szCs w:val="22"/>
        </w:rPr>
        <w:t>.</w:t>
      </w:r>
    </w:p>
    <w:p w:rsidR="00826769" w:rsidRPr="00671658" w:rsidRDefault="003D5518" w:rsidP="00671658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We wszystkich sprawach będących przedmiotem prac Kapituły </w:t>
      </w:r>
      <w:r w:rsidR="00671658">
        <w:rPr>
          <w:rFonts w:ascii="Garamond" w:hAnsi="Garamond" w:cs="Arial"/>
          <w:sz w:val="22"/>
          <w:szCs w:val="22"/>
        </w:rPr>
        <w:t xml:space="preserve">głos decydujący </w:t>
      </w:r>
      <w:r>
        <w:rPr>
          <w:rFonts w:ascii="Garamond" w:hAnsi="Garamond" w:cs="Arial"/>
          <w:sz w:val="22"/>
          <w:szCs w:val="22"/>
        </w:rPr>
        <w:t>należy do Przewodniczącego Kapituły</w:t>
      </w:r>
      <w:r w:rsidR="00671658">
        <w:rPr>
          <w:rFonts w:ascii="Garamond" w:hAnsi="Garamond" w:cs="Arial"/>
          <w:sz w:val="22"/>
          <w:szCs w:val="22"/>
        </w:rPr>
        <w:t>.</w:t>
      </w:r>
    </w:p>
    <w:p w:rsidR="00CC3B67" w:rsidRPr="00910E49" w:rsidRDefault="00CC3B67" w:rsidP="002B388E">
      <w:pPr>
        <w:pStyle w:val="Akapitzlist"/>
        <w:numPr>
          <w:ilvl w:val="0"/>
          <w:numId w:val="9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Laureat Konkursu otrzymuje dyplom oraz </w:t>
      </w:r>
      <w:r w:rsidR="00EB6DE0">
        <w:rPr>
          <w:rFonts w:ascii="Garamond" w:hAnsi="Garamond" w:cs="Arial"/>
          <w:sz w:val="22"/>
          <w:szCs w:val="22"/>
        </w:rPr>
        <w:t xml:space="preserve">nagrodę rzeczową, </w:t>
      </w:r>
      <w:r w:rsidR="00912AA2">
        <w:rPr>
          <w:rFonts w:ascii="Garamond" w:hAnsi="Garamond" w:cs="Arial"/>
          <w:sz w:val="22"/>
          <w:szCs w:val="22"/>
        </w:rPr>
        <w:t xml:space="preserve">a </w:t>
      </w:r>
      <w:r w:rsidR="00EB6DE0">
        <w:rPr>
          <w:rFonts w:ascii="Garamond" w:hAnsi="Garamond" w:cs="Arial"/>
          <w:sz w:val="22"/>
          <w:szCs w:val="22"/>
        </w:rPr>
        <w:t>osoby wyróżnione otrzymują dyplom</w:t>
      </w:r>
      <w:r>
        <w:rPr>
          <w:rFonts w:ascii="Garamond" w:hAnsi="Garamond" w:cs="Arial"/>
          <w:sz w:val="22"/>
          <w:szCs w:val="22"/>
        </w:rPr>
        <w:t>.</w:t>
      </w:r>
    </w:p>
    <w:p w:rsidR="001E38B9" w:rsidRDefault="001E38B9" w:rsidP="002B388E">
      <w:pPr>
        <w:numPr>
          <w:ilvl w:val="0"/>
          <w:numId w:val="9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6002B8">
        <w:rPr>
          <w:rFonts w:ascii="Garamond" w:hAnsi="Garamond" w:cs="Arial"/>
          <w:sz w:val="22"/>
          <w:szCs w:val="22"/>
        </w:rPr>
        <w:lastRenderedPageBreak/>
        <w:t xml:space="preserve">Wyniki </w:t>
      </w:r>
      <w:r w:rsidR="00062011">
        <w:rPr>
          <w:rFonts w:ascii="Garamond" w:hAnsi="Garamond" w:cs="Arial"/>
          <w:sz w:val="22"/>
          <w:szCs w:val="22"/>
        </w:rPr>
        <w:t xml:space="preserve">Konkursu </w:t>
      </w:r>
      <w:r w:rsidR="00062011" w:rsidRPr="006002B8">
        <w:rPr>
          <w:rFonts w:ascii="Garamond" w:hAnsi="Garamond" w:cs="Arial"/>
          <w:sz w:val="22"/>
          <w:szCs w:val="22"/>
        </w:rPr>
        <w:t xml:space="preserve">zostaną </w:t>
      </w:r>
      <w:r w:rsidRPr="006002B8">
        <w:rPr>
          <w:rFonts w:ascii="Garamond" w:hAnsi="Garamond" w:cs="Arial"/>
          <w:sz w:val="22"/>
          <w:szCs w:val="22"/>
        </w:rPr>
        <w:t xml:space="preserve">ogłoszone na stronie internetowej Urzędu Marszałkowskiego Województwa Wielkopolskiego w Poznaniu </w:t>
      </w:r>
      <w:hyperlink r:id="rId6" w:history="1">
        <w:r w:rsidRPr="006002B8">
          <w:rPr>
            <w:rStyle w:val="Hipercze"/>
            <w:rFonts w:ascii="Garamond" w:hAnsi="Garamond" w:cs="Arial"/>
            <w:sz w:val="22"/>
            <w:szCs w:val="22"/>
          </w:rPr>
          <w:t>www.umww.pl</w:t>
        </w:r>
      </w:hyperlink>
      <w:r w:rsidRPr="006002B8">
        <w:rPr>
          <w:rFonts w:ascii="Garamond" w:hAnsi="Garamond" w:cs="Arial"/>
          <w:sz w:val="22"/>
          <w:szCs w:val="22"/>
        </w:rPr>
        <w:t xml:space="preserve">  oraz podczas uroczystego </w:t>
      </w:r>
      <w:r w:rsidR="00AE1AEE">
        <w:rPr>
          <w:rFonts w:ascii="Garamond" w:hAnsi="Garamond" w:cs="Arial"/>
          <w:sz w:val="22"/>
          <w:szCs w:val="22"/>
        </w:rPr>
        <w:t xml:space="preserve">finału konkursu. </w:t>
      </w:r>
      <w:r w:rsidRPr="006002B8">
        <w:rPr>
          <w:rFonts w:ascii="Garamond" w:hAnsi="Garamond" w:cs="Arial"/>
          <w:sz w:val="22"/>
          <w:szCs w:val="22"/>
        </w:rPr>
        <w:t xml:space="preserve"> </w:t>
      </w:r>
    </w:p>
    <w:p w:rsidR="00062011" w:rsidRDefault="00062011" w:rsidP="002B388E">
      <w:pPr>
        <w:numPr>
          <w:ilvl w:val="0"/>
          <w:numId w:val="9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Konkurs organizowany jest raz w roku.</w:t>
      </w:r>
    </w:p>
    <w:p w:rsidR="001E38B9" w:rsidRPr="006002B8" w:rsidRDefault="001E38B9" w:rsidP="002B388E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:rsidR="00584CC5" w:rsidRDefault="003E5E84" w:rsidP="00584CC5">
      <w:pPr>
        <w:spacing w:line="276" w:lineRule="auto"/>
        <w:ind w:left="360"/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§ 6</w:t>
      </w:r>
    </w:p>
    <w:p w:rsidR="00A1119F" w:rsidRPr="006002B8" w:rsidRDefault="00A1119F" w:rsidP="00584CC5">
      <w:pPr>
        <w:spacing w:line="276" w:lineRule="auto"/>
        <w:ind w:left="360"/>
        <w:jc w:val="center"/>
        <w:rPr>
          <w:rFonts w:ascii="Garamond" w:hAnsi="Garamond" w:cs="Arial"/>
          <w:b/>
          <w:sz w:val="22"/>
          <w:szCs w:val="22"/>
        </w:rPr>
      </w:pPr>
    </w:p>
    <w:p w:rsidR="00D7580E" w:rsidRDefault="00A1119F" w:rsidP="005B291D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Pr</w:t>
      </w:r>
      <w:r w:rsidR="00D7580E">
        <w:rPr>
          <w:rFonts w:ascii="Garamond" w:hAnsi="Garamond" w:cs="Arial"/>
          <w:sz w:val="22"/>
          <w:szCs w:val="22"/>
        </w:rPr>
        <w:t xml:space="preserve">zy Kapitule Konkursu </w:t>
      </w:r>
      <w:r w:rsidR="002E09A9">
        <w:rPr>
          <w:rFonts w:ascii="Garamond" w:hAnsi="Garamond" w:cs="Arial"/>
          <w:sz w:val="22"/>
          <w:szCs w:val="22"/>
        </w:rPr>
        <w:t>tworzy się Komitet Honorowy Konkursu, składający się z Laureatów Konkursu.</w:t>
      </w:r>
    </w:p>
    <w:p w:rsidR="002E09A9" w:rsidRDefault="002E09A9" w:rsidP="005B291D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Laureat Konkursu staje się automatycznie członkiem Komitetu Honorowego Konkursu.</w:t>
      </w:r>
    </w:p>
    <w:p w:rsidR="002E09A9" w:rsidRDefault="002E09A9" w:rsidP="005B291D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Komitet pełni funkcję doradczą i </w:t>
      </w:r>
      <w:r w:rsidR="00AE1AEE">
        <w:rPr>
          <w:rFonts w:ascii="Garamond" w:hAnsi="Garamond" w:cs="Arial"/>
          <w:sz w:val="22"/>
          <w:szCs w:val="22"/>
        </w:rPr>
        <w:t>opiniotwórczą w pracach K</w:t>
      </w:r>
      <w:r>
        <w:rPr>
          <w:rFonts w:ascii="Garamond" w:hAnsi="Garamond" w:cs="Arial"/>
          <w:sz w:val="22"/>
          <w:szCs w:val="22"/>
        </w:rPr>
        <w:t>apituły bez prawa głosu.</w:t>
      </w:r>
    </w:p>
    <w:p w:rsidR="002E09A9" w:rsidRDefault="002E09A9" w:rsidP="005B291D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Komitet Honorowy może </w:t>
      </w:r>
      <w:r w:rsidR="00A1119F">
        <w:rPr>
          <w:rFonts w:ascii="Garamond" w:hAnsi="Garamond" w:cs="Arial"/>
          <w:sz w:val="22"/>
          <w:szCs w:val="22"/>
        </w:rPr>
        <w:t>zgłaszać</w:t>
      </w:r>
      <w:r>
        <w:rPr>
          <w:rFonts w:ascii="Garamond" w:hAnsi="Garamond" w:cs="Arial"/>
          <w:sz w:val="22"/>
          <w:szCs w:val="22"/>
        </w:rPr>
        <w:t xml:space="preserve"> kandydatury do Konkursu, które przedkłada Ka</w:t>
      </w:r>
      <w:r w:rsidR="00A1119F">
        <w:rPr>
          <w:rFonts w:ascii="Garamond" w:hAnsi="Garamond" w:cs="Arial"/>
          <w:sz w:val="22"/>
          <w:szCs w:val="22"/>
        </w:rPr>
        <w:t xml:space="preserve">pitule wraz </w:t>
      </w:r>
      <w:r w:rsidR="00A1119F">
        <w:rPr>
          <w:rFonts w:ascii="Garamond" w:hAnsi="Garamond" w:cs="Arial"/>
          <w:sz w:val="22"/>
          <w:szCs w:val="22"/>
        </w:rPr>
        <w:br/>
        <w:t>z uzasadnieniem</w:t>
      </w:r>
      <w:r w:rsidR="00671658">
        <w:rPr>
          <w:rFonts w:ascii="Garamond" w:hAnsi="Garamond" w:cs="Arial"/>
          <w:sz w:val="22"/>
          <w:szCs w:val="22"/>
        </w:rPr>
        <w:t>.</w:t>
      </w:r>
    </w:p>
    <w:p w:rsidR="002E09A9" w:rsidRDefault="007301A0" w:rsidP="005B291D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Kapituła może zwrócić się do członków Komitetu o opinię w sprawie rekomendacji kandydatów do Konkursu innych niż przedłożone przez Komitet.</w:t>
      </w:r>
    </w:p>
    <w:p w:rsidR="007301A0" w:rsidRDefault="007301A0" w:rsidP="005B291D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Członkostwo w Komitecie m</w:t>
      </w:r>
      <w:r w:rsidR="00E829ED">
        <w:rPr>
          <w:rFonts w:ascii="Garamond" w:hAnsi="Garamond" w:cs="Arial"/>
          <w:sz w:val="22"/>
          <w:szCs w:val="22"/>
        </w:rPr>
        <w:t xml:space="preserve">a </w:t>
      </w:r>
      <w:r>
        <w:rPr>
          <w:rFonts w:ascii="Garamond" w:hAnsi="Garamond" w:cs="Arial"/>
          <w:sz w:val="22"/>
          <w:szCs w:val="22"/>
        </w:rPr>
        <w:t xml:space="preserve">wymiar honorowy, bez konieczności udziału w pracach kapituły, </w:t>
      </w:r>
      <w:r w:rsidR="00671658">
        <w:rPr>
          <w:rFonts w:ascii="Garamond" w:hAnsi="Garamond" w:cs="Arial"/>
          <w:sz w:val="22"/>
          <w:szCs w:val="22"/>
        </w:rPr>
        <w:br/>
      </w:r>
      <w:r>
        <w:rPr>
          <w:rFonts w:ascii="Garamond" w:hAnsi="Garamond" w:cs="Arial"/>
          <w:sz w:val="22"/>
          <w:szCs w:val="22"/>
        </w:rPr>
        <w:t>w zależności od woli członka Komitetu.</w:t>
      </w:r>
    </w:p>
    <w:p w:rsidR="007301A0" w:rsidRDefault="007301A0" w:rsidP="005B291D">
      <w:pPr>
        <w:pStyle w:val="Akapitzlist"/>
        <w:spacing w:line="276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</w:p>
    <w:p w:rsidR="00E76F9E" w:rsidRPr="006002B8" w:rsidRDefault="003E5E84" w:rsidP="00E76F9E">
      <w:pPr>
        <w:spacing w:line="276" w:lineRule="auto"/>
        <w:ind w:left="360"/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§ 7</w:t>
      </w:r>
    </w:p>
    <w:p w:rsidR="00E76F9E" w:rsidRPr="00D7580E" w:rsidRDefault="00E76F9E" w:rsidP="005B291D">
      <w:pPr>
        <w:pStyle w:val="Akapitzlist"/>
        <w:spacing w:line="276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</w:p>
    <w:p w:rsidR="00AE1AEE" w:rsidRPr="00AE1AEE" w:rsidRDefault="00A1119F" w:rsidP="00AE1AEE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I</w:t>
      </w:r>
      <w:r w:rsidR="00B1178B">
        <w:rPr>
          <w:rFonts w:ascii="Garamond" w:hAnsi="Garamond" w:cs="Arial"/>
          <w:sz w:val="22"/>
          <w:szCs w:val="22"/>
        </w:rPr>
        <w:t>n</w:t>
      </w:r>
      <w:r w:rsidR="00881FD0" w:rsidRPr="006002B8">
        <w:rPr>
          <w:rFonts w:ascii="Garamond" w:hAnsi="Garamond" w:cs="Arial"/>
          <w:sz w:val="22"/>
          <w:szCs w:val="22"/>
        </w:rPr>
        <w:t xml:space="preserve">formacje o konkursie oraz wzór </w:t>
      </w:r>
      <w:r w:rsidR="00A5785A">
        <w:rPr>
          <w:rFonts w:ascii="Garamond" w:hAnsi="Garamond" w:cs="Arial"/>
          <w:sz w:val="22"/>
          <w:szCs w:val="22"/>
        </w:rPr>
        <w:t>Karty</w:t>
      </w:r>
      <w:r w:rsidR="00881FD0" w:rsidRPr="006002B8">
        <w:rPr>
          <w:rFonts w:ascii="Garamond" w:hAnsi="Garamond" w:cs="Arial"/>
          <w:sz w:val="22"/>
          <w:szCs w:val="22"/>
        </w:rPr>
        <w:t xml:space="preserve"> zgłoszenia będzie udostępniony na stronie internetowej Urzędu Marszałkowskiego Województwa Wielkopolskiego w Poznaniu </w:t>
      </w:r>
      <w:hyperlink r:id="rId7" w:history="1">
        <w:r w:rsidR="00881FD0" w:rsidRPr="006002B8">
          <w:rPr>
            <w:rStyle w:val="Hipercze"/>
            <w:rFonts w:ascii="Garamond" w:hAnsi="Garamond" w:cs="Arial"/>
            <w:sz w:val="22"/>
            <w:szCs w:val="22"/>
          </w:rPr>
          <w:t>www.umww.pl</w:t>
        </w:r>
      </w:hyperlink>
      <w:r w:rsidR="00AE1AEE">
        <w:rPr>
          <w:rFonts w:ascii="Garamond" w:hAnsi="Garamond" w:cs="Arial"/>
          <w:sz w:val="22"/>
          <w:szCs w:val="22"/>
        </w:rPr>
        <w:t xml:space="preserve">, w zakładce „Aktualności” oraz „Departament </w:t>
      </w:r>
      <w:r w:rsidR="004D27C4">
        <w:rPr>
          <w:rFonts w:ascii="Garamond" w:hAnsi="Garamond" w:cs="Arial"/>
          <w:sz w:val="22"/>
          <w:szCs w:val="22"/>
        </w:rPr>
        <w:t>Z</w:t>
      </w:r>
      <w:r w:rsidR="00AE1AEE">
        <w:rPr>
          <w:rFonts w:ascii="Garamond" w:hAnsi="Garamond" w:cs="Arial"/>
          <w:sz w:val="22"/>
          <w:szCs w:val="22"/>
        </w:rPr>
        <w:t>drowia</w:t>
      </w:r>
      <w:r w:rsidR="005F00BB">
        <w:rPr>
          <w:rFonts w:ascii="Garamond" w:hAnsi="Garamond" w:cs="Arial"/>
          <w:sz w:val="22"/>
          <w:szCs w:val="22"/>
        </w:rPr>
        <w:t xml:space="preserve"> - dokumenty do pobrania”</w:t>
      </w:r>
      <w:r w:rsidR="00AE1AEE">
        <w:rPr>
          <w:rFonts w:ascii="Garamond" w:hAnsi="Garamond" w:cs="Arial"/>
          <w:sz w:val="22"/>
          <w:szCs w:val="22"/>
        </w:rPr>
        <w:t>.</w:t>
      </w:r>
    </w:p>
    <w:p w:rsidR="00881FD0" w:rsidRPr="006002B8" w:rsidRDefault="00881FD0" w:rsidP="005B291D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6002B8">
        <w:rPr>
          <w:rFonts w:ascii="Garamond" w:hAnsi="Garamond" w:cs="Arial"/>
          <w:sz w:val="22"/>
          <w:szCs w:val="22"/>
        </w:rPr>
        <w:t xml:space="preserve">Do Konkursu przyjmowane będą tylko wnioski sporządzone według wzoru </w:t>
      </w:r>
      <w:r w:rsidR="00A5785A">
        <w:rPr>
          <w:rFonts w:ascii="Garamond" w:hAnsi="Garamond" w:cs="Arial"/>
          <w:sz w:val="22"/>
          <w:szCs w:val="22"/>
        </w:rPr>
        <w:t>Karty</w:t>
      </w:r>
      <w:r w:rsidRPr="006002B8">
        <w:rPr>
          <w:rFonts w:ascii="Garamond" w:hAnsi="Garamond" w:cs="Arial"/>
          <w:sz w:val="22"/>
          <w:szCs w:val="22"/>
        </w:rPr>
        <w:t xml:space="preserve"> zgłoszenia</w:t>
      </w:r>
      <w:r w:rsidR="00046DA3">
        <w:rPr>
          <w:rFonts w:ascii="Garamond" w:hAnsi="Garamond" w:cs="Arial"/>
          <w:sz w:val="22"/>
          <w:szCs w:val="22"/>
        </w:rPr>
        <w:t>.</w:t>
      </w:r>
      <w:r w:rsidRPr="006002B8">
        <w:rPr>
          <w:rFonts w:ascii="Garamond" w:hAnsi="Garamond" w:cs="Arial"/>
          <w:sz w:val="22"/>
          <w:szCs w:val="22"/>
        </w:rPr>
        <w:t xml:space="preserve"> </w:t>
      </w:r>
    </w:p>
    <w:p w:rsidR="005F00BB" w:rsidRPr="00A1119F" w:rsidRDefault="005C1069" w:rsidP="005F00BB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O wynikach konkursu będą poinformowani wyłącznie jego Laureaci.</w:t>
      </w:r>
    </w:p>
    <w:p w:rsidR="0014616E" w:rsidRPr="006002B8" w:rsidRDefault="0014616E" w:rsidP="005B291D">
      <w:pPr>
        <w:pStyle w:val="Lista"/>
        <w:numPr>
          <w:ilvl w:val="0"/>
          <w:numId w:val="8"/>
        </w:numPr>
        <w:spacing w:line="360" w:lineRule="auto"/>
        <w:ind w:left="426" w:hanging="426"/>
        <w:jc w:val="both"/>
        <w:rPr>
          <w:rFonts w:ascii="Garamond" w:hAnsi="Garamond" w:cs="Arial"/>
          <w:szCs w:val="22"/>
        </w:rPr>
      </w:pPr>
      <w:r>
        <w:rPr>
          <w:rFonts w:ascii="Garamond" w:hAnsi="Garamond" w:cs="Arial"/>
          <w:szCs w:val="22"/>
        </w:rPr>
        <w:t>Obsługę administracyjno-organizacyjną Konkursu prowadzi Departament Zdrowia Urzędu Marszałkowskiego Województwa Wielkopolskiego</w:t>
      </w:r>
      <w:r w:rsidR="00912AA2">
        <w:rPr>
          <w:rFonts w:ascii="Garamond" w:hAnsi="Garamond" w:cs="Arial"/>
          <w:szCs w:val="22"/>
        </w:rPr>
        <w:t xml:space="preserve"> w Poznaniu</w:t>
      </w:r>
      <w:r>
        <w:rPr>
          <w:rFonts w:ascii="Garamond" w:hAnsi="Garamond" w:cs="Arial"/>
          <w:szCs w:val="22"/>
        </w:rPr>
        <w:t>.</w:t>
      </w:r>
    </w:p>
    <w:p w:rsidR="00203F17" w:rsidRPr="003B42D3" w:rsidRDefault="00912AA2" w:rsidP="003B42D3">
      <w:pPr>
        <w:pStyle w:val="Lista"/>
        <w:numPr>
          <w:ilvl w:val="0"/>
          <w:numId w:val="8"/>
        </w:numPr>
        <w:spacing w:line="360" w:lineRule="auto"/>
        <w:ind w:left="426" w:hanging="426"/>
        <w:jc w:val="both"/>
        <w:rPr>
          <w:rFonts w:ascii="Garamond" w:hAnsi="Garamond" w:cs="Arial"/>
          <w:szCs w:val="22"/>
        </w:rPr>
      </w:pPr>
      <w:r>
        <w:rPr>
          <w:rFonts w:ascii="Garamond" w:hAnsi="Garamond" w:cs="Arial"/>
          <w:szCs w:val="22"/>
        </w:rPr>
        <w:t>O</w:t>
      </w:r>
      <w:r w:rsidR="003B42D3">
        <w:rPr>
          <w:rFonts w:ascii="Garamond" w:hAnsi="Garamond" w:cs="Arial"/>
          <w:szCs w:val="22"/>
        </w:rPr>
        <w:t xml:space="preserve">soby fizyczne </w:t>
      </w:r>
      <w:r>
        <w:rPr>
          <w:rFonts w:ascii="Garamond" w:hAnsi="Garamond" w:cs="Arial"/>
          <w:szCs w:val="22"/>
        </w:rPr>
        <w:t>zgłaszające kandydatów oraz zgłosze</w:t>
      </w:r>
      <w:r w:rsidR="003B42D3">
        <w:rPr>
          <w:rFonts w:ascii="Garamond" w:hAnsi="Garamond" w:cs="Arial"/>
          <w:szCs w:val="22"/>
        </w:rPr>
        <w:t>ni</w:t>
      </w:r>
      <w:r w:rsidR="001E38B9" w:rsidRPr="006002B8">
        <w:rPr>
          <w:rFonts w:ascii="Garamond" w:hAnsi="Garamond" w:cs="Arial"/>
          <w:szCs w:val="22"/>
        </w:rPr>
        <w:t xml:space="preserve"> </w:t>
      </w:r>
      <w:r>
        <w:rPr>
          <w:rFonts w:ascii="Garamond" w:hAnsi="Garamond" w:cs="Arial"/>
          <w:szCs w:val="22"/>
        </w:rPr>
        <w:t xml:space="preserve">kandydaci </w:t>
      </w:r>
      <w:r w:rsidR="001E38B9" w:rsidRPr="006002B8">
        <w:rPr>
          <w:rFonts w:ascii="Garamond" w:hAnsi="Garamond" w:cs="Arial"/>
          <w:szCs w:val="22"/>
        </w:rPr>
        <w:t>wyrażają zgodę na przetwarzanie swoich danych osobowych przez Organizatora</w:t>
      </w:r>
      <w:r w:rsidRPr="00912AA2">
        <w:rPr>
          <w:rFonts w:ascii="Garamond" w:hAnsi="Garamond" w:cs="Arial"/>
          <w:szCs w:val="22"/>
        </w:rPr>
        <w:t xml:space="preserve"> </w:t>
      </w:r>
      <w:r>
        <w:rPr>
          <w:rFonts w:ascii="Garamond" w:hAnsi="Garamond" w:cs="Arial"/>
          <w:szCs w:val="22"/>
        </w:rPr>
        <w:t>n</w:t>
      </w:r>
      <w:r w:rsidRPr="006002B8">
        <w:rPr>
          <w:rFonts w:ascii="Garamond" w:hAnsi="Garamond" w:cs="Arial"/>
          <w:szCs w:val="22"/>
        </w:rPr>
        <w:t>a potrzeby Konkursu</w:t>
      </w:r>
      <w:r w:rsidR="001E38B9" w:rsidRPr="006002B8">
        <w:rPr>
          <w:rFonts w:ascii="Garamond" w:hAnsi="Garamond" w:cs="Arial"/>
          <w:szCs w:val="22"/>
        </w:rPr>
        <w:t xml:space="preserve">. </w:t>
      </w:r>
      <w:r w:rsidR="003B42D3">
        <w:rPr>
          <w:rFonts w:ascii="Garamond" w:hAnsi="Garamond" w:cs="Arial"/>
          <w:szCs w:val="22"/>
        </w:rPr>
        <w:t>P</w:t>
      </w:r>
      <w:r w:rsidR="001E38B9" w:rsidRPr="006002B8">
        <w:rPr>
          <w:rFonts w:ascii="Garamond" w:hAnsi="Garamond" w:cs="Arial"/>
          <w:szCs w:val="22"/>
        </w:rPr>
        <w:t>osiada</w:t>
      </w:r>
      <w:r w:rsidR="003B42D3">
        <w:rPr>
          <w:rFonts w:ascii="Garamond" w:hAnsi="Garamond" w:cs="Arial"/>
          <w:szCs w:val="22"/>
        </w:rPr>
        <w:t>ją oni</w:t>
      </w:r>
      <w:r w:rsidR="001E38B9" w:rsidRPr="006002B8">
        <w:rPr>
          <w:rFonts w:ascii="Garamond" w:hAnsi="Garamond" w:cs="Arial"/>
          <w:szCs w:val="22"/>
        </w:rPr>
        <w:t xml:space="preserve"> prawo wg</w:t>
      </w:r>
      <w:r>
        <w:rPr>
          <w:rFonts w:ascii="Garamond" w:hAnsi="Garamond" w:cs="Arial"/>
          <w:szCs w:val="22"/>
        </w:rPr>
        <w:t xml:space="preserve">lądu do swoich danych osobowych oraz do ich </w:t>
      </w:r>
      <w:r w:rsidR="001E38B9" w:rsidRPr="006002B8">
        <w:rPr>
          <w:rFonts w:ascii="Garamond" w:hAnsi="Garamond" w:cs="Arial"/>
          <w:szCs w:val="22"/>
        </w:rPr>
        <w:t xml:space="preserve">poprawienia. Dane będą przetwarzane zgodnie z przepisami ustawy </w:t>
      </w:r>
      <w:r w:rsidR="003B42D3">
        <w:rPr>
          <w:rFonts w:ascii="Garamond" w:hAnsi="Garamond" w:cs="Arial"/>
          <w:szCs w:val="22"/>
        </w:rPr>
        <w:t xml:space="preserve">z dnia </w:t>
      </w:r>
      <w:r w:rsidR="001E38B9" w:rsidRPr="006002B8">
        <w:rPr>
          <w:rFonts w:ascii="Garamond" w:hAnsi="Garamond" w:cs="Arial"/>
          <w:szCs w:val="22"/>
        </w:rPr>
        <w:t>29 sierpnia 1997 roku</w:t>
      </w:r>
      <w:r w:rsidR="001E38B9" w:rsidRPr="006002B8">
        <w:rPr>
          <w:rFonts w:ascii="Garamond" w:hAnsi="Garamond" w:cs="Arial"/>
          <w:i/>
          <w:szCs w:val="22"/>
        </w:rPr>
        <w:t xml:space="preserve"> o ochronie danych osobowych </w:t>
      </w:r>
      <w:r w:rsidR="001E38B9" w:rsidRPr="006002B8">
        <w:rPr>
          <w:rFonts w:ascii="Garamond" w:hAnsi="Garamond" w:cs="Arial"/>
          <w:szCs w:val="22"/>
        </w:rPr>
        <w:t>(tekst jednolity Dz. U. z 2014 r., poz. 1182 ze zm.).</w:t>
      </w:r>
      <w:r w:rsidR="003B42D3">
        <w:rPr>
          <w:rFonts w:ascii="Garamond" w:hAnsi="Garamond" w:cs="Arial"/>
          <w:szCs w:val="22"/>
        </w:rPr>
        <w:t xml:space="preserve"> A</w:t>
      </w:r>
      <w:r w:rsidR="00203F17">
        <w:rPr>
          <w:rFonts w:ascii="Garamond" w:hAnsi="Garamond" w:cs="Arial"/>
          <w:szCs w:val="22"/>
        </w:rPr>
        <w:t>dministr</w:t>
      </w:r>
      <w:r w:rsidR="003B42D3">
        <w:rPr>
          <w:rFonts w:ascii="Garamond" w:hAnsi="Garamond" w:cs="Arial"/>
          <w:szCs w:val="22"/>
        </w:rPr>
        <w:t xml:space="preserve">atorem ww. danych jest Województwo Wielkopolskie </w:t>
      </w:r>
      <w:r>
        <w:rPr>
          <w:rFonts w:ascii="Garamond" w:hAnsi="Garamond" w:cs="Arial"/>
          <w:szCs w:val="22"/>
        </w:rPr>
        <w:br/>
      </w:r>
      <w:r w:rsidR="003B42D3">
        <w:rPr>
          <w:rFonts w:ascii="Garamond" w:hAnsi="Garamond" w:cs="Arial"/>
          <w:szCs w:val="22"/>
        </w:rPr>
        <w:t xml:space="preserve">z siedzibą Urzędu Marszałkowskiego Województwa Wielkopolskiego w Poznaniu, Al. Niepodległości 34, 61-714 Poznań. </w:t>
      </w:r>
      <w:r w:rsidR="00203F17" w:rsidRPr="003B42D3">
        <w:rPr>
          <w:rFonts w:ascii="Garamond" w:hAnsi="Garamond" w:cs="Arial"/>
          <w:szCs w:val="22"/>
        </w:rPr>
        <w:t xml:space="preserve">Dane </w:t>
      </w:r>
      <w:r w:rsidR="003B42D3" w:rsidRPr="003B42D3">
        <w:rPr>
          <w:rFonts w:ascii="Garamond" w:hAnsi="Garamond" w:cs="Arial"/>
          <w:szCs w:val="22"/>
        </w:rPr>
        <w:t xml:space="preserve">kandydatów </w:t>
      </w:r>
      <w:r w:rsidR="00203F17" w:rsidRPr="003B42D3">
        <w:rPr>
          <w:rFonts w:ascii="Garamond" w:hAnsi="Garamond" w:cs="Arial"/>
          <w:szCs w:val="22"/>
        </w:rPr>
        <w:t>będą przetwarzane do rozstrzygnięcia</w:t>
      </w:r>
      <w:r w:rsidR="003B42D3" w:rsidRPr="003B42D3">
        <w:rPr>
          <w:rFonts w:ascii="Garamond" w:hAnsi="Garamond" w:cs="Arial"/>
          <w:szCs w:val="22"/>
        </w:rPr>
        <w:t xml:space="preserve"> pos</w:t>
      </w:r>
      <w:r>
        <w:rPr>
          <w:rFonts w:ascii="Garamond" w:hAnsi="Garamond" w:cs="Arial"/>
          <w:szCs w:val="22"/>
        </w:rPr>
        <w:t>tępowania konkursowego, a dane L</w:t>
      </w:r>
      <w:r w:rsidR="003B42D3" w:rsidRPr="003B42D3">
        <w:rPr>
          <w:rFonts w:ascii="Garamond" w:hAnsi="Garamond" w:cs="Arial"/>
          <w:szCs w:val="22"/>
        </w:rPr>
        <w:t>aureatów bezterminowo.</w:t>
      </w:r>
    </w:p>
    <w:sectPr w:rsidR="00203F17" w:rsidRPr="003B42D3" w:rsidSect="006002B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D25DB3"/>
    <w:multiLevelType w:val="hybridMultilevel"/>
    <w:tmpl w:val="92DCA31C"/>
    <w:lvl w:ilvl="0" w:tplc="B5ECB2F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5F6381A"/>
    <w:multiLevelType w:val="hybridMultilevel"/>
    <w:tmpl w:val="D48ECD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C557DF"/>
    <w:multiLevelType w:val="hybridMultilevel"/>
    <w:tmpl w:val="00749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C5AAE"/>
    <w:multiLevelType w:val="hybridMultilevel"/>
    <w:tmpl w:val="F940D544"/>
    <w:lvl w:ilvl="0" w:tplc="3814B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F0E7D"/>
    <w:multiLevelType w:val="hybridMultilevel"/>
    <w:tmpl w:val="6F044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F22B7"/>
    <w:multiLevelType w:val="hybridMultilevel"/>
    <w:tmpl w:val="1A48BA3C"/>
    <w:lvl w:ilvl="0" w:tplc="3DA68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77CF1"/>
    <w:multiLevelType w:val="hybridMultilevel"/>
    <w:tmpl w:val="04BAA682"/>
    <w:lvl w:ilvl="0" w:tplc="3DA68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D06C2"/>
    <w:multiLevelType w:val="hybridMultilevel"/>
    <w:tmpl w:val="1DEC2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D6E91"/>
    <w:multiLevelType w:val="hybridMultilevel"/>
    <w:tmpl w:val="C284E1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A915B4"/>
    <w:multiLevelType w:val="hybridMultilevel"/>
    <w:tmpl w:val="9D986B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E38B9"/>
    <w:rsid w:val="00020149"/>
    <w:rsid w:val="00046DA3"/>
    <w:rsid w:val="0005359E"/>
    <w:rsid w:val="00062011"/>
    <w:rsid w:val="00073FD7"/>
    <w:rsid w:val="00086F56"/>
    <w:rsid w:val="000F25EC"/>
    <w:rsid w:val="0014616E"/>
    <w:rsid w:val="001C5F0E"/>
    <w:rsid w:val="001E38B9"/>
    <w:rsid w:val="001F4F7C"/>
    <w:rsid w:val="0020276D"/>
    <w:rsid w:val="00203F17"/>
    <w:rsid w:val="002106E6"/>
    <w:rsid w:val="00225337"/>
    <w:rsid w:val="0023642D"/>
    <w:rsid w:val="00247792"/>
    <w:rsid w:val="002B388E"/>
    <w:rsid w:val="002C718E"/>
    <w:rsid w:val="002E09A9"/>
    <w:rsid w:val="00343394"/>
    <w:rsid w:val="00397580"/>
    <w:rsid w:val="003B42D3"/>
    <w:rsid w:val="003D5518"/>
    <w:rsid w:val="003E5E84"/>
    <w:rsid w:val="00416391"/>
    <w:rsid w:val="00453E1A"/>
    <w:rsid w:val="004736A8"/>
    <w:rsid w:val="004B0DE1"/>
    <w:rsid w:val="004D27C4"/>
    <w:rsid w:val="004D324D"/>
    <w:rsid w:val="0055443D"/>
    <w:rsid w:val="00555A97"/>
    <w:rsid w:val="0057245B"/>
    <w:rsid w:val="00572833"/>
    <w:rsid w:val="00584CC5"/>
    <w:rsid w:val="005973EB"/>
    <w:rsid w:val="005B291D"/>
    <w:rsid w:val="005C1069"/>
    <w:rsid w:val="005F00BB"/>
    <w:rsid w:val="006002B8"/>
    <w:rsid w:val="00671658"/>
    <w:rsid w:val="006A0A1F"/>
    <w:rsid w:val="006D3993"/>
    <w:rsid w:val="00716E9F"/>
    <w:rsid w:val="007301A0"/>
    <w:rsid w:val="007D7B93"/>
    <w:rsid w:val="00826769"/>
    <w:rsid w:val="00881FD0"/>
    <w:rsid w:val="008B731D"/>
    <w:rsid w:val="00910E49"/>
    <w:rsid w:val="00912AA2"/>
    <w:rsid w:val="0099246A"/>
    <w:rsid w:val="00A01C79"/>
    <w:rsid w:val="00A1119F"/>
    <w:rsid w:val="00A4201C"/>
    <w:rsid w:val="00A5785A"/>
    <w:rsid w:val="00AB3564"/>
    <w:rsid w:val="00AE1AEE"/>
    <w:rsid w:val="00B1178B"/>
    <w:rsid w:val="00BE731B"/>
    <w:rsid w:val="00BF722E"/>
    <w:rsid w:val="00C176C2"/>
    <w:rsid w:val="00C857A6"/>
    <w:rsid w:val="00CC3B67"/>
    <w:rsid w:val="00CE5CE6"/>
    <w:rsid w:val="00D1448A"/>
    <w:rsid w:val="00D622F0"/>
    <w:rsid w:val="00D7580E"/>
    <w:rsid w:val="00DD34CC"/>
    <w:rsid w:val="00DD3AFB"/>
    <w:rsid w:val="00DF78D8"/>
    <w:rsid w:val="00E32390"/>
    <w:rsid w:val="00E60258"/>
    <w:rsid w:val="00E76F9E"/>
    <w:rsid w:val="00E829ED"/>
    <w:rsid w:val="00EB49B1"/>
    <w:rsid w:val="00EB6737"/>
    <w:rsid w:val="00EB6DE0"/>
    <w:rsid w:val="00EC13FD"/>
    <w:rsid w:val="00EF13FE"/>
    <w:rsid w:val="00EF3FB8"/>
    <w:rsid w:val="00F60135"/>
    <w:rsid w:val="00FF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74EB2"/>
  <w15:docId w15:val="{C2FAA166-624B-4A18-AC88-4DFE5FB1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E38B9"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1E38B9"/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rsid w:val="001E38B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E38B9"/>
    <w:pPr>
      <w:ind w:left="708"/>
    </w:pPr>
  </w:style>
  <w:style w:type="paragraph" w:styleId="Lista">
    <w:name w:val="List"/>
    <w:basedOn w:val="Normalny"/>
    <w:rsid w:val="001E38B9"/>
    <w:pPr>
      <w:ind w:left="283" w:hanging="283"/>
    </w:pPr>
    <w:rPr>
      <w:rFonts w:ascii="Arial" w:hAnsi="Arial"/>
      <w:sz w:val="22"/>
    </w:rPr>
  </w:style>
  <w:style w:type="paragraph" w:styleId="Lista2">
    <w:name w:val="List 2"/>
    <w:basedOn w:val="Normalny"/>
    <w:unhideWhenUsed/>
    <w:rsid w:val="001E38B9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mw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mw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F068D-4229-4E88-AB38-60A5205B6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549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aleksandra.kopinska</dc:creator>
  <cp:lastModifiedBy>Ania Koczorowska</cp:lastModifiedBy>
  <cp:revision>15</cp:revision>
  <cp:lastPrinted>2017-02-02T13:46:00Z</cp:lastPrinted>
  <dcterms:created xsi:type="dcterms:W3CDTF">2016-11-17T08:20:00Z</dcterms:created>
  <dcterms:modified xsi:type="dcterms:W3CDTF">2017-02-16T11:41:00Z</dcterms:modified>
</cp:coreProperties>
</file>