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EA" w:rsidRDefault="00E65DEA" w:rsidP="00E65DEA">
      <w:pPr>
        <w:ind w:firstLine="708"/>
      </w:pPr>
      <w:r>
        <w:t>Laureaci I edycji konkursu „Jeden dzień w sołectwie – przyroda, kultura i tradycja”</w:t>
      </w:r>
    </w:p>
    <w:tbl>
      <w:tblPr>
        <w:tblW w:w="8712" w:type="dxa"/>
        <w:tblInd w:w="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127"/>
        <w:gridCol w:w="2126"/>
        <w:gridCol w:w="2410"/>
        <w:gridCol w:w="1320"/>
      </w:tblGrid>
      <w:tr w:rsidR="00E65DEA" w:rsidTr="00E65DEA">
        <w:trPr>
          <w:trHeight w:val="6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Sołectwo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Gmina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Powiat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DEA" w:rsidRDefault="00E65DE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Parzynów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Kobyla Góra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ostrzeszowski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Przyłęk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Nowy Tomyśl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nowotomyski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II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Kawczyn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Drawsko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czarnkowsko-trzcianecki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III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Szelejewo Pierwsze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Piaski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gostyński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IV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Bogdaj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Sośnia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ostrowski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Sławsk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Rzgów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koniński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Walentynowo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Łobżenica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pilski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Jankowo Dolne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Gniezno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gnieźnieński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Augustowo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Wielichowo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grodziski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Niniew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Chocz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pleszewski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Rogalinek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Mosina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poznański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VII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Żegocin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Czernin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pleszewski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VII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Łuszczanów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Jarocin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jarociński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VII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Skrzebowa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Raszków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ostrowski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VII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Michałów Drugi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Opatówek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kaliski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VII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Domachowo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Krobia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gostyński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Mikorzyn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Ślesin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koniński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Marunowo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Czarnków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czarnkowsko-trzcianecki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Lednogóra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Łubowo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gnieźnieński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Zgierzynka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Lwówek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nowotomyski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Helenów Pierwszy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Kramsk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koniński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Ceków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Ceków Kolonia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kaliski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Porażyn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Opalenica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nowotomyski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Ludwików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Przygodzice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ostrowski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Rusko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Jaraczewo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jarociński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Pomarzany Fabryczne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Kłodawa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Lewków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Ostrów Wielkopolski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ostrowski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Wielki Buczek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Lipka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złotowski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Szczepidło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Krzymów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koniński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  <w:tr w:rsidR="00E65DEA" w:rsidTr="00E65DEA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Studzień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Chodów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DEA" w:rsidRDefault="00E65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kolski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DEA" w:rsidRDefault="00714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yróżnienie</w:t>
            </w:r>
          </w:p>
        </w:tc>
      </w:tr>
    </w:tbl>
    <w:p w:rsidR="00E65DEA" w:rsidRDefault="00E65DEA" w:rsidP="00E65DEA"/>
    <w:p w:rsidR="006E2BB4" w:rsidRDefault="006E2BB4"/>
    <w:sectPr w:rsidR="006E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EA"/>
    <w:rsid w:val="006E2BB4"/>
    <w:rsid w:val="00714D5C"/>
    <w:rsid w:val="009149B8"/>
    <w:rsid w:val="00E6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Urbanek Katarzyna</cp:lastModifiedBy>
  <cp:revision>4</cp:revision>
  <dcterms:created xsi:type="dcterms:W3CDTF">2016-12-21T07:14:00Z</dcterms:created>
  <dcterms:modified xsi:type="dcterms:W3CDTF">2016-12-21T14:37:00Z</dcterms:modified>
</cp:coreProperties>
</file>