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C9" w:rsidRDefault="00AE57E8" w:rsidP="008F00C9">
      <w:pPr>
        <w:spacing w:after="0" w:line="360" w:lineRule="auto"/>
        <w:jc w:val="center"/>
        <w:rPr>
          <w:b/>
          <w:sz w:val="28"/>
          <w:szCs w:val="28"/>
        </w:rPr>
      </w:pPr>
      <w:bookmarkStart w:id="0" w:name="_Hlk447179534"/>
      <w:r>
        <w:rPr>
          <w:b/>
          <w:noProof/>
          <w:sz w:val="28"/>
          <w:szCs w:val="28"/>
          <w:lang w:eastAsia="pl-PL"/>
        </w:rPr>
        <w:pict>
          <v:line id="Łącznik prosty 5" o:spid="_x0000_s1026" style="position:absolute;left:0;text-align:left;z-index:251659264;visibility:visible" from="13.75pt,5.35pt" to="433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" strokecolor="black [3213]"/>
        </w:pict>
      </w:r>
    </w:p>
    <w:p w:rsidR="002A767A" w:rsidRPr="00A52F3E" w:rsidRDefault="00BA2316" w:rsidP="00390E7E">
      <w:pPr>
        <w:spacing w:after="0" w:line="240" w:lineRule="auto"/>
        <w:jc w:val="center"/>
        <w:rPr>
          <w:b/>
        </w:rPr>
      </w:pPr>
      <w:r w:rsidRPr="000860C2">
        <w:rPr>
          <w:b/>
          <w:sz w:val="28"/>
          <w:szCs w:val="28"/>
        </w:rPr>
        <w:t>K</w:t>
      </w:r>
      <w:r w:rsidR="00354F27" w:rsidRPr="000860C2">
        <w:rPr>
          <w:b/>
          <w:sz w:val="28"/>
          <w:szCs w:val="28"/>
        </w:rPr>
        <w:t>onferencj</w:t>
      </w:r>
      <w:r w:rsidRPr="000860C2">
        <w:rPr>
          <w:b/>
          <w:sz w:val="28"/>
          <w:szCs w:val="28"/>
        </w:rPr>
        <w:t>a</w:t>
      </w:r>
      <w:r w:rsidR="009A0720" w:rsidRPr="000860C2">
        <w:rPr>
          <w:b/>
          <w:sz w:val="28"/>
          <w:szCs w:val="28"/>
        </w:rPr>
        <w:t xml:space="preserve"> </w:t>
      </w:r>
      <w:r w:rsidR="00A52F3E" w:rsidRPr="000860C2">
        <w:rPr>
          <w:b/>
          <w:sz w:val="28"/>
          <w:szCs w:val="28"/>
        </w:rPr>
        <w:t xml:space="preserve">dla </w:t>
      </w:r>
      <w:r w:rsidR="00AA4A8A">
        <w:rPr>
          <w:b/>
          <w:sz w:val="28"/>
          <w:szCs w:val="28"/>
        </w:rPr>
        <w:t>beneficjentów</w:t>
      </w:r>
      <w:r w:rsidR="00A52F3E" w:rsidRPr="000860C2">
        <w:rPr>
          <w:b/>
          <w:sz w:val="28"/>
          <w:szCs w:val="28"/>
        </w:rPr>
        <w:br/>
      </w:r>
    </w:p>
    <w:p w:rsidR="00354F27" w:rsidRPr="00BF5D85" w:rsidRDefault="00453D00" w:rsidP="00390E7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AA4A8A">
        <w:rPr>
          <w:b/>
          <w:sz w:val="20"/>
          <w:szCs w:val="20"/>
        </w:rPr>
        <w:t>7</w:t>
      </w:r>
      <w:r w:rsidR="008F00C9" w:rsidRPr="00BF5D85">
        <w:rPr>
          <w:b/>
          <w:sz w:val="20"/>
          <w:szCs w:val="20"/>
        </w:rPr>
        <w:t xml:space="preserve"> </w:t>
      </w:r>
      <w:r w:rsidR="00AA4A8A">
        <w:rPr>
          <w:b/>
          <w:sz w:val="20"/>
          <w:szCs w:val="20"/>
        </w:rPr>
        <w:t xml:space="preserve">października </w:t>
      </w:r>
      <w:r w:rsidR="008F00C9" w:rsidRPr="00BF5D85">
        <w:rPr>
          <w:b/>
          <w:sz w:val="20"/>
          <w:szCs w:val="20"/>
        </w:rPr>
        <w:t>2016 r.</w:t>
      </w:r>
    </w:p>
    <w:p w:rsidR="00354F27" w:rsidRPr="00BF5D85" w:rsidRDefault="00354F27" w:rsidP="007C096B">
      <w:pPr>
        <w:spacing w:after="0" w:line="240" w:lineRule="auto"/>
        <w:jc w:val="center"/>
        <w:rPr>
          <w:b/>
          <w:sz w:val="20"/>
          <w:szCs w:val="20"/>
        </w:rPr>
      </w:pPr>
      <w:r w:rsidRPr="00BF5D85">
        <w:rPr>
          <w:b/>
          <w:sz w:val="20"/>
          <w:szCs w:val="20"/>
        </w:rPr>
        <w:t>Sala Sesyjna</w:t>
      </w:r>
      <w:r w:rsidR="008F00C9" w:rsidRPr="00BF5D85">
        <w:rPr>
          <w:b/>
          <w:sz w:val="20"/>
          <w:szCs w:val="20"/>
        </w:rPr>
        <w:t xml:space="preserve"> (parter)</w:t>
      </w:r>
      <w:r w:rsidR="009D58E1">
        <w:rPr>
          <w:b/>
          <w:sz w:val="20"/>
          <w:szCs w:val="20"/>
        </w:rPr>
        <w:t xml:space="preserve">, </w:t>
      </w:r>
      <w:r w:rsidR="008F00C9" w:rsidRPr="00BF5D85">
        <w:rPr>
          <w:b/>
          <w:sz w:val="20"/>
          <w:szCs w:val="20"/>
        </w:rPr>
        <w:t>a</w:t>
      </w:r>
      <w:r w:rsidR="00253DF4" w:rsidRPr="00BF5D85">
        <w:rPr>
          <w:b/>
          <w:sz w:val="20"/>
          <w:szCs w:val="20"/>
        </w:rPr>
        <w:t>l. Niepodległości 34</w:t>
      </w:r>
    </w:p>
    <w:p w:rsidR="00253DF4" w:rsidRPr="00BF5D85" w:rsidRDefault="00253DF4" w:rsidP="00253DF4">
      <w:pPr>
        <w:spacing w:after="0" w:line="240" w:lineRule="auto"/>
        <w:jc w:val="center"/>
        <w:rPr>
          <w:b/>
          <w:sz w:val="20"/>
          <w:szCs w:val="20"/>
        </w:rPr>
      </w:pPr>
      <w:r w:rsidRPr="00BF5D85">
        <w:rPr>
          <w:b/>
          <w:sz w:val="20"/>
          <w:szCs w:val="20"/>
        </w:rPr>
        <w:t>Urząd Marszałkowski Województwa Wielkopolskiego w Poznaniu</w:t>
      </w:r>
    </w:p>
    <w:p w:rsidR="00354F27" w:rsidRDefault="00354F27" w:rsidP="00354F27">
      <w:pPr>
        <w:spacing w:after="120" w:line="240" w:lineRule="auto"/>
      </w:pP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5"/>
        <w:gridCol w:w="7652"/>
      </w:tblGrid>
      <w:tr w:rsidR="008F00C9" w:rsidRPr="00D61D6B" w:rsidTr="006956B3">
        <w:trPr>
          <w:trHeight w:val="259"/>
        </w:trPr>
        <w:tc>
          <w:tcPr>
            <w:tcW w:w="9207" w:type="dxa"/>
            <w:gridSpan w:val="2"/>
            <w:shd w:val="clear" w:color="auto" w:fill="B8CCE4"/>
            <w:tcMar>
              <w:top w:w="170" w:type="dxa"/>
              <w:bottom w:w="113" w:type="dxa"/>
            </w:tcMar>
            <w:vAlign w:val="center"/>
          </w:tcPr>
          <w:p w:rsidR="008F00C9" w:rsidRPr="00D61D6B" w:rsidRDefault="00BD078B" w:rsidP="00BD078B">
            <w:pPr>
              <w:pStyle w:val="Podtytu"/>
              <w:spacing w:line="240" w:lineRule="auto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Agenda</w:t>
            </w:r>
          </w:p>
        </w:tc>
      </w:tr>
      <w:tr w:rsidR="008F00C9" w:rsidRPr="00D61D6B" w:rsidTr="006956B3">
        <w:trPr>
          <w:trHeight w:val="430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8F00C9" w:rsidRPr="00D61D6B" w:rsidRDefault="00AA4A8A" w:rsidP="00F65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5421E" w:rsidRPr="00D61D6B">
              <w:rPr>
                <w:rFonts w:ascii="Arial" w:hAnsi="Arial" w:cs="Arial"/>
                <w:sz w:val="20"/>
                <w:szCs w:val="20"/>
              </w:rPr>
              <w:t>.</w:t>
            </w:r>
            <w:r w:rsidR="00F65F54">
              <w:rPr>
                <w:rFonts w:ascii="Arial" w:hAnsi="Arial" w:cs="Arial"/>
                <w:sz w:val="20"/>
                <w:szCs w:val="20"/>
              </w:rPr>
              <w:t>00</w:t>
            </w:r>
            <w:r w:rsidR="00D5421E" w:rsidRPr="00D61D6B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F65F54">
              <w:rPr>
                <w:rFonts w:ascii="Arial" w:hAnsi="Arial" w:cs="Arial"/>
                <w:sz w:val="20"/>
                <w:szCs w:val="20"/>
              </w:rPr>
              <w:t>2</w:t>
            </w:r>
            <w:r w:rsidR="00D5421E" w:rsidRPr="00D61D6B">
              <w:rPr>
                <w:rFonts w:ascii="Arial" w:hAnsi="Arial" w:cs="Arial"/>
                <w:sz w:val="20"/>
                <w:szCs w:val="20"/>
              </w:rPr>
              <w:t>.</w:t>
            </w:r>
            <w:r w:rsidR="00F65F54">
              <w:rPr>
                <w:rFonts w:ascii="Arial" w:hAnsi="Arial" w:cs="Arial"/>
                <w:sz w:val="20"/>
                <w:szCs w:val="20"/>
              </w:rPr>
              <w:t>3</w:t>
            </w:r>
            <w:r w:rsidR="00D5421E" w:rsidRPr="00D61D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8F00C9" w:rsidRPr="00D61D6B" w:rsidRDefault="00D5421E" w:rsidP="007823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D6B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ejestracja uczestników konferencji</w:t>
            </w:r>
            <w:r w:rsidR="009F4041">
              <w:rPr>
                <w:rFonts w:ascii="Arial" w:hAnsi="Arial" w:cs="Arial"/>
                <w:sz w:val="20"/>
                <w:szCs w:val="20"/>
              </w:rPr>
              <w:t>/ kawa powitalna</w:t>
            </w:r>
          </w:p>
        </w:tc>
      </w:tr>
      <w:tr w:rsidR="00D5421E" w:rsidRPr="00D61D6B" w:rsidTr="006956B3">
        <w:trPr>
          <w:trHeight w:val="409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Pr="00D61D6B" w:rsidRDefault="00D5421E" w:rsidP="00F65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D6B">
              <w:rPr>
                <w:rFonts w:ascii="Arial" w:hAnsi="Arial" w:cs="Arial"/>
                <w:sz w:val="20"/>
                <w:szCs w:val="20"/>
              </w:rPr>
              <w:t>1</w:t>
            </w:r>
            <w:r w:rsidR="00F65F54">
              <w:rPr>
                <w:rFonts w:ascii="Arial" w:hAnsi="Arial" w:cs="Arial"/>
                <w:sz w:val="20"/>
                <w:szCs w:val="20"/>
              </w:rPr>
              <w:t>2</w:t>
            </w:r>
            <w:r w:rsidRPr="00D61D6B">
              <w:rPr>
                <w:rFonts w:ascii="Arial" w:hAnsi="Arial" w:cs="Arial"/>
                <w:sz w:val="20"/>
                <w:szCs w:val="20"/>
              </w:rPr>
              <w:t>.</w:t>
            </w:r>
            <w:r w:rsidR="00F65F54">
              <w:rPr>
                <w:rFonts w:ascii="Arial" w:hAnsi="Arial" w:cs="Arial"/>
                <w:sz w:val="20"/>
                <w:szCs w:val="20"/>
              </w:rPr>
              <w:t>3</w:t>
            </w:r>
            <w:r w:rsidRPr="00D61D6B">
              <w:rPr>
                <w:rFonts w:ascii="Arial" w:hAnsi="Arial" w:cs="Arial"/>
                <w:sz w:val="20"/>
                <w:szCs w:val="20"/>
              </w:rPr>
              <w:t>0 – 1</w:t>
            </w:r>
            <w:r w:rsidR="00F65F54">
              <w:rPr>
                <w:rFonts w:ascii="Arial" w:hAnsi="Arial" w:cs="Arial"/>
                <w:sz w:val="20"/>
                <w:szCs w:val="20"/>
              </w:rPr>
              <w:t>2</w:t>
            </w:r>
            <w:r w:rsidRPr="00D61D6B">
              <w:rPr>
                <w:rFonts w:ascii="Arial" w:hAnsi="Arial" w:cs="Arial"/>
                <w:sz w:val="20"/>
                <w:szCs w:val="20"/>
              </w:rPr>
              <w:t>.</w:t>
            </w:r>
            <w:r w:rsidR="00F65F54">
              <w:rPr>
                <w:rFonts w:ascii="Arial" w:hAnsi="Arial" w:cs="Arial"/>
                <w:sz w:val="20"/>
                <w:szCs w:val="20"/>
              </w:rPr>
              <w:t>4</w:t>
            </w:r>
            <w:r w:rsidR="007B4B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Pr="00D61D6B" w:rsidRDefault="00D5421E" w:rsidP="00F65F5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Otwarcie konferencji i powitanie </w:t>
            </w:r>
            <w:r w:rsidR="008923F0">
              <w:rPr>
                <w:rFonts w:ascii="Arial" w:hAnsi="Arial" w:cs="Arial"/>
                <w:sz w:val="20"/>
                <w:szCs w:val="20"/>
              </w:rPr>
              <w:t xml:space="preserve">gości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65F54">
              <w:rPr>
                <w:rFonts w:ascii="Arial" w:hAnsi="Arial" w:cs="Arial"/>
                <w:sz w:val="20"/>
                <w:szCs w:val="20"/>
              </w:rPr>
              <w:t xml:space="preserve">Przedstawiciel </w:t>
            </w:r>
            <w:r w:rsidR="00AA4A8A">
              <w:rPr>
                <w:rFonts w:ascii="Arial" w:hAnsi="Arial" w:cs="Arial"/>
                <w:sz w:val="20"/>
                <w:szCs w:val="20"/>
              </w:rPr>
              <w:t>D</w:t>
            </w:r>
            <w:r w:rsidR="005224BA">
              <w:rPr>
                <w:rFonts w:ascii="Arial" w:hAnsi="Arial" w:cs="Arial"/>
                <w:sz w:val="20"/>
                <w:szCs w:val="20"/>
              </w:rPr>
              <w:t>epartamentu Polityki Regionalnej UMWW</w:t>
            </w:r>
          </w:p>
        </w:tc>
      </w:tr>
      <w:tr w:rsidR="00D5421E" w:rsidRPr="00D61D6B" w:rsidTr="006956B3">
        <w:trPr>
          <w:trHeight w:val="409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Pr="00D61D6B" w:rsidRDefault="007B4B9C" w:rsidP="00F65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65F5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65F5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 – 1</w:t>
            </w:r>
            <w:r w:rsidR="00AA4A8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65F5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Pr="00D61D6B" w:rsidRDefault="00AA4A8A" w:rsidP="009F40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Obowiązki beneficjentów związane z realizacją projektów – Zamówienia publiczne</w:t>
            </w:r>
          </w:p>
        </w:tc>
      </w:tr>
      <w:tr w:rsidR="00D5421E" w:rsidRPr="00D61D6B" w:rsidTr="007B4B9C">
        <w:trPr>
          <w:trHeight w:val="455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Default="00A52F3E" w:rsidP="00F65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4A8A">
              <w:rPr>
                <w:rFonts w:ascii="Arial" w:hAnsi="Arial" w:cs="Arial"/>
                <w:sz w:val="20"/>
                <w:szCs w:val="20"/>
              </w:rPr>
              <w:t>3</w:t>
            </w:r>
            <w:r w:rsidR="00D5421E" w:rsidRPr="00D61D6B">
              <w:rPr>
                <w:rFonts w:ascii="Arial" w:hAnsi="Arial" w:cs="Arial"/>
                <w:sz w:val="20"/>
                <w:szCs w:val="20"/>
              </w:rPr>
              <w:t>.</w:t>
            </w:r>
            <w:r w:rsidR="00F65F54">
              <w:rPr>
                <w:rFonts w:ascii="Arial" w:hAnsi="Arial" w:cs="Arial"/>
                <w:sz w:val="20"/>
                <w:szCs w:val="20"/>
              </w:rPr>
              <w:t>00</w:t>
            </w:r>
            <w:r w:rsidR="007B4B9C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AA4A8A">
              <w:rPr>
                <w:rFonts w:ascii="Arial" w:hAnsi="Arial" w:cs="Arial"/>
                <w:sz w:val="20"/>
                <w:szCs w:val="20"/>
              </w:rPr>
              <w:t>3</w:t>
            </w:r>
            <w:r w:rsidR="007B4B9C">
              <w:rPr>
                <w:rFonts w:ascii="Arial" w:hAnsi="Arial" w:cs="Arial"/>
                <w:sz w:val="20"/>
                <w:szCs w:val="20"/>
              </w:rPr>
              <w:t>.</w:t>
            </w:r>
            <w:r w:rsidR="00F65F5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Pr="007C6696" w:rsidRDefault="00AA4A8A" w:rsidP="00D5421E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Obowiązki beneficjentów związane z realizacją p</w:t>
            </w:r>
            <w:r w:rsidR="00976CE6">
              <w:rPr>
                <w:rFonts w:ascii="Arial" w:hAnsi="Arial" w:cs="Arial"/>
                <w:sz w:val="20"/>
                <w:szCs w:val="20"/>
              </w:rPr>
              <w:t xml:space="preserve">rojektów – Rozliczanie dotacji </w:t>
            </w:r>
          </w:p>
          <w:p w:rsidR="00D5421E" w:rsidRPr="007B4B9C" w:rsidRDefault="00D5421E" w:rsidP="007B4B9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421E" w:rsidRPr="00D61D6B" w:rsidTr="006956B3">
        <w:trPr>
          <w:trHeight w:val="409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Pr="00D61D6B" w:rsidRDefault="00100269" w:rsidP="00F65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76CE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65F5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F65F54">
              <w:rPr>
                <w:rFonts w:ascii="Arial" w:hAnsi="Arial" w:cs="Arial"/>
                <w:sz w:val="20"/>
                <w:szCs w:val="20"/>
              </w:rPr>
              <w:t>3</w:t>
            </w:r>
            <w:r w:rsidR="006B4F16">
              <w:rPr>
                <w:rFonts w:ascii="Arial" w:hAnsi="Arial" w:cs="Arial"/>
                <w:sz w:val="20"/>
                <w:szCs w:val="20"/>
              </w:rPr>
              <w:t>.</w:t>
            </w:r>
            <w:r w:rsidR="00F65F54">
              <w:rPr>
                <w:rFonts w:ascii="Arial" w:hAnsi="Arial" w:cs="Arial"/>
                <w:sz w:val="20"/>
                <w:szCs w:val="20"/>
              </w:rPr>
              <w:t>40</w:t>
            </w:r>
            <w:r w:rsidR="00D542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976CE6" w:rsidRPr="007C6696" w:rsidRDefault="00976CE6" w:rsidP="00976CE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Obowiązki beneficjentów związane z realizacją projektów – Informacja i Promocja</w:t>
            </w:r>
          </w:p>
          <w:p w:rsidR="00D5421E" w:rsidRDefault="00D5421E" w:rsidP="0069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21E" w:rsidRPr="00D61D6B" w:rsidTr="006956B3">
        <w:trPr>
          <w:trHeight w:val="409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Pr="00D61D6B" w:rsidRDefault="00100269" w:rsidP="00F65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65F5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57ADB">
              <w:rPr>
                <w:rFonts w:ascii="Arial" w:hAnsi="Arial" w:cs="Arial"/>
                <w:sz w:val="20"/>
                <w:szCs w:val="20"/>
              </w:rPr>
              <w:t>4</w:t>
            </w:r>
            <w:r w:rsidR="00F65F5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F65F5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57ADB">
              <w:rPr>
                <w:rFonts w:ascii="Arial" w:hAnsi="Arial" w:cs="Arial"/>
                <w:sz w:val="20"/>
                <w:szCs w:val="20"/>
              </w:rPr>
              <w:t>0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542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Pr="006D2A40" w:rsidRDefault="00913236" w:rsidP="00100269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Dyskusja oraz p</w:t>
            </w:r>
            <w:r w:rsidR="00D5421E" w:rsidRPr="006D2A40">
              <w:rPr>
                <w:rFonts w:asciiTheme="majorHAnsi" w:hAnsiTheme="majorHAnsi" w:cstheme="majorHAnsi"/>
                <w:sz w:val="20"/>
                <w:szCs w:val="20"/>
              </w:rPr>
              <w:t xml:space="preserve">odsumowanie </w:t>
            </w:r>
            <w:r w:rsidR="00100269">
              <w:rPr>
                <w:rFonts w:asciiTheme="majorHAnsi" w:hAnsiTheme="majorHAnsi" w:cstheme="majorHAnsi"/>
                <w:sz w:val="20"/>
                <w:szCs w:val="20"/>
              </w:rPr>
              <w:t>konferencji</w:t>
            </w:r>
          </w:p>
        </w:tc>
      </w:tr>
      <w:bookmarkEnd w:id="0"/>
    </w:tbl>
    <w:p w:rsidR="008F00C9" w:rsidRDefault="008F00C9" w:rsidP="00354F27">
      <w:pPr>
        <w:spacing w:after="120" w:line="240" w:lineRule="auto"/>
      </w:pPr>
    </w:p>
    <w:p w:rsidR="009F4041" w:rsidRDefault="009F4041" w:rsidP="00354F27">
      <w:pPr>
        <w:spacing w:after="120" w:line="240" w:lineRule="auto"/>
      </w:pPr>
    </w:p>
    <w:p w:rsidR="009F4041" w:rsidRDefault="009F4041" w:rsidP="00354F27">
      <w:pPr>
        <w:spacing w:after="120" w:line="240" w:lineRule="auto"/>
      </w:pPr>
    </w:p>
    <w:p w:rsidR="009F4041" w:rsidRDefault="009F4041" w:rsidP="00354F27">
      <w:pPr>
        <w:spacing w:after="120" w:line="240" w:lineRule="auto"/>
      </w:pPr>
    </w:p>
    <w:p w:rsidR="006D0E1D" w:rsidRDefault="006D0E1D" w:rsidP="00354F27">
      <w:pPr>
        <w:spacing w:after="120" w:line="240" w:lineRule="auto"/>
      </w:pPr>
    </w:p>
    <w:p w:rsidR="006D0E1D" w:rsidRDefault="006D0E1D" w:rsidP="00354F27">
      <w:pPr>
        <w:spacing w:after="120" w:line="240" w:lineRule="auto"/>
      </w:pPr>
    </w:p>
    <w:p w:rsidR="000E657D" w:rsidRPr="00453D00" w:rsidRDefault="000E657D" w:rsidP="00453D00">
      <w:pPr>
        <w:spacing w:after="120" w:line="240" w:lineRule="auto"/>
        <w:rPr>
          <w:rFonts w:asciiTheme="majorHAnsi" w:hAnsiTheme="majorHAnsi" w:cstheme="majorHAnsi"/>
          <w:i/>
          <w:sz w:val="20"/>
          <w:szCs w:val="20"/>
        </w:rPr>
      </w:pPr>
    </w:p>
    <w:sectPr w:rsidR="000E657D" w:rsidRPr="00453D00" w:rsidSect="00A904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BA" w:rsidRDefault="00855FBA" w:rsidP="00E02284">
      <w:pPr>
        <w:spacing w:after="0" w:line="240" w:lineRule="auto"/>
      </w:pPr>
      <w:r>
        <w:separator/>
      </w:r>
    </w:p>
  </w:endnote>
  <w:endnote w:type="continuationSeparator" w:id="0">
    <w:p w:rsidR="00855FBA" w:rsidRDefault="00855FBA" w:rsidP="00E0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84" w:rsidRPr="008A7E07" w:rsidRDefault="00E02284" w:rsidP="008A7E0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BA" w:rsidRDefault="00855FBA" w:rsidP="00E02284">
      <w:pPr>
        <w:spacing w:after="0" w:line="240" w:lineRule="auto"/>
      </w:pPr>
      <w:r>
        <w:separator/>
      </w:r>
    </w:p>
  </w:footnote>
  <w:footnote w:type="continuationSeparator" w:id="0">
    <w:p w:rsidR="00855FBA" w:rsidRDefault="00855FBA" w:rsidP="00E0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C9" w:rsidRDefault="008F00C9">
    <w:pPr>
      <w:pStyle w:val="Nagwek"/>
    </w:pPr>
    <w:r w:rsidRPr="008F00C9">
      <w:rPr>
        <w:b/>
        <w:noProof/>
        <w:sz w:val="28"/>
        <w:szCs w:val="28"/>
        <w:lang w:eastAsia="pl-PL"/>
      </w:rPr>
      <w:drawing>
        <wp:inline distT="0" distB="0" distL="0" distR="0">
          <wp:extent cx="5760720" cy="543560"/>
          <wp:effectExtent l="0" t="0" r="0" b="8890"/>
          <wp:docPr id="2" name="Obraz 2" descr="N:\Rewitalizacja\nowe-zestawienie-znaków-POPT-samorząd-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Rewitalizacja\nowe-zestawienie-znaków-POPT-samorząd-koloro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DDB"/>
    <w:multiLevelType w:val="hybridMultilevel"/>
    <w:tmpl w:val="AF2EF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54252"/>
    <w:multiLevelType w:val="hybridMultilevel"/>
    <w:tmpl w:val="EA3ED500"/>
    <w:lvl w:ilvl="0" w:tplc="E03A99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F27"/>
    <w:rsid w:val="0007465A"/>
    <w:rsid w:val="000860C2"/>
    <w:rsid w:val="000C3169"/>
    <w:rsid w:val="000E657D"/>
    <w:rsid w:val="00100269"/>
    <w:rsid w:val="00110114"/>
    <w:rsid w:val="00157ADB"/>
    <w:rsid w:val="001612E4"/>
    <w:rsid w:val="00190ADC"/>
    <w:rsid w:val="001A02D4"/>
    <w:rsid w:val="001A24E0"/>
    <w:rsid w:val="001C2E7A"/>
    <w:rsid w:val="00253405"/>
    <w:rsid w:val="00253DF4"/>
    <w:rsid w:val="0026234F"/>
    <w:rsid w:val="0029509B"/>
    <w:rsid w:val="00295174"/>
    <w:rsid w:val="002A767A"/>
    <w:rsid w:val="003329B0"/>
    <w:rsid w:val="00350FA8"/>
    <w:rsid w:val="00354F27"/>
    <w:rsid w:val="0037459F"/>
    <w:rsid w:val="0038266D"/>
    <w:rsid w:val="00390E7E"/>
    <w:rsid w:val="0039291E"/>
    <w:rsid w:val="00453D00"/>
    <w:rsid w:val="00471EC7"/>
    <w:rsid w:val="004A4806"/>
    <w:rsid w:val="00516FDE"/>
    <w:rsid w:val="005224BA"/>
    <w:rsid w:val="00530807"/>
    <w:rsid w:val="00577345"/>
    <w:rsid w:val="005B3FD8"/>
    <w:rsid w:val="005C0A32"/>
    <w:rsid w:val="00640C83"/>
    <w:rsid w:val="00660326"/>
    <w:rsid w:val="00693DEE"/>
    <w:rsid w:val="006956B3"/>
    <w:rsid w:val="006A744B"/>
    <w:rsid w:val="006B4F16"/>
    <w:rsid w:val="006D0E1D"/>
    <w:rsid w:val="006D2A40"/>
    <w:rsid w:val="00782371"/>
    <w:rsid w:val="00790C29"/>
    <w:rsid w:val="007B4B9C"/>
    <w:rsid w:val="007C096B"/>
    <w:rsid w:val="007C6696"/>
    <w:rsid w:val="007F1EE7"/>
    <w:rsid w:val="00855FBA"/>
    <w:rsid w:val="008923F0"/>
    <w:rsid w:val="008940AA"/>
    <w:rsid w:val="008A7E07"/>
    <w:rsid w:val="008C7AF1"/>
    <w:rsid w:val="008F00C9"/>
    <w:rsid w:val="008F757A"/>
    <w:rsid w:val="00903798"/>
    <w:rsid w:val="00913236"/>
    <w:rsid w:val="009573AD"/>
    <w:rsid w:val="00976CE6"/>
    <w:rsid w:val="009A0720"/>
    <w:rsid w:val="009D58E1"/>
    <w:rsid w:val="009F4041"/>
    <w:rsid w:val="009F6C22"/>
    <w:rsid w:val="00A46A79"/>
    <w:rsid w:val="00A52F3E"/>
    <w:rsid w:val="00A9045B"/>
    <w:rsid w:val="00A913BC"/>
    <w:rsid w:val="00AA4A8A"/>
    <w:rsid w:val="00AE488B"/>
    <w:rsid w:val="00AE57E8"/>
    <w:rsid w:val="00AE584F"/>
    <w:rsid w:val="00B216C6"/>
    <w:rsid w:val="00BA2316"/>
    <w:rsid w:val="00BD078B"/>
    <w:rsid w:val="00BD3E42"/>
    <w:rsid w:val="00BF473E"/>
    <w:rsid w:val="00BF5D85"/>
    <w:rsid w:val="00C3468A"/>
    <w:rsid w:val="00C73E05"/>
    <w:rsid w:val="00CD0121"/>
    <w:rsid w:val="00CD0364"/>
    <w:rsid w:val="00D5421E"/>
    <w:rsid w:val="00E02284"/>
    <w:rsid w:val="00E07788"/>
    <w:rsid w:val="00E229D1"/>
    <w:rsid w:val="00E8087E"/>
    <w:rsid w:val="00E87934"/>
    <w:rsid w:val="00EE487F"/>
    <w:rsid w:val="00EF16A9"/>
    <w:rsid w:val="00F05DC5"/>
    <w:rsid w:val="00F6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4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7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284"/>
  </w:style>
  <w:style w:type="paragraph" w:styleId="Stopka">
    <w:name w:val="footer"/>
    <w:basedOn w:val="Normalny"/>
    <w:link w:val="StopkaZnak"/>
    <w:uiPriority w:val="99"/>
    <w:unhideWhenUsed/>
    <w:rsid w:val="00E0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284"/>
  </w:style>
  <w:style w:type="paragraph" w:styleId="Tekstdymka">
    <w:name w:val="Balloon Text"/>
    <w:basedOn w:val="Normalny"/>
    <w:link w:val="TekstdymkaZnak"/>
    <w:uiPriority w:val="99"/>
    <w:semiHidden/>
    <w:unhideWhenUsed/>
    <w:rsid w:val="00E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28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8F00C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8F00C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rafal.cieslak</dc:creator>
  <cp:keywords/>
  <dc:description/>
  <cp:lastModifiedBy>grzegorz.kaminski</cp:lastModifiedBy>
  <cp:revision>12</cp:revision>
  <cp:lastPrinted>2016-04-06T09:36:00Z</cp:lastPrinted>
  <dcterms:created xsi:type="dcterms:W3CDTF">2016-10-01T09:54:00Z</dcterms:created>
  <dcterms:modified xsi:type="dcterms:W3CDTF">2016-10-19T09:05:00Z</dcterms:modified>
</cp:coreProperties>
</file>