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046" w:rsidRPr="00D112C0" w:rsidRDefault="00D00046" w:rsidP="00F146CB">
      <w:pPr>
        <w:ind w:left="6300" w:hanging="180"/>
        <w:jc w:val="right"/>
        <w:outlineLvl w:val="0"/>
        <w:rPr>
          <w:sz w:val="22"/>
          <w:szCs w:val="22"/>
        </w:rPr>
      </w:pPr>
      <w:r w:rsidRPr="00D112C0">
        <w:rPr>
          <w:sz w:val="20"/>
          <w:szCs w:val="20"/>
        </w:rPr>
        <w:t xml:space="preserve">    </w:t>
      </w:r>
      <w:r w:rsidRPr="00D112C0">
        <w:rPr>
          <w:sz w:val="22"/>
          <w:szCs w:val="22"/>
        </w:rPr>
        <w:t xml:space="preserve">Załącznik nr 3 </w:t>
      </w:r>
    </w:p>
    <w:p w:rsidR="00D00046" w:rsidRPr="00D112C0" w:rsidRDefault="00D00046" w:rsidP="00F146CB">
      <w:pPr>
        <w:ind w:left="6300" w:hanging="180"/>
        <w:jc w:val="right"/>
        <w:rPr>
          <w:color w:val="000000"/>
          <w:sz w:val="22"/>
          <w:szCs w:val="22"/>
        </w:rPr>
      </w:pPr>
      <w:r w:rsidRPr="00D112C0">
        <w:rPr>
          <w:b/>
          <w:sz w:val="22"/>
          <w:szCs w:val="22"/>
        </w:rPr>
        <w:t xml:space="preserve">    </w:t>
      </w:r>
      <w:r w:rsidRPr="00D112C0">
        <w:rPr>
          <w:sz w:val="22"/>
          <w:szCs w:val="22"/>
        </w:rPr>
        <w:t>do</w:t>
      </w:r>
      <w:r w:rsidRPr="00D112C0">
        <w:rPr>
          <w:b/>
          <w:sz w:val="22"/>
          <w:szCs w:val="22"/>
        </w:rPr>
        <w:t xml:space="preserve"> </w:t>
      </w:r>
      <w:r w:rsidRPr="00D112C0">
        <w:rPr>
          <w:color w:val="000000"/>
          <w:sz w:val="22"/>
          <w:szCs w:val="22"/>
        </w:rPr>
        <w:t xml:space="preserve">Regulaminu </w:t>
      </w:r>
    </w:p>
    <w:p w:rsidR="00D00046" w:rsidRPr="00EB2EC6" w:rsidRDefault="00D00046" w:rsidP="00EB2EC6">
      <w:pPr>
        <w:spacing w:line="320" w:lineRule="atLeast"/>
        <w:ind w:left="4248"/>
        <w:jc w:val="right"/>
        <w:rPr>
          <w:b/>
        </w:rPr>
      </w:pPr>
      <w:r>
        <w:t xml:space="preserve">   </w:t>
      </w:r>
      <w:r w:rsidRPr="00B42056">
        <w:t xml:space="preserve">       </w:t>
      </w:r>
    </w:p>
    <w:p w:rsidR="00D00046" w:rsidRPr="00B42056" w:rsidRDefault="00D00046" w:rsidP="006B0086">
      <w:pPr>
        <w:spacing w:line="320" w:lineRule="atLeast"/>
        <w:jc w:val="center"/>
        <w:rPr>
          <w:b/>
        </w:rPr>
      </w:pPr>
    </w:p>
    <w:p w:rsidR="00D00046" w:rsidRDefault="00D00046" w:rsidP="0079759A">
      <w:pPr>
        <w:spacing w:line="320" w:lineRule="atLeast"/>
        <w:jc w:val="center"/>
        <w:outlineLvl w:val="0"/>
        <w:rPr>
          <w:b/>
        </w:rPr>
      </w:pPr>
      <w:r w:rsidRPr="00B42056">
        <w:rPr>
          <w:b/>
        </w:rPr>
        <w:t>WZÓR UMOWY</w:t>
      </w:r>
      <w:r>
        <w:rPr>
          <w:b/>
        </w:rPr>
        <w:t xml:space="preserve"> NAJMU</w:t>
      </w:r>
    </w:p>
    <w:p w:rsidR="00D00046" w:rsidRDefault="00D00046" w:rsidP="006B0086">
      <w:pPr>
        <w:spacing w:line="320" w:lineRule="atLeast"/>
        <w:jc w:val="center"/>
        <w:rPr>
          <w:b/>
        </w:rPr>
      </w:pPr>
    </w:p>
    <w:p w:rsidR="00D00046" w:rsidRPr="00B42056" w:rsidRDefault="00D00046" w:rsidP="0079759A">
      <w:pPr>
        <w:spacing w:line="320" w:lineRule="atLeast"/>
        <w:jc w:val="center"/>
        <w:outlineLvl w:val="0"/>
        <w:rPr>
          <w:b/>
        </w:rPr>
      </w:pPr>
      <w:r>
        <w:rPr>
          <w:b/>
        </w:rPr>
        <w:t>UMOWA NR DA / ………. / ………</w:t>
      </w:r>
    </w:p>
    <w:p w:rsidR="00D00046" w:rsidRPr="00B42056" w:rsidRDefault="00D00046" w:rsidP="006B0086">
      <w:pPr>
        <w:spacing w:line="320" w:lineRule="atLeast"/>
        <w:jc w:val="center"/>
      </w:pPr>
    </w:p>
    <w:p w:rsidR="00D00046" w:rsidRDefault="00D00046" w:rsidP="006B0086">
      <w:pPr>
        <w:spacing w:line="320" w:lineRule="atLeast"/>
        <w:jc w:val="both"/>
      </w:pPr>
    </w:p>
    <w:p w:rsidR="00D00046" w:rsidRPr="00B42056" w:rsidRDefault="00D00046" w:rsidP="006B0086">
      <w:pPr>
        <w:spacing w:line="320" w:lineRule="atLeast"/>
        <w:jc w:val="both"/>
      </w:pPr>
      <w:r w:rsidRPr="00B42056">
        <w:t>zawarta w dniu</w:t>
      </w:r>
      <w:r>
        <w:t xml:space="preserve"> </w:t>
      </w:r>
      <w:r w:rsidRPr="00B42056">
        <w:t>……………………………..…  w Poznaniu</w:t>
      </w:r>
      <w:r>
        <w:t xml:space="preserve"> </w:t>
      </w:r>
      <w:r w:rsidRPr="00B42056">
        <w:t>pomiędzy:</w:t>
      </w:r>
    </w:p>
    <w:p w:rsidR="00D00046" w:rsidRPr="00B42056" w:rsidRDefault="00D00046" w:rsidP="006B0086">
      <w:pPr>
        <w:spacing w:line="320" w:lineRule="atLeast"/>
        <w:jc w:val="both"/>
      </w:pPr>
    </w:p>
    <w:p w:rsidR="00D00046" w:rsidRDefault="00D00046" w:rsidP="006B0086">
      <w:pPr>
        <w:spacing w:line="320" w:lineRule="atLeast"/>
        <w:jc w:val="both"/>
      </w:pPr>
      <w:r>
        <w:t xml:space="preserve">Województwem Wielkopolskim </w:t>
      </w:r>
      <w:r w:rsidRPr="00B42056">
        <w:t xml:space="preserve">z siedzibą </w:t>
      </w:r>
      <w:r>
        <w:t xml:space="preserve">Urzędu Marszałkowskiego Województwa Wielkopolskiego w Poznaniu </w:t>
      </w:r>
      <w:r w:rsidRPr="00B42056">
        <w:t xml:space="preserve">al. Niepodległości </w:t>
      </w:r>
      <w:r>
        <w:t>34</w:t>
      </w:r>
      <w:r w:rsidRPr="00B42056">
        <w:t xml:space="preserve">, </w:t>
      </w:r>
      <w:r>
        <w:t xml:space="preserve">61-714 Poznań, </w:t>
      </w:r>
      <w:r w:rsidRPr="00B42056">
        <w:t>NIP 778-</w:t>
      </w:r>
      <w:r>
        <w:t>13</w:t>
      </w:r>
      <w:r w:rsidRPr="00B42056">
        <w:t>-</w:t>
      </w:r>
      <w:r>
        <w:t>46</w:t>
      </w:r>
      <w:r w:rsidRPr="00B42056">
        <w:t>-</w:t>
      </w:r>
      <w:r>
        <w:t>888, REGON 631257816</w:t>
      </w:r>
    </w:p>
    <w:p w:rsidR="00D00046" w:rsidRDefault="00D00046" w:rsidP="006B0086">
      <w:pPr>
        <w:spacing w:line="320" w:lineRule="atLeast"/>
        <w:jc w:val="both"/>
      </w:pPr>
      <w:r>
        <w:t xml:space="preserve">reprezentowanym przez: </w:t>
      </w:r>
    </w:p>
    <w:p w:rsidR="00D00046" w:rsidRPr="00B42056" w:rsidRDefault="00D00046" w:rsidP="006B0086">
      <w:pPr>
        <w:spacing w:line="320" w:lineRule="atLeast"/>
        <w:jc w:val="both"/>
      </w:pPr>
    </w:p>
    <w:p w:rsidR="00D00046" w:rsidRPr="00B42056" w:rsidRDefault="00D00046" w:rsidP="006B0086">
      <w:pPr>
        <w:spacing w:line="320" w:lineRule="atLeast"/>
        <w:jc w:val="both"/>
      </w:pPr>
      <w:r>
        <w:t>…………………………………………………………………………………………………</w:t>
      </w:r>
      <w:r w:rsidRPr="00B42056">
        <w:t xml:space="preserve"> </w:t>
      </w:r>
    </w:p>
    <w:p w:rsidR="00D00046" w:rsidRDefault="00D00046" w:rsidP="006B0086">
      <w:pPr>
        <w:spacing w:line="320" w:lineRule="atLeast"/>
        <w:jc w:val="both"/>
      </w:pPr>
    </w:p>
    <w:p w:rsidR="00D00046" w:rsidRPr="00B42056" w:rsidRDefault="00D00046" w:rsidP="006B0086">
      <w:pPr>
        <w:spacing w:line="320" w:lineRule="atLeast"/>
        <w:jc w:val="both"/>
      </w:pPr>
      <w:r>
        <w:t xml:space="preserve">zwanym w dalszej części umowy „Wynajmującym” </w:t>
      </w:r>
    </w:p>
    <w:p w:rsidR="00D00046" w:rsidRDefault="00D00046" w:rsidP="006B0086">
      <w:pPr>
        <w:spacing w:line="320" w:lineRule="atLeast"/>
        <w:jc w:val="both"/>
      </w:pPr>
    </w:p>
    <w:p w:rsidR="00D00046" w:rsidRDefault="00D00046" w:rsidP="006B0086">
      <w:pPr>
        <w:spacing w:line="320" w:lineRule="atLeast"/>
        <w:jc w:val="both"/>
      </w:pPr>
      <w:r w:rsidRPr="00B42056">
        <w:t>a</w:t>
      </w:r>
    </w:p>
    <w:p w:rsidR="00D00046" w:rsidRPr="00B42056" w:rsidRDefault="00D00046" w:rsidP="006B0086">
      <w:pPr>
        <w:spacing w:line="320" w:lineRule="atLeast"/>
        <w:jc w:val="both"/>
      </w:pPr>
    </w:p>
    <w:p w:rsidR="00D00046" w:rsidRPr="00B42056" w:rsidRDefault="00D00046" w:rsidP="006B0086">
      <w:pPr>
        <w:spacing w:line="320" w:lineRule="atLeast"/>
        <w:jc w:val="both"/>
      </w:pPr>
      <w:r>
        <w:t>………………………………………………………………………………………………….</w:t>
      </w:r>
    </w:p>
    <w:p w:rsidR="00D00046" w:rsidRPr="00B42056" w:rsidRDefault="00D00046" w:rsidP="006B0086">
      <w:pPr>
        <w:spacing w:line="320" w:lineRule="atLeast"/>
        <w:jc w:val="both"/>
      </w:pPr>
      <w:r>
        <w:t>………………………………………………………………………………………………….</w:t>
      </w:r>
    </w:p>
    <w:p w:rsidR="00D00046" w:rsidRPr="00B42056" w:rsidRDefault="00D00046" w:rsidP="006B0086">
      <w:pPr>
        <w:spacing w:line="320" w:lineRule="atLeast"/>
        <w:jc w:val="both"/>
      </w:pPr>
      <w:r>
        <w:t>………………………………………………………………………………………………….</w:t>
      </w:r>
    </w:p>
    <w:p w:rsidR="00D00046" w:rsidRDefault="00D00046" w:rsidP="006B0086">
      <w:pPr>
        <w:spacing w:line="320" w:lineRule="atLeast"/>
        <w:jc w:val="both"/>
      </w:pPr>
    </w:p>
    <w:p w:rsidR="00D00046" w:rsidRDefault="00D00046" w:rsidP="006B0086">
      <w:pPr>
        <w:spacing w:line="320" w:lineRule="atLeast"/>
        <w:jc w:val="both"/>
      </w:pPr>
      <w:r>
        <w:t>zwanym w dalszej części umowy „Organizatorem”</w:t>
      </w:r>
    </w:p>
    <w:p w:rsidR="00D00046" w:rsidRDefault="00D00046" w:rsidP="006B0086">
      <w:pPr>
        <w:spacing w:line="320" w:lineRule="atLeast"/>
        <w:jc w:val="both"/>
      </w:pPr>
      <w:r>
        <w:t>wspólnie zwanymi w dalszej części umowy „Stronami”</w:t>
      </w:r>
    </w:p>
    <w:p w:rsidR="00D00046" w:rsidRDefault="00D00046" w:rsidP="00EB2EC6">
      <w:pPr>
        <w:spacing w:line="320" w:lineRule="atLeast"/>
        <w:rPr>
          <w:b/>
          <w:bCs/>
          <w:i/>
        </w:rPr>
      </w:pPr>
    </w:p>
    <w:p w:rsidR="00D00046" w:rsidRPr="00DE6D69" w:rsidRDefault="00D00046" w:rsidP="006B0086">
      <w:pPr>
        <w:spacing w:line="320" w:lineRule="atLeast"/>
        <w:jc w:val="center"/>
        <w:rPr>
          <w:b/>
          <w:bCs/>
          <w:i/>
        </w:rPr>
      </w:pPr>
      <w:r w:rsidRPr="00DE6D69">
        <w:rPr>
          <w:b/>
          <w:bCs/>
          <w:i/>
        </w:rPr>
        <w:t>zawarto umowę o następującej treści</w:t>
      </w:r>
      <w:r>
        <w:rPr>
          <w:b/>
          <w:bCs/>
          <w:i/>
        </w:rPr>
        <w:t>:</w:t>
      </w:r>
    </w:p>
    <w:p w:rsidR="00D00046" w:rsidRDefault="00D00046" w:rsidP="00EB2EC6">
      <w:pPr>
        <w:spacing w:line="320" w:lineRule="atLeast"/>
        <w:rPr>
          <w:b/>
          <w:bCs/>
        </w:rPr>
      </w:pPr>
    </w:p>
    <w:p w:rsidR="00D00046" w:rsidRPr="00B42056" w:rsidRDefault="00D00046" w:rsidP="006B0086">
      <w:pPr>
        <w:spacing w:line="320" w:lineRule="atLeast"/>
        <w:jc w:val="center"/>
      </w:pPr>
      <w:r w:rsidRPr="00B42056">
        <w:rPr>
          <w:b/>
          <w:bCs/>
        </w:rPr>
        <w:t>§ 1</w:t>
      </w:r>
      <w:r>
        <w:rPr>
          <w:b/>
          <w:bCs/>
        </w:rPr>
        <w:t xml:space="preserve"> Przedmiot umowy</w:t>
      </w:r>
    </w:p>
    <w:p w:rsidR="00D00046" w:rsidRPr="00B42056" w:rsidRDefault="00D00046" w:rsidP="006B0086">
      <w:pPr>
        <w:spacing w:line="320" w:lineRule="atLeast"/>
        <w:jc w:val="both"/>
      </w:pPr>
    </w:p>
    <w:p w:rsidR="00D00046" w:rsidRDefault="00BB027B" w:rsidP="006B0086">
      <w:pPr>
        <w:spacing w:line="320" w:lineRule="atLeast"/>
        <w:jc w:val="both"/>
        <w:rPr>
          <w:color w:val="000000"/>
          <w:sz w:val="32"/>
          <w:szCs w:val="32"/>
        </w:rPr>
      </w:pPr>
      <w:r>
        <w:t>1. P</w:t>
      </w:r>
      <w:r w:rsidR="00D06FAA">
        <w:t xml:space="preserve">rzedmiotem umowy jest najem Sal: Sesyjnej, Posiedzeń I </w:t>
      </w:r>
      <w:proofErr w:type="spellStart"/>
      <w:r w:rsidR="00D06FAA">
        <w:t>i</w:t>
      </w:r>
      <w:proofErr w:type="spellEnd"/>
      <w:r w:rsidR="00D06FAA">
        <w:t xml:space="preserve"> II oraz</w:t>
      </w:r>
      <w:r w:rsidR="00D00046">
        <w:t xml:space="preserve"> Holu</w:t>
      </w:r>
      <w:r>
        <w:t xml:space="preserve"> </w:t>
      </w:r>
      <w:r w:rsidR="00D06FAA">
        <w:t>– opcjonalnie, zwanych</w:t>
      </w:r>
      <w:r w:rsidR="00D00046">
        <w:t xml:space="preserve"> dalej </w:t>
      </w:r>
      <w:r w:rsidR="00D06FAA">
        <w:t>„</w:t>
      </w:r>
      <w:r w:rsidR="00AF716F">
        <w:t>Przedmiotem najmu</w:t>
      </w:r>
      <w:r w:rsidR="00D06FAA">
        <w:t>”</w:t>
      </w:r>
      <w:r w:rsidR="00D00046">
        <w:t xml:space="preserve"> w siedzibie Urzędu </w:t>
      </w:r>
      <w:r>
        <w:t xml:space="preserve">Marszałkowskiego </w:t>
      </w:r>
      <w:r w:rsidR="00D00046">
        <w:t>i Sejmiku Województwa Wielkopolskiego przy al. Niepodległości 34 w Poz</w:t>
      </w:r>
      <w:r>
        <w:t xml:space="preserve">naniu </w:t>
      </w:r>
      <w:r w:rsidR="00D00046" w:rsidRPr="00B42056">
        <w:t>na warunkac</w:t>
      </w:r>
      <w:r w:rsidR="00D00046">
        <w:t xml:space="preserve">h określonych niniejszą Umową, </w:t>
      </w:r>
      <w:r w:rsidR="00D00046" w:rsidRPr="00B42056">
        <w:t xml:space="preserve">z uwzględnieniem </w:t>
      </w:r>
      <w:r w:rsidR="00D00046" w:rsidRPr="00DE6D69">
        <w:t>postanowień „</w:t>
      </w:r>
      <w:r w:rsidR="00D00046" w:rsidRPr="00DE6D69">
        <w:rPr>
          <w:color w:val="000000"/>
        </w:rPr>
        <w:t>Regulamin</w:t>
      </w:r>
      <w:r w:rsidR="00D00046">
        <w:rPr>
          <w:color w:val="000000"/>
        </w:rPr>
        <w:t>u</w:t>
      </w:r>
      <w:r w:rsidR="00D00046" w:rsidRPr="00DE6D69">
        <w:rPr>
          <w:color w:val="000000"/>
        </w:rPr>
        <w:t xml:space="preserve"> wynajmu Sal</w:t>
      </w:r>
      <w:r>
        <w:rPr>
          <w:color w:val="000000"/>
        </w:rPr>
        <w:t>:</w:t>
      </w:r>
      <w:r w:rsidR="00D00046" w:rsidRPr="00DE6D69">
        <w:rPr>
          <w:color w:val="000000"/>
        </w:rPr>
        <w:t xml:space="preserve"> Sesyjnej</w:t>
      </w:r>
      <w:r>
        <w:rPr>
          <w:color w:val="000000"/>
        </w:rPr>
        <w:t xml:space="preserve">, </w:t>
      </w:r>
      <w:r w:rsidR="00D00046">
        <w:rPr>
          <w:color w:val="000000"/>
        </w:rPr>
        <w:t xml:space="preserve">Posiedzeń I </w:t>
      </w:r>
      <w:proofErr w:type="spellStart"/>
      <w:r w:rsidR="00D00046">
        <w:rPr>
          <w:color w:val="000000"/>
        </w:rPr>
        <w:t>i</w:t>
      </w:r>
      <w:proofErr w:type="spellEnd"/>
      <w:r w:rsidR="00D00046">
        <w:rPr>
          <w:color w:val="000000"/>
        </w:rPr>
        <w:t xml:space="preserve"> II oraz Holu</w:t>
      </w:r>
      <w:r w:rsidR="00D00046" w:rsidRPr="00DE6D69">
        <w:rPr>
          <w:color w:val="000000"/>
        </w:rPr>
        <w:t xml:space="preserve"> w si</w:t>
      </w:r>
      <w:r>
        <w:rPr>
          <w:color w:val="000000"/>
        </w:rPr>
        <w:t xml:space="preserve">edzibie Urzędu Marszałkowskiego </w:t>
      </w:r>
      <w:r w:rsidR="00D00046" w:rsidRPr="00DE6D69">
        <w:rPr>
          <w:color w:val="000000"/>
        </w:rPr>
        <w:t>i Sejmiku Województwa Wielko</w:t>
      </w:r>
      <w:r w:rsidR="00D00046">
        <w:rPr>
          <w:color w:val="000000"/>
        </w:rPr>
        <w:t xml:space="preserve">polskiego </w:t>
      </w:r>
      <w:r w:rsidR="00D00046" w:rsidRPr="00DE6D69">
        <w:rPr>
          <w:color w:val="000000"/>
        </w:rPr>
        <w:t>przy al. Niepodległości 34 w Poznaniu</w:t>
      </w:r>
      <w:r w:rsidR="00D06FAA">
        <w:rPr>
          <w:color w:val="000000"/>
        </w:rPr>
        <w:t>,</w:t>
      </w:r>
      <w:r w:rsidR="00D00046">
        <w:rPr>
          <w:color w:val="000000"/>
          <w:sz w:val="32"/>
          <w:szCs w:val="32"/>
        </w:rPr>
        <w:t xml:space="preserve"> </w:t>
      </w:r>
      <w:r w:rsidR="00D00046" w:rsidRPr="00B42056">
        <w:t xml:space="preserve">zwanego dalej </w:t>
      </w:r>
      <w:r w:rsidR="00D00046">
        <w:t>„</w:t>
      </w:r>
      <w:r w:rsidR="00D00046" w:rsidRPr="00B42056">
        <w:t>Regulaminem</w:t>
      </w:r>
      <w:r w:rsidR="00D06FAA">
        <w:t>”</w:t>
      </w:r>
      <w:r w:rsidR="00D00046" w:rsidRPr="00B42056">
        <w:t xml:space="preserve"> </w:t>
      </w:r>
      <w:r w:rsidR="00D00046">
        <w:t>stanowiącego integralną część niniejszej umowy.</w:t>
      </w:r>
      <w:r w:rsidR="00D00046">
        <w:rPr>
          <w:color w:val="000000"/>
          <w:sz w:val="32"/>
          <w:szCs w:val="32"/>
        </w:rPr>
        <w:t xml:space="preserve"> </w:t>
      </w:r>
    </w:p>
    <w:p w:rsidR="00D00046" w:rsidRDefault="00D00046" w:rsidP="006B0086">
      <w:pPr>
        <w:spacing w:line="320" w:lineRule="atLeast"/>
        <w:jc w:val="both"/>
      </w:pPr>
      <w:r w:rsidRPr="00B42056">
        <w:rPr>
          <w:iCs/>
        </w:rPr>
        <w:t xml:space="preserve">2. </w:t>
      </w:r>
      <w:r w:rsidRPr="00B42056">
        <w:t xml:space="preserve">W ramach wynajmu </w:t>
      </w:r>
      <w:r>
        <w:t>Sal oraz Holu</w:t>
      </w:r>
      <w:r w:rsidRPr="00B42056">
        <w:t xml:space="preserve"> – </w:t>
      </w:r>
      <w:r>
        <w:t>Wynajmujący zapewnia obsługę Sal</w:t>
      </w:r>
      <w:r w:rsidRPr="00B42056">
        <w:t xml:space="preserve"> i</w:t>
      </w:r>
      <w:r>
        <w:t xml:space="preserve"> urządzeń            </w:t>
      </w:r>
      <w:r w:rsidRPr="00B42056">
        <w:t>multimedialnych</w:t>
      </w:r>
      <w:r>
        <w:t xml:space="preserve"> wyszczególnionych w załączniku nr 4 do Regulaminu. </w:t>
      </w:r>
      <w:r w:rsidRPr="00B42056">
        <w:t xml:space="preserve">  </w:t>
      </w:r>
    </w:p>
    <w:p w:rsidR="00D00046" w:rsidRDefault="00D00046" w:rsidP="006B0086">
      <w:pPr>
        <w:spacing w:line="320" w:lineRule="atLeast"/>
        <w:jc w:val="both"/>
      </w:pPr>
    </w:p>
    <w:p w:rsidR="00D00046" w:rsidRPr="00DE6D69" w:rsidRDefault="00D00046" w:rsidP="006B0086">
      <w:pPr>
        <w:spacing w:line="320" w:lineRule="atLeast"/>
        <w:jc w:val="both"/>
        <w:rPr>
          <w:color w:val="000000"/>
          <w:sz w:val="32"/>
          <w:szCs w:val="32"/>
        </w:rPr>
      </w:pPr>
    </w:p>
    <w:p w:rsidR="00D00046" w:rsidRDefault="00D00046" w:rsidP="00EB2EC6">
      <w:pPr>
        <w:spacing w:line="320" w:lineRule="atLeast"/>
        <w:rPr>
          <w:b/>
          <w:bCs/>
        </w:rPr>
      </w:pPr>
    </w:p>
    <w:p w:rsidR="00D00046" w:rsidRPr="00B42056" w:rsidRDefault="00D00046" w:rsidP="006B0086">
      <w:pPr>
        <w:spacing w:line="320" w:lineRule="atLeast"/>
        <w:jc w:val="center"/>
        <w:rPr>
          <w:b/>
          <w:bCs/>
        </w:rPr>
      </w:pPr>
      <w:r>
        <w:rPr>
          <w:b/>
          <w:bCs/>
        </w:rPr>
        <w:t xml:space="preserve">§ 2 Oświadczenia Organizatora </w:t>
      </w:r>
    </w:p>
    <w:p w:rsidR="00D00046" w:rsidRPr="00B42056" w:rsidRDefault="00D00046" w:rsidP="006B0086">
      <w:pPr>
        <w:spacing w:line="320" w:lineRule="atLeast"/>
        <w:jc w:val="both"/>
        <w:rPr>
          <w:b/>
          <w:bCs/>
        </w:rPr>
      </w:pPr>
    </w:p>
    <w:p w:rsidR="00D00046" w:rsidRPr="00B42056" w:rsidRDefault="00D00046" w:rsidP="006B0086">
      <w:pPr>
        <w:numPr>
          <w:ilvl w:val="0"/>
          <w:numId w:val="2"/>
        </w:numPr>
        <w:suppressAutoHyphens/>
        <w:spacing w:line="320" w:lineRule="atLeast"/>
        <w:ind w:left="284" w:hanging="284"/>
        <w:jc w:val="both"/>
      </w:pPr>
      <w:r>
        <w:t xml:space="preserve">Organizator oświadcza, że dokonuje wynajmu </w:t>
      </w:r>
      <w:r w:rsidR="00222C26">
        <w:t>………………………………….</w:t>
      </w:r>
      <w:r w:rsidR="00AF716F">
        <w:t xml:space="preserve"> (Przedmiot najmu) </w:t>
      </w:r>
      <w:r>
        <w:t xml:space="preserve">na potrzeby zorganizowania </w:t>
      </w:r>
      <w:r w:rsidRPr="00057FD8">
        <w:rPr>
          <w:i/>
        </w:rPr>
        <w:t>(tytuł konferencji, tematyka spotkania)</w:t>
      </w:r>
      <w:r>
        <w:t xml:space="preserve"> ……………</w:t>
      </w:r>
      <w:r w:rsidR="00222C26">
        <w:t>………….</w:t>
      </w:r>
      <w:r>
        <w:t xml:space="preserve">…………… </w:t>
      </w:r>
      <w:r w:rsidRPr="00B42056">
        <w:t>zwane</w:t>
      </w:r>
      <w:r>
        <w:t>go</w:t>
      </w:r>
      <w:r w:rsidRPr="00B42056">
        <w:t xml:space="preserve"> dalej Wydarzeniem.  </w:t>
      </w:r>
    </w:p>
    <w:p w:rsidR="00D00046" w:rsidRDefault="00D00046" w:rsidP="00057FD8">
      <w:pPr>
        <w:numPr>
          <w:ilvl w:val="0"/>
          <w:numId w:val="7"/>
        </w:numPr>
        <w:tabs>
          <w:tab w:val="clear" w:pos="870"/>
          <w:tab w:val="num" w:pos="360"/>
        </w:tabs>
        <w:spacing w:line="320" w:lineRule="atLeast"/>
        <w:ind w:left="360" w:hanging="360"/>
        <w:jc w:val="both"/>
      </w:pPr>
      <w:r w:rsidRPr="00B42056">
        <w:t xml:space="preserve">Organizator oświadcza, że w Wydarzeniu będzie uczestniczyło około ………… uczestników. </w:t>
      </w:r>
    </w:p>
    <w:p w:rsidR="00D00046" w:rsidRPr="00B33ACB" w:rsidRDefault="00D00046" w:rsidP="00057FD8">
      <w:pPr>
        <w:numPr>
          <w:ilvl w:val="0"/>
          <w:numId w:val="7"/>
        </w:numPr>
        <w:tabs>
          <w:tab w:val="clear" w:pos="870"/>
          <w:tab w:val="num" w:pos="360"/>
        </w:tabs>
        <w:spacing w:line="320" w:lineRule="atLeast"/>
        <w:ind w:left="360" w:hanging="360"/>
        <w:jc w:val="both"/>
      </w:pPr>
      <w:r>
        <w:t xml:space="preserve">Organizator oświadcza, że Wydarzenie </w:t>
      </w:r>
      <w:r>
        <w:rPr>
          <w:color w:val="000000"/>
        </w:rPr>
        <w:t>ma charakter zgodny z obowiązujący</w:t>
      </w:r>
      <w:r w:rsidR="007B152E">
        <w:rPr>
          <w:color w:val="000000"/>
        </w:rPr>
        <w:t>mi przepisami prawa</w:t>
      </w:r>
      <w:r>
        <w:rPr>
          <w:color w:val="000000"/>
        </w:rPr>
        <w:t xml:space="preserve"> oraz nie narusza dobrego wizerunku Wynajmującego.</w:t>
      </w:r>
    </w:p>
    <w:p w:rsidR="00D00046" w:rsidRPr="00B42056" w:rsidRDefault="00D00046" w:rsidP="00B33ACB">
      <w:pPr>
        <w:numPr>
          <w:ilvl w:val="0"/>
          <w:numId w:val="7"/>
        </w:numPr>
        <w:tabs>
          <w:tab w:val="clear" w:pos="870"/>
          <w:tab w:val="num" w:pos="360"/>
        </w:tabs>
        <w:spacing w:line="320" w:lineRule="atLeast"/>
        <w:ind w:left="360" w:hanging="360"/>
        <w:jc w:val="both"/>
      </w:pPr>
      <w:r>
        <w:rPr>
          <w:color w:val="000000"/>
        </w:rPr>
        <w:t xml:space="preserve">Organizator oświadcza, że zapoznał się z treścią Regulaminu, akceptuje jego warunki                i przyjmuje do stosowania oraz przestrzegania.  </w:t>
      </w:r>
    </w:p>
    <w:p w:rsidR="00D00046" w:rsidRDefault="00D00046" w:rsidP="00057FD8">
      <w:pPr>
        <w:spacing w:line="320" w:lineRule="atLeast"/>
        <w:rPr>
          <w:b/>
          <w:bCs/>
        </w:rPr>
      </w:pPr>
    </w:p>
    <w:p w:rsidR="00D00046" w:rsidRPr="00B42056" w:rsidRDefault="00D00046" w:rsidP="006B0086">
      <w:pPr>
        <w:spacing w:line="320" w:lineRule="atLeast"/>
        <w:jc w:val="center"/>
      </w:pPr>
      <w:r w:rsidRPr="00B42056">
        <w:rPr>
          <w:b/>
          <w:bCs/>
        </w:rPr>
        <w:t>§ 3</w:t>
      </w:r>
      <w:r>
        <w:rPr>
          <w:b/>
          <w:bCs/>
        </w:rPr>
        <w:t xml:space="preserve"> Szczegóły rezerwacji</w:t>
      </w:r>
    </w:p>
    <w:p w:rsidR="00D00046" w:rsidRPr="00B42056" w:rsidRDefault="00D00046" w:rsidP="006B0086">
      <w:pPr>
        <w:spacing w:line="320" w:lineRule="atLeast"/>
        <w:jc w:val="both"/>
      </w:pPr>
    </w:p>
    <w:p w:rsidR="00D00046" w:rsidRPr="00B42056" w:rsidRDefault="00D00046" w:rsidP="006B0086">
      <w:pPr>
        <w:spacing w:line="320" w:lineRule="atLeast"/>
        <w:jc w:val="both"/>
      </w:pPr>
      <w:r w:rsidRPr="00B42056">
        <w:t xml:space="preserve">1. Termin i czas trwania najmu ustala się na: </w:t>
      </w:r>
    </w:p>
    <w:p w:rsidR="00D00046" w:rsidRPr="00B42056" w:rsidRDefault="00D00046" w:rsidP="006B0086">
      <w:pPr>
        <w:spacing w:line="320" w:lineRule="atLeast"/>
        <w:ind w:left="426" w:hanging="284"/>
        <w:jc w:val="both"/>
        <w:rPr>
          <w:b/>
        </w:rPr>
      </w:pPr>
      <w:r w:rsidRPr="00B42056">
        <w:t xml:space="preserve">  1)  dzień </w:t>
      </w:r>
      <w:r w:rsidRPr="00B42056">
        <w:rPr>
          <w:b/>
          <w:i/>
        </w:rPr>
        <w:t>…………………</w:t>
      </w:r>
    </w:p>
    <w:p w:rsidR="00D00046" w:rsidRPr="00B42056" w:rsidRDefault="00D00046" w:rsidP="006B0086">
      <w:pPr>
        <w:spacing w:line="320" w:lineRule="atLeast"/>
        <w:ind w:left="426" w:hanging="284"/>
        <w:jc w:val="both"/>
      </w:pPr>
      <w:r w:rsidRPr="00B42056">
        <w:t xml:space="preserve">  2)</w:t>
      </w:r>
      <w:r w:rsidRPr="00B42056">
        <w:rPr>
          <w:b/>
        </w:rPr>
        <w:t xml:space="preserve">  </w:t>
      </w:r>
      <w:r w:rsidRPr="00B42056">
        <w:t>czas trwania najmu sali …………………………….</w:t>
      </w:r>
      <w:r>
        <w:t xml:space="preserve"> (ilość godzin)</w:t>
      </w:r>
    </w:p>
    <w:p w:rsidR="00D00046" w:rsidRDefault="00D00046" w:rsidP="00EB2EC6">
      <w:pPr>
        <w:tabs>
          <w:tab w:val="left" w:pos="284"/>
        </w:tabs>
        <w:spacing w:line="320" w:lineRule="atLeast"/>
        <w:ind w:left="284" w:hanging="284"/>
        <w:jc w:val="both"/>
      </w:pPr>
      <w:r w:rsidRPr="00B42056">
        <w:t xml:space="preserve">2. Przekazanie </w:t>
      </w:r>
      <w:r w:rsidR="00AF716F">
        <w:t>P</w:t>
      </w:r>
      <w:r w:rsidR="00C84D65">
        <w:t>rzedmiotu najmu</w:t>
      </w:r>
      <w:r w:rsidRPr="00B42056">
        <w:t xml:space="preserve"> </w:t>
      </w:r>
      <w:r>
        <w:t>do dyspozycji Organizatora</w:t>
      </w:r>
      <w:r w:rsidRPr="00B42056">
        <w:t xml:space="preserve"> </w:t>
      </w:r>
      <w:r>
        <w:t>oraz je</w:t>
      </w:r>
      <w:r w:rsidR="00C84D65">
        <w:t>go</w:t>
      </w:r>
      <w:r>
        <w:t xml:space="preserve"> opuszczenie przez uczestników i obsługę Wydarzenia dokumentowane jest protokołem podpisanym przez przedstawicieli Wynajmującego oraz Organizatora. </w:t>
      </w:r>
    </w:p>
    <w:p w:rsidR="00D00046" w:rsidRPr="00B42056" w:rsidRDefault="00D00046" w:rsidP="00EB2EC6">
      <w:pPr>
        <w:tabs>
          <w:tab w:val="left" w:pos="284"/>
        </w:tabs>
        <w:spacing w:line="320" w:lineRule="atLeast"/>
        <w:ind w:left="284" w:hanging="284"/>
        <w:jc w:val="both"/>
      </w:pPr>
      <w:r>
        <w:t xml:space="preserve">3. </w:t>
      </w:r>
      <w:r w:rsidRPr="00B42056">
        <w:t xml:space="preserve">Czas trwania najmu liczony jest od chwili </w:t>
      </w:r>
      <w:r>
        <w:t xml:space="preserve">podpisania protokołu przekazania </w:t>
      </w:r>
      <w:r w:rsidR="00AF716F">
        <w:t>P</w:t>
      </w:r>
      <w:r w:rsidR="00C84D65">
        <w:t>rzedmiotu najmu</w:t>
      </w:r>
      <w:r>
        <w:t xml:space="preserve">, </w:t>
      </w:r>
      <w:r w:rsidRPr="00B42056">
        <w:t xml:space="preserve">do chwili </w:t>
      </w:r>
      <w:r>
        <w:t xml:space="preserve">opuszczenia </w:t>
      </w:r>
      <w:r w:rsidR="00AF716F">
        <w:t>P</w:t>
      </w:r>
      <w:r w:rsidR="00C84D65">
        <w:t>rzedmiotu najmu</w:t>
      </w:r>
      <w:r>
        <w:t xml:space="preserve"> przez uczestników i obsługę Wydarzenia potwierdzon</w:t>
      </w:r>
      <w:r w:rsidR="00C84D65">
        <w:t>ego</w:t>
      </w:r>
      <w:r>
        <w:t xml:space="preserve"> protokolarnie przez przedstawiciela Wynajmującego.  </w:t>
      </w:r>
    </w:p>
    <w:p w:rsidR="00D00046" w:rsidRPr="00B42056" w:rsidRDefault="00D00046" w:rsidP="007B152E">
      <w:pPr>
        <w:numPr>
          <w:ilvl w:val="0"/>
          <w:numId w:val="4"/>
        </w:numPr>
        <w:tabs>
          <w:tab w:val="clear" w:pos="2745"/>
          <w:tab w:val="num" w:pos="0"/>
          <w:tab w:val="left" w:pos="284"/>
        </w:tabs>
        <w:spacing w:line="320" w:lineRule="atLeast"/>
        <w:ind w:left="360"/>
        <w:jc w:val="both"/>
      </w:pPr>
      <w:r w:rsidRPr="00B42056">
        <w:rPr>
          <w:color w:val="000000"/>
        </w:rPr>
        <w:t>W przypadku gdy Organizator przekroczy termin i/ lub czasu najmu</w:t>
      </w:r>
      <w:r w:rsidR="00222C26">
        <w:rPr>
          <w:color w:val="000000"/>
        </w:rPr>
        <w:t>,</w:t>
      </w:r>
      <w:r w:rsidRPr="00B42056">
        <w:rPr>
          <w:color w:val="000000"/>
        </w:rPr>
        <w:t xml:space="preserve"> określony w ust. 1, zostanie obciążony opłatą za czas faktyc</w:t>
      </w:r>
      <w:r>
        <w:rPr>
          <w:color w:val="000000"/>
        </w:rPr>
        <w:t>znego najmu</w:t>
      </w:r>
      <w:r w:rsidR="00C84D65">
        <w:rPr>
          <w:color w:val="000000"/>
        </w:rPr>
        <w:t>,</w:t>
      </w:r>
      <w:r>
        <w:rPr>
          <w:color w:val="000000"/>
        </w:rPr>
        <w:t xml:space="preserve"> zgodnie z cennikiem </w:t>
      </w:r>
      <w:r w:rsidRPr="00B42056">
        <w:rPr>
          <w:color w:val="000000"/>
        </w:rPr>
        <w:t>stanowi</w:t>
      </w:r>
      <w:r>
        <w:rPr>
          <w:color w:val="000000"/>
        </w:rPr>
        <w:t>ącym</w:t>
      </w:r>
      <w:r w:rsidRPr="00B42056">
        <w:rPr>
          <w:color w:val="000000"/>
        </w:rPr>
        <w:t xml:space="preserve"> załącznik </w:t>
      </w:r>
      <w:r>
        <w:rPr>
          <w:color w:val="000000"/>
        </w:rPr>
        <w:t xml:space="preserve">nr 2 </w:t>
      </w:r>
      <w:r w:rsidRPr="00B42056">
        <w:rPr>
          <w:color w:val="000000"/>
        </w:rPr>
        <w:t>do Regulaminu.</w:t>
      </w:r>
    </w:p>
    <w:p w:rsidR="00D00046" w:rsidRDefault="00D00046" w:rsidP="006B0086">
      <w:pPr>
        <w:spacing w:line="320" w:lineRule="atLeast"/>
        <w:jc w:val="center"/>
        <w:rPr>
          <w:b/>
          <w:bCs/>
        </w:rPr>
      </w:pPr>
    </w:p>
    <w:p w:rsidR="00D00046" w:rsidRPr="00B42056" w:rsidRDefault="00D00046" w:rsidP="006B0086">
      <w:pPr>
        <w:spacing w:line="320" w:lineRule="atLeast"/>
        <w:jc w:val="center"/>
        <w:rPr>
          <w:b/>
          <w:bCs/>
        </w:rPr>
      </w:pPr>
      <w:r>
        <w:rPr>
          <w:b/>
          <w:bCs/>
        </w:rPr>
        <w:t>§ 4 Wartość umowy i zasady rozliczeń</w:t>
      </w:r>
    </w:p>
    <w:p w:rsidR="00D00046" w:rsidRPr="00B42056" w:rsidRDefault="00D00046" w:rsidP="006B0086">
      <w:pPr>
        <w:spacing w:line="320" w:lineRule="atLeast"/>
        <w:jc w:val="center"/>
        <w:rPr>
          <w:b/>
          <w:bCs/>
        </w:rPr>
      </w:pPr>
    </w:p>
    <w:p w:rsidR="00D00046" w:rsidRPr="00BA6596" w:rsidRDefault="00D00046" w:rsidP="006B0086">
      <w:pPr>
        <w:spacing w:line="320" w:lineRule="atLeast"/>
        <w:ind w:left="284" w:hanging="284"/>
        <w:jc w:val="both"/>
      </w:pPr>
      <w:r w:rsidRPr="00B42056">
        <w:t xml:space="preserve">1. Strony ustalają, że odpłatność za najem, dokonany na podstawie niniejszej Umowy, wynosi </w:t>
      </w:r>
      <w:r w:rsidRPr="003E508E">
        <w:t>………………………..</w:t>
      </w:r>
      <w:r>
        <w:rPr>
          <w:b/>
        </w:rPr>
        <w:t xml:space="preserve"> </w:t>
      </w:r>
      <w:r w:rsidRPr="003E508E">
        <w:t>zł netto</w:t>
      </w:r>
      <w:r w:rsidRPr="00B42056">
        <w:t xml:space="preserve"> </w:t>
      </w:r>
      <w:r w:rsidRPr="003E508E">
        <w:rPr>
          <w:i/>
        </w:rPr>
        <w:t>(słownie: …………</w:t>
      </w:r>
      <w:r>
        <w:rPr>
          <w:i/>
        </w:rPr>
        <w:t>…………</w:t>
      </w:r>
      <w:r w:rsidRPr="003E508E">
        <w:rPr>
          <w:i/>
        </w:rPr>
        <w:t>..…………….)</w:t>
      </w:r>
      <w:r w:rsidRPr="00B42056">
        <w:t xml:space="preserve"> </w:t>
      </w:r>
      <w:r>
        <w:t xml:space="preserve">                                                  tj. ………………………….. zł brutto </w:t>
      </w:r>
      <w:r w:rsidRPr="003E508E">
        <w:rPr>
          <w:i/>
        </w:rPr>
        <w:t>(słownie: …………</w:t>
      </w:r>
      <w:r>
        <w:rPr>
          <w:i/>
        </w:rPr>
        <w:t>….</w:t>
      </w:r>
      <w:r w:rsidRPr="003E508E">
        <w:rPr>
          <w:i/>
        </w:rPr>
        <w:t>…</w:t>
      </w:r>
      <w:r>
        <w:rPr>
          <w:i/>
        </w:rPr>
        <w:t>………………….....</w:t>
      </w:r>
      <w:r w:rsidRPr="003E508E">
        <w:rPr>
          <w:i/>
        </w:rPr>
        <w:t>………….)</w:t>
      </w:r>
      <w:r w:rsidR="00BA6596">
        <w:t xml:space="preserve"> z zastrzeżeniem </w:t>
      </w:r>
      <w:r w:rsidR="00BA6596" w:rsidRPr="00BA6596">
        <w:rPr>
          <w:bCs/>
        </w:rPr>
        <w:t>§3</w:t>
      </w:r>
      <w:r w:rsidR="00BA6596">
        <w:t xml:space="preserve"> ust. 4.</w:t>
      </w:r>
    </w:p>
    <w:p w:rsidR="00D00046" w:rsidRPr="00B42056" w:rsidRDefault="00D00046" w:rsidP="006B0086">
      <w:pPr>
        <w:pStyle w:val="Lista"/>
        <w:spacing w:line="320" w:lineRule="atLeast"/>
        <w:ind w:left="284" w:hanging="284"/>
        <w:jc w:val="both"/>
        <w:rPr>
          <w:sz w:val="24"/>
          <w:szCs w:val="24"/>
        </w:rPr>
      </w:pPr>
      <w:r w:rsidRPr="00B42056">
        <w:rPr>
          <w:sz w:val="24"/>
          <w:szCs w:val="24"/>
        </w:rPr>
        <w:t xml:space="preserve">2. Płatność za najem </w:t>
      </w:r>
      <w:r w:rsidR="00AF716F">
        <w:rPr>
          <w:sz w:val="24"/>
          <w:szCs w:val="24"/>
        </w:rPr>
        <w:t>P</w:t>
      </w:r>
      <w:r w:rsidR="00C84D65">
        <w:rPr>
          <w:sz w:val="24"/>
          <w:szCs w:val="24"/>
        </w:rPr>
        <w:t>rzedmiotu najmu</w:t>
      </w:r>
      <w:r w:rsidRPr="00B42056">
        <w:rPr>
          <w:sz w:val="24"/>
          <w:szCs w:val="24"/>
        </w:rPr>
        <w:t xml:space="preserve"> nastąpi na po</w:t>
      </w:r>
      <w:r>
        <w:rPr>
          <w:sz w:val="24"/>
          <w:szCs w:val="24"/>
        </w:rPr>
        <w:t xml:space="preserve">dstawie faktury </w:t>
      </w:r>
      <w:r w:rsidRPr="00B42056">
        <w:rPr>
          <w:sz w:val="24"/>
          <w:szCs w:val="24"/>
        </w:rPr>
        <w:t xml:space="preserve">wystawionej </w:t>
      </w:r>
      <w:r>
        <w:rPr>
          <w:sz w:val="24"/>
          <w:szCs w:val="24"/>
        </w:rPr>
        <w:t xml:space="preserve">                              </w:t>
      </w:r>
      <w:r w:rsidRPr="00B42056">
        <w:rPr>
          <w:sz w:val="24"/>
          <w:szCs w:val="24"/>
        </w:rPr>
        <w:t xml:space="preserve">przez </w:t>
      </w:r>
      <w:r>
        <w:rPr>
          <w:sz w:val="24"/>
          <w:szCs w:val="24"/>
        </w:rPr>
        <w:t>Wynajmującego</w:t>
      </w:r>
      <w:r w:rsidRPr="00B42056">
        <w:rPr>
          <w:sz w:val="24"/>
          <w:szCs w:val="24"/>
        </w:rPr>
        <w:t xml:space="preserve"> po zakończeniu Wydarzenia, na rachunek bankowy prowadzony przez </w:t>
      </w:r>
      <w:r>
        <w:rPr>
          <w:sz w:val="24"/>
          <w:szCs w:val="24"/>
        </w:rPr>
        <w:t>PKO BP</w:t>
      </w:r>
      <w:r w:rsidRPr="00B42056">
        <w:rPr>
          <w:sz w:val="24"/>
          <w:szCs w:val="24"/>
        </w:rPr>
        <w:t xml:space="preserve"> nr </w:t>
      </w:r>
      <w:r>
        <w:rPr>
          <w:sz w:val="24"/>
          <w:szCs w:val="24"/>
        </w:rPr>
        <w:t xml:space="preserve">03102040270000170202953198. Termin płatności </w:t>
      </w:r>
      <w:r w:rsidRPr="00B42056">
        <w:rPr>
          <w:sz w:val="24"/>
          <w:szCs w:val="24"/>
        </w:rPr>
        <w:t xml:space="preserve">wynosi 14 dni </w:t>
      </w:r>
      <w:r>
        <w:rPr>
          <w:sz w:val="24"/>
          <w:szCs w:val="24"/>
        </w:rPr>
        <w:t xml:space="preserve">                   </w:t>
      </w:r>
      <w:r w:rsidRPr="00B42056">
        <w:rPr>
          <w:sz w:val="24"/>
          <w:szCs w:val="24"/>
        </w:rPr>
        <w:t xml:space="preserve">od dnia wystawienia faktury przez </w:t>
      </w:r>
      <w:r>
        <w:rPr>
          <w:sz w:val="24"/>
          <w:szCs w:val="24"/>
        </w:rPr>
        <w:t>Wynajmującego</w:t>
      </w:r>
      <w:r w:rsidRPr="00B42056">
        <w:rPr>
          <w:sz w:val="24"/>
          <w:szCs w:val="24"/>
        </w:rPr>
        <w:t>.</w:t>
      </w:r>
    </w:p>
    <w:p w:rsidR="00D00046" w:rsidRDefault="00D00046" w:rsidP="00BA6596">
      <w:pPr>
        <w:pStyle w:val="Lista"/>
        <w:spacing w:line="320" w:lineRule="atLeast"/>
        <w:ind w:left="0" w:firstLine="0"/>
        <w:rPr>
          <w:b/>
          <w:bCs/>
          <w:sz w:val="24"/>
          <w:szCs w:val="24"/>
        </w:rPr>
      </w:pPr>
    </w:p>
    <w:p w:rsidR="00D00046" w:rsidRPr="00B42056" w:rsidRDefault="00D00046" w:rsidP="006B0086">
      <w:pPr>
        <w:pStyle w:val="Lista"/>
        <w:spacing w:line="320" w:lineRule="atLeast"/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5 Kaucja</w:t>
      </w:r>
    </w:p>
    <w:p w:rsidR="00D00046" w:rsidRPr="00B42056" w:rsidRDefault="00D00046" w:rsidP="006B0086">
      <w:pPr>
        <w:pStyle w:val="Lista"/>
        <w:spacing w:line="320" w:lineRule="atLeast"/>
        <w:ind w:left="0" w:firstLine="0"/>
        <w:jc w:val="both"/>
        <w:rPr>
          <w:b/>
          <w:bCs/>
          <w:sz w:val="24"/>
          <w:szCs w:val="24"/>
        </w:rPr>
      </w:pPr>
    </w:p>
    <w:p w:rsidR="00D00046" w:rsidRDefault="00D00046" w:rsidP="006B0086">
      <w:pPr>
        <w:pStyle w:val="Lista"/>
        <w:spacing w:line="320" w:lineRule="atLeast"/>
        <w:ind w:left="284" w:hanging="284"/>
        <w:jc w:val="both"/>
        <w:rPr>
          <w:sz w:val="24"/>
          <w:szCs w:val="24"/>
        </w:rPr>
      </w:pPr>
      <w:r w:rsidRPr="00B42056">
        <w:rPr>
          <w:sz w:val="24"/>
          <w:szCs w:val="24"/>
        </w:rPr>
        <w:t xml:space="preserve">1. W celu zabezpieczenia pokrycia szkód mogących powstać w związku z Wydarzeniem – Organizator </w:t>
      </w:r>
      <w:r>
        <w:rPr>
          <w:sz w:val="24"/>
          <w:szCs w:val="24"/>
        </w:rPr>
        <w:t xml:space="preserve">potwierdza wpłatę kaucji w wysokości ………………….  </w:t>
      </w:r>
      <w:r w:rsidRPr="00B42056">
        <w:rPr>
          <w:sz w:val="24"/>
          <w:szCs w:val="24"/>
        </w:rPr>
        <w:t xml:space="preserve">na rachunek </w:t>
      </w:r>
      <w:r w:rsidRPr="00F57527">
        <w:rPr>
          <w:sz w:val="24"/>
          <w:szCs w:val="24"/>
        </w:rPr>
        <w:t xml:space="preserve">Wynajmującego </w:t>
      </w:r>
      <w:r w:rsidRPr="0017329D">
        <w:rPr>
          <w:sz w:val="24"/>
          <w:szCs w:val="24"/>
          <w:lang w:eastAsia="pl-PL"/>
        </w:rPr>
        <w:t>74102040270000130204031241</w:t>
      </w:r>
      <w:r>
        <w:rPr>
          <w:sz w:val="24"/>
          <w:szCs w:val="24"/>
          <w:lang w:eastAsia="pl-PL"/>
        </w:rPr>
        <w:t xml:space="preserve">. </w:t>
      </w:r>
    </w:p>
    <w:p w:rsidR="00D00046" w:rsidRDefault="00D00046" w:rsidP="006B0086">
      <w:pPr>
        <w:pStyle w:val="Lista"/>
        <w:spacing w:line="320" w:lineRule="atLeast"/>
        <w:ind w:left="284" w:hanging="284"/>
        <w:jc w:val="both"/>
        <w:rPr>
          <w:sz w:val="24"/>
          <w:szCs w:val="24"/>
        </w:rPr>
      </w:pPr>
      <w:r w:rsidRPr="00B42056">
        <w:rPr>
          <w:sz w:val="24"/>
          <w:szCs w:val="24"/>
        </w:rPr>
        <w:lastRenderedPageBreak/>
        <w:t xml:space="preserve">2. Z </w:t>
      </w:r>
      <w:r>
        <w:rPr>
          <w:sz w:val="24"/>
          <w:szCs w:val="24"/>
        </w:rPr>
        <w:t xml:space="preserve">kaucji, o której mowa w ust. 1 Wynajmujący </w:t>
      </w:r>
      <w:r w:rsidRPr="00B42056">
        <w:rPr>
          <w:sz w:val="24"/>
          <w:szCs w:val="24"/>
        </w:rPr>
        <w:t xml:space="preserve">ma prawo pokryć wszelkie szkody, </w:t>
      </w:r>
      <w:r>
        <w:rPr>
          <w:sz w:val="24"/>
          <w:szCs w:val="24"/>
        </w:rPr>
        <w:t xml:space="preserve">                 </w:t>
      </w:r>
      <w:r w:rsidRPr="00B42056">
        <w:rPr>
          <w:sz w:val="24"/>
          <w:szCs w:val="24"/>
        </w:rPr>
        <w:t xml:space="preserve">które powstały w związku z Wydarzeniem zorganizowanym przez Organizatora. </w:t>
      </w:r>
      <w:r>
        <w:rPr>
          <w:sz w:val="24"/>
          <w:szCs w:val="24"/>
        </w:rPr>
        <w:t xml:space="preserve">                 </w:t>
      </w:r>
      <w:r w:rsidRPr="00B42056">
        <w:rPr>
          <w:sz w:val="24"/>
          <w:szCs w:val="24"/>
        </w:rPr>
        <w:t>Jeżeli kaucja nie pokryje szkody –</w:t>
      </w:r>
      <w:r>
        <w:rPr>
          <w:sz w:val="24"/>
          <w:szCs w:val="24"/>
        </w:rPr>
        <w:t xml:space="preserve"> Wynajmujący ma prawo </w:t>
      </w:r>
      <w:r w:rsidRPr="00B42056">
        <w:rPr>
          <w:sz w:val="24"/>
          <w:szCs w:val="24"/>
        </w:rPr>
        <w:t xml:space="preserve">do dochodzenia odszkodowania na zasadach ogólnych określonych </w:t>
      </w:r>
      <w:r>
        <w:rPr>
          <w:sz w:val="24"/>
          <w:szCs w:val="24"/>
        </w:rPr>
        <w:t>przepisami Kodeksu</w:t>
      </w:r>
      <w:r w:rsidRPr="00B42056">
        <w:rPr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 w:rsidRPr="00B42056">
        <w:rPr>
          <w:sz w:val="24"/>
          <w:szCs w:val="24"/>
        </w:rPr>
        <w:t>ywiln</w:t>
      </w:r>
      <w:r>
        <w:rPr>
          <w:sz w:val="24"/>
          <w:szCs w:val="24"/>
        </w:rPr>
        <w:t>ego.</w:t>
      </w:r>
      <w:r w:rsidRPr="00B42056">
        <w:rPr>
          <w:sz w:val="24"/>
          <w:szCs w:val="24"/>
        </w:rPr>
        <w:t xml:space="preserve"> </w:t>
      </w:r>
    </w:p>
    <w:p w:rsidR="00D00046" w:rsidRPr="00B42056" w:rsidRDefault="00D00046" w:rsidP="006B0086">
      <w:pPr>
        <w:pStyle w:val="Lista"/>
        <w:spacing w:line="320" w:lineRule="atLeast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3. Kaucja podlega zwrotowi</w:t>
      </w:r>
      <w:r w:rsidR="00BA6596">
        <w:rPr>
          <w:sz w:val="24"/>
          <w:szCs w:val="24"/>
        </w:rPr>
        <w:t xml:space="preserve"> w kwocie nominalnej</w:t>
      </w:r>
      <w:r w:rsidRPr="00B42056">
        <w:rPr>
          <w:sz w:val="24"/>
          <w:szCs w:val="24"/>
        </w:rPr>
        <w:t xml:space="preserve"> na rachunek wskazany przez Organizatora, w całości lub części </w:t>
      </w:r>
      <w:r>
        <w:rPr>
          <w:sz w:val="24"/>
          <w:szCs w:val="24"/>
        </w:rPr>
        <w:t xml:space="preserve">zgodnie z zapisami Regulaminu stanowiącego integralną część niniejszej umowy. </w:t>
      </w:r>
    </w:p>
    <w:p w:rsidR="00D00046" w:rsidRPr="00B42056" w:rsidRDefault="00D00046" w:rsidP="006B0086">
      <w:pPr>
        <w:pStyle w:val="Lista"/>
        <w:spacing w:line="320" w:lineRule="atLeast"/>
        <w:ind w:left="0" w:firstLine="0"/>
        <w:jc w:val="both"/>
        <w:rPr>
          <w:sz w:val="24"/>
          <w:szCs w:val="24"/>
        </w:rPr>
      </w:pPr>
    </w:p>
    <w:p w:rsidR="00D00046" w:rsidRPr="00B42056" w:rsidRDefault="00D00046" w:rsidP="006B0086">
      <w:pPr>
        <w:pStyle w:val="Lista"/>
        <w:spacing w:line="320" w:lineRule="atLeast"/>
        <w:ind w:left="0" w:firstLine="0"/>
        <w:jc w:val="center"/>
        <w:rPr>
          <w:sz w:val="24"/>
          <w:szCs w:val="24"/>
        </w:rPr>
      </w:pPr>
      <w:r w:rsidRPr="00B42056">
        <w:rPr>
          <w:b/>
          <w:bCs/>
          <w:sz w:val="24"/>
          <w:szCs w:val="24"/>
        </w:rPr>
        <w:t>§ 6</w:t>
      </w:r>
      <w:r>
        <w:rPr>
          <w:sz w:val="24"/>
          <w:szCs w:val="24"/>
        </w:rPr>
        <w:t xml:space="preserve"> </w:t>
      </w:r>
      <w:r w:rsidRPr="00AF0A6A">
        <w:rPr>
          <w:b/>
          <w:sz w:val="24"/>
          <w:szCs w:val="24"/>
        </w:rPr>
        <w:t>Obowiązki Stron</w:t>
      </w:r>
    </w:p>
    <w:p w:rsidR="00D00046" w:rsidRPr="00B42056" w:rsidRDefault="00D00046" w:rsidP="00057FD8">
      <w:pPr>
        <w:pStyle w:val="Lista"/>
        <w:spacing w:line="320" w:lineRule="atLeast"/>
        <w:ind w:left="0" w:firstLine="0"/>
        <w:jc w:val="both"/>
        <w:rPr>
          <w:sz w:val="24"/>
          <w:szCs w:val="24"/>
        </w:rPr>
      </w:pPr>
    </w:p>
    <w:p w:rsidR="00D00046" w:rsidRDefault="00D00046" w:rsidP="00057FD8">
      <w:pPr>
        <w:pStyle w:val="ListParagraph1"/>
        <w:numPr>
          <w:ilvl w:val="0"/>
          <w:numId w:val="6"/>
        </w:numPr>
        <w:spacing w:line="320" w:lineRule="atLeast"/>
        <w:jc w:val="both"/>
        <w:rPr>
          <w:rFonts w:ascii="Times New Roman" w:hAnsi="Times New Roman"/>
          <w:sz w:val="24"/>
          <w:szCs w:val="24"/>
          <w:lang w:val="pl-PL" w:eastAsia="pl-PL"/>
        </w:rPr>
      </w:pPr>
      <w:r w:rsidRPr="00F02428">
        <w:rPr>
          <w:rFonts w:ascii="Times New Roman" w:hAnsi="Times New Roman"/>
          <w:sz w:val="24"/>
          <w:szCs w:val="24"/>
          <w:lang w:val="pl-PL" w:eastAsia="pl-PL"/>
        </w:rPr>
        <w:t xml:space="preserve">Wynajmujący zobowiązany jest do udostępnienia </w:t>
      </w:r>
      <w:r w:rsidR="00AF716F">
        <w:rPr>
          <w:rFonts w:ascii="Times New Roman" w:hAnsi="Times New Roman"/>
          <w:sz w:val="24"/>
          <w:szCs w:val="24"/>
          <w:lang w:val="pl-PL" w:eastAsia="pl-PL"/>
        </w:rPr>
        <w:t>P</w:t>
      </w:r>
      <w:r w:rsidR="00C84D65">
        <w:rPr>
          <w:rFonts w:ascii="Times New Roman" w:hAnsi="Times New Roman"/>
          <w:sz w:val="24"/>
          <w:szCs w:val="24"/>
          <w:lang w:val="pl-PL" w:eastAsia="pl-PL"/>
        </w:rPr>
        <w:t>rzedmiotu najmu</w:t>
      </w:r>
      <w:r w:rsidRPr="00F02428">
        <w:rPr>
          <w:rFonts w:ascii="Times New Roman" w:hAnsi="Times New Roman"/>
          <w:sz w:val="24"/>
          <w:szCs w:val="24"/>
          <w:lang w:val="pl-PL" w:eastAsia="pl-PL"/>
        </w:rPr>
        <w:t xml:space="preserve"> Organizatorowi </w:t>
      </w:r>
      <w:r>
        <w:rPr>
          <w:rFonts w:ascii="Times New Roman" w:hAnsi="Times New Roman"/>
          <w:sz w:val="24"/>
          <w:szCs w:val="24"/>
          <w:lang w:val="pl-PL" w:eastAsia="pl-PL"/>
        </w:rPr>
        <w:t xml:space="preserve">                 </w:t>
      </w:r>
      <w:r w:rsidRPr="00F02428">
        <w:rPr>
          <w:rFonts w:ascii="Times New Roman" w:hAnsi="Times New Roman"/>
          <w:sz w:val="24"/>
          <w:szCs w:val="24"/>
          <w:lang w:val="pl-PL" w:eastAsia="pl-PL"/>
        </w:rPr>
        <w:t>w terminie wskaza</w:t>
      </w:r>
      <w:r w:rsidR="00EA0D67">
        <w:rPr>
          <w:rFonts w:ascii="Times New Roman" w:hAnsi="Times New Roman"/>
          <w:sz w:val="24"/>
          <w:szCs w:val="24"/>
          <w:lang w:val="pl-PL" w:eastAsia="pl-PL"/>
        </w:rPr>
        <w:t>nym w</w:t>
      </w:r>
      <w:r w:rsidR="00C84D65">
        <w:rPr>
          <w:rFonts w:ascii="Times New Roman" w:hAnsi="Times New Roman"/>
          <w:sz w:val="24"/>
          <w:szCs w:val="24"/>
          <w:lang w:val="pl-PL" w:eastAsia="pl-PL"/>
        </w:rPr>
        <w:t xml:space="preserve"> §3 ust. 1 umowy</w:t>
      </w:r>
      <w:r w:rsidR="00EA0D67">
        <w:rPr>
          <w:rFonts w:ascii="Times New Roman" w:hAnsi="Times New Roman"/>
          <w:sz w:val="24"/>
          <w:szCs w:val="24"/>
          <w:lang w:val="pl-PL" w:eastAsia="pl-PL"/>
        </w:rPr>
        <w:t>,</w:t>
      </w:r>
      <w:r w:rsidRPr="00F02428">
        <w:rPr>
          <w:rFonts w:ascii="Times New Roman" w:hAnsi="Times New Roman"/>
          <w:sz w:val="24"/>
          <w:szCs w:val="24"/>
          <w:lang w:val="pl-PL" w:eastAsia="pl-PL"/>
        </w:rPr>
        <w:t xml:space="preserve"> na zasadach ok</w:t>
      </w:r>
      <w:r w:rsidR="00EA0D67">
        <w:rPr>
          <w:rFonts w:ascii="Times New Roman" w:hAnsi="Times New Roman"/>
          <w:sz w:val="24"/>
          <w:szCs w:val="24"/>
          <w:lang w:val="pl-PL" w:eastAsia="pl-PL"/>
        </w:rPr>
        <w:t>reślonych niniejszą umową</w:t>
      </w:r>
      <w:r w:rsidRPr="00F02428">
        <w:rPr>
          <w:rFonts w:ascii="Times New Roman" w:hAnsi="Times New Roman"/>
          <w:sz w:val="24"/>
          <w:szCs w:val="24"/>
          <w:lang w:val="pl-PL" w:eastAsia="pl-PL"/>
        </w:rPr>
        <w:t xml:space="preserve">. </w:t>
      </w:r>
    </w:p>
    <w:p w:rsidR="00D00046" w:rsidRPr="00F02428" w:rsidRDefault="00D00046" w:rsidP="00057FD8">
      <w:pPr>
        <w:pStyle w:val="ListParagraph1"/>
        <w:numPr>
          <w:ilvl w:val="0"/>
          <w:numId w:val="6"/>
        </w:numPr>
        <w:spacing w:line="320" w:lineRule="atLeast"/>
        <w:jc w:val="both"/>
        <w:rPr>
          <w:rFonts w:ascii="Times New Roman" w:hAnsi="Times New Roman"/>
          <w:sz w:val="24"/>
          <w:szCs w:val="24"/>
          <w:lang w:val="pl-PL" w:eastAsia="pl-PL"/>
        </w:rPr>
      </w:pPr>
      <w:r w:rsidRPr="00F02428">
        <w:rPr>
          <w:rFonts w:ascii="Times New Roman" w:hAnsi="Times New Roman"/>
          <w:sz w:val="24"/>
          <w:szCs w:val="24"/>
          <w:lang w:val="pl-PL" w:eastAsia="pl-PL"/>
        </w:rPr>
        <w:t>Organizator zobowiązany jest do:</w:t>
      </w:r>
    </w:p>
    <w:p w:rsidR="00D00046" w:rsidRDefault="00D00046" w:rsidP="00057FD8">
      <w:pPr>
        <w:pStyle w:val="ListParagraph1"/>
        <w:numPr>
          <w:ilvl w:val="1"/>
          <w:numId w:val="5"/>
        </w:numPr>
        <w:spacing w:line="320" w:lineRule="atLeast"/>
        <w:jc w:val="both"/>
        <w:rPr>
          <w:rFonts w:ascii="Times New Roman" w:hAnsi="Times New Roman"/>
          <w:sz w:val="24"/>
          <w:szCs w:val="24"/>
          <w:lang w:val="pl-PL" w:eastAsia="pl-PL"/>
        </w:rPr>
      </w:pPr>
      <w:r>
        <w:rPr>
          <w:rFonts w:ascii="Times New Roman" w:hAnsi="Times New Roman"/>
          <w:sz w:val="24"/>
          <w:szCs w:val="24"/>
          <w:lang w:val="pl-PL" w:eastAsia="pl-PL"/>
        </w:rPr>
        <w:t xml:space="preserve">przygotowania informacji dla uczestników Wydarzenia w formie dopuszczonej </w:t>
      </w:r>
      <w:r w:rsidRPr="002D4C09">
        <w:rPr>
          <w:rFonts w:ascii="Times New Roman" w:hAnsi="Times New Roman"/>
          <w:sz w:val="24"/>
          <w:szCs w:val="24"/>
          <w:lang w:val="pl-PL" w:eastAsia="pl-PL"/>
        </w:rPr>
        <w:t xml:space="preserve">przez Wynajmującego oraz jej przekazania celem umieszczenia </w:t>
      </w:r>
      <w:r>
        <w:rPr>
          <w:rFonts w:ascii="Times New Roman" w:hAnsi="Times New Roman"/>
          <w:sz w:val="24"/>
          <w:szCs w:val="24"/>
          <w:lang w:val="pl-PL" w:eastAsia="pl-PL"/>
        </w:rPr>
        <w:t xml:space="preserve">                             przez Wynajmującego </w:t>
      </w:r>
      <w:r w:rsidRPr="002D4C09">
        <w:rPr>
          <w:rFonts w:ascii="Times New Roman" w:hAnsi="Times New Roman"/>
          <w:sz w:val="24"/>
          <w:szCs w:val="24"/>
          <w:lang w:val="pl-PL" w:eastAsia="pl-PL"/>
        </w:rPr>
        <w:t xml:space="preserve">we wcześniej uzgodnionym miejscu, </w:t>
      </w:r>
    </w:p>
    <w:p w:rsidR="00D00046" w:rsidRDefault="00D00046" w:rsidP="00057FD8">
      <w:pPr>
        <w:pStyle w:val="ListParagraph1"/>
        <w:numPr>
          <w:ilvl w:val="1"/>
          <w:numId w:val="5"/>
        </w:numPr>
        <w:spacing w:line="320" w:lineRule="atLeast"/>
        <w:jc w:val="both"/>
        <w:rPr>
          <w:rFonts w:ascii="Times New Roman" w:hAnsi="Times New Roman"/>
          <w:sz w:val="24"/>
          <w:szCs w:val="24"/>
          <w:lang w:val="pl-PL" w:eastAsia="pl-PL"/>
        </w:rPr>
      </w:pPr>
      <w:r>
        <w:rPr>
          <w:rFonts w:ascii="Times New Roman" w:hAnsi="Times New Roman"/>
          <w:sz w:val="24"/>
          <w:szCs w:val="24"/>
          <w:lang w:val="pl-PL" w:eastAsia="pl-PL"/>
        </w:rPr>
        <w:t>zachowania porządku, czystości oraz przepisów obowiązujących na terenie Wynajmującego, w tym bezpieczeństwa i higieny pracy oraz przepisów przeciwpożarowych w czasie trwania Wydarzenia,</w:t>
      </w:r>
    </w:p>
    <w:p w:rsidR="00D00046" w:rsidRDefault="00D00046" w:rsidP="00057FD8">
      <w:pPr>
        <w:pStyle w:val="ListParagraph1"/>
        <w:numPr>
          <w:ilvl w:val="1"/>
          <w:numId w:val="5"/>
        </w:numPr>
        <w:spacing w:line="320" w:lineRule="atLeast"/>
        <w:jc w:val="both"/>
        <w:rPr>
          <w:rFonts w:ascii="Times New Roman" w:hAnsi="Times New Roman"/>
          <w:sz w:val="24"/>
          <w:szCs w:val="24"/>
          <w:lang w:val="pl-PL" w:eastAsia="pl-PL"/>
        </w:rPr>
      </w:pPr>
      <w:r>
        <w:rPr>
          <w:rFonts w:ascii="Times New Roman" w:hAnsi="Times New Roman"/>
          <w:sz w:val="24"/>
          <w:szCs w:val="24"/>
          <w:lang w:val="pl-PL" w:eastAsia="pl-PL"/>
        </w:rPr>
        <w:t>usunięcia z terenu Wynajmującego na własny koszt wszelkich materiałów związanych z Wydarzeniem niezwłocznie po jego zakończeniu,</w:t>
      </w:r>
    </w:p>
    <w:p w:rsidR="00D00046" w:rsidRDefault="00D00046" w:rsidP="00057FD8">
      <w:pPr>
        <w:pStyle w:val="ListParagraph1"/>
        <w:numPr>
          <w:ilvl w:val="1"/>
          <w:numId w:val="5"/>
        </w:numPr>
        <w:spacing w:line="320" w:lineRule="atLeast"/>
        <w:jc w:val="both"/>
        <w:rPr>
          <w:rFonts w:ascii="Times New Roman" w:hAnsi="Times New Roman"/>
          <w:sz w:val="24"/>
          <w:szCs w:val="24"/>
          <w:lang w:val="pl-PL" w:eastAsia="pl-PL"/>
        </w:rPr>
      </w:pPr>
      <w:r>
        <w:rPr>
          <w:rFonts w:ascii="Times New Roman" w:hAnsi="Times New Roman"/>
          <w:sz w:val="24"/>
          <w:szCs w:val="24"/>
          <w:lang w:val="pl-PL" w:eastAsia="pl-PL"/>
        </w:rPr>
        <w:t>wyegzekwowania od firm zatrudnionych w związku z obsługą Wydarzenia,                 w tym firmy cateringowej, posprzątania po dokonanej usłudze niezwłocznie      po zakończeniu Wydarzenia,</w:t>
      </w:r>
    </w:p>
    <w:p w:rsidR="00D00046" w:rsidRPr="00A87F04" w:rsidRDefault="00D00046" w:rsidP="00057FD8">
      <w:pPr>
        <w:pStyle w:val="ListParagraph1"/>
        <w:numPr>
          <w:ilvl w:val="1"/>
          <w:numId w:val="5"/>
        </w:numPr>
        <w:spacing w:line="320" w:lineRule="atLeast"/>
        <w:jc w:val="both"/>
        <w:rPr>
          <w:rFonts w:ascii="Times New Roman" w:hAnsi="Times New Roman"/>
          <w:sz w:val="24"/>
          <w:szCs w:val="24"/>
          <w:lang w:val="pl-PL" w:eastAsia="pl-PL"/>
        </w:rPr>
      </w:pPr>
      <w:r>
        <w:rPr>
          <w:rFonts w:ascii="Times New Roman" w:hAnsi="Times New Roman"/>
          <w:sz w:val="24"/>
          <w:szCs w:val="24"/>
          <w:lang w:val="pl-PL" w:eastAsia="pl-PL"/>
        </w:rPr>
        <w:t xml:space="preserve">zapewnienia nadzoru nad </w:t>
      </w:r>
      <w:r w:rsidR="00C84D65">
        <w:rPr>
          <w:rFonts w:ascii="Times New Roman" w:hAnsi="Times New Roman"/>
          <w:sz w:val="24"/>
          <w:szCs w:val="24"/>
          <w:lang w:val="pl-PL" w:eastAsia="pl-PL"/>
        </w:rPr>
        <w:t xml:space="preserve">odzieżą wierzchnią uczestników Wydarzenia </w:t>
      </w:r>
      <w:r>
        <w:rPr>
          <w:rFonts w:ascii="Times New Roman" w:hAnsi="Times New Roman"/>
          <w:sz w:val="24"/>
          <w:szCs w:val="24"/>
          <w:lang w:val="pl-PL" w:eastAsia="pl-PL"/>
        </w:rPr>
        <w:t xml:space="preserve">pozostawioną poza </w:t>
      </w:r>
      <w:r w:rsidR="00AF716F">
        <w:rPr>
          <w:rFonts w:ascii="Times New Roman" w:hAnsi="Times New Roman"/>
          <w:sz w:val="24"/>
          <w:szCs w:val="24"/>
          <w:lang w:val="pl-PL" w:eastAsia="pl-PL"/>
        </w:rPr>
        <w:t>P</w:t>
      </w:r>
      <w:r w:rsidR="00C84D65">
        <w:rPr>
          <w:rFonts w:ascii="Times New Roman" w:hAnsi="Times New Roman"/>
          <w:sz w:val="24"/>
          <w:szCs w:val="24"/>
          <w:lang w:val="pl-PL" w:eastAsia="pl-PL"/>
        </w:rPr>
        <w:t>rzedmiotem najmu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pl-PL" w:eastAsia="pl-PL"/>
        </w:rPr>
        <w:t>.</w:t>
      </w:r>
      <w:r w:rsidRPr="00A87F04">
        <w:rPr>
          <w:rFonts w:ascii="Times New Roman" w:hAnsi="Times New Roman"/>
          <w:sz w:val="24"/>
          <w:szCs w:val="24"/>
          <w:lang w:val="pl-PL" w:eastAsia="pl-PL"/>
        </w:rPr>
        <w:t xml:space="preserve"> </w:t>
      </w:r>
    </w:p>
    <w:p w:rsidR="00D00046" w:rsidRDefault="00D00046" w:rsidP="00057FD8">
      <w:pPr>
        <w:pStyle w:val="ListParagraph1"/>
        <w:numPr>
          <w:ilvl w:val="0"/>
          <w:numId w:val="6"/>
        </w:numPr>
        <w:spacing w:line="320" w:lineRule="atLeast"/>
        <w:jc w:val="both"/>
        <w:rPr>
          <w:rFonts w:ascii="Times New Roman" w:hAnsi="Times New Roman"/>
          <w:sz w:val="24"/>
          <w:szCs w:val="24"/>
          <w:lang w:val="pl-PL" w:eastAsia="pl-PL"/>
        </w:rPr>
      </w:pPr>
      <w:r>
        <w:rPr>
          <w:rFonts w:ascii="Times New Roman" w:hAnsi="Times New Roman"/>
          <w:sz w:val="24"/>
          <w:szCs w:val="24"/>
          <w:lang w:val="pl-PL" w:eastAsia="pl-PL"/>
        </w:rPr>
        <w:t>W przypadku zamówienia usług dodatkowych związanych z obsługą Wydarzenia (m.in. catering, tłumaczenie, sprzęt multimedialny) Organizator zobowiązany                       jest powiadomić o tym Wynajmującego oraz przekazać dane kontaktowe podmiotów świadczących przedmiotowe usługi ze wskazaniem terminu ich wykonania.</w:t>
      </w:r>
    </w:p>
    <w:p w:rsidR="00D00046" w:rsidRPr="0076495B" w:rsidRDefault="00D00046" w:rsidP="0076495B">
      <w:pPr>
        <w:pStyle w:val="ListParagraph1"/>
        <w:numPr>
          <w:ilvl w:val="0"/>
          <w:numId w:val="6"/>
        </w:numPr>
        <w:spacing w:line="320" w:lineRule="atLeast"/>
        <w:jc w:val="both"/>
        <w:rPr>
          <w:rFonts w:ascii="Times New Roman" w:hAnsi="Times New Roman"/>
          <w:sz w:val="24"/>
          <w:szCs w:val="24"/>
          <w:lang w:val="pl-PL" w:eastAsia="pl-PL"/>
        </w:rPr>
      </w:pPr>
      <w:r>
        <w:rPr>
          <w:rFonts w:ascii="Times New Roman" w:hAnsi="Times New Roman"/>
          <w:sz w:val="24"/>
          <w:szCs w:val="24"/>
          <w:lang w:val="pl-PL" w:eastAsia="pl-PL"/>
        </w:rPr>
        <w:t xml:space="preserve">Organizator ponosi pełną odpowiedzialność wobec uczestników Wydarzenia                    oraz Wynajmującego za wszelkie szkody osobowe </w:t>
      </w:r>
      <w:r>
        <w:rPr>
          <w:rFonts w:ascii="Times New Roman" w:hAnsi="Times New Roman"/>
          <w:color w:val="000000"/>
          <w:sz w:val="24"/>
          <w:szCs w:val="24"/>
          <w:lang w:val="pl-PL" w:eastAsia="pl-PL"/>
        </w:rPr>
        <w:t>i straty materialne powstałe w związku z Wydarzeniem</w:t>
      </w:r>
      <w:r w:rsidRPr="00455D51">
        <w:rPr>
          <w:rFonts w:ascii="Times New Roman" w:hAnsi="Times New Roman"/>
          <w:color w:val="000000"/>
          <w:sz w:val="24"/>
          <w:szCs w:val="24"/>
          <w:lang w:val="pl-PL" w:eastAsia="pl-PL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pl-PL" w:eastAsia="pl-PL"/>
        </w:rPr>
        <w:t xml:space="preserve">w tym także </w:t>
      </w:r>
      <w:r w:rsidRPr="00455D51">
        <w:rPr>
          <w:rFonts w:ascii="Times New Roman" w:hAnsi="Times New Roman"/>
          <w:color w:val="000000"/>
          <w:sz w:val="24"/>
          <w:szCs w:val="24"/>
          <w:lang w:val="pl-PL" w:eastAsia="pl-PL"/>
        </w:rPr>
        <w:t>spowodowane przez jego uczestników</w:t>
      </w:r>
      <w:r>
        <w:rPr>
          <w:rFonts w:ascii="Times New Roman" w:hAnsi="Times New Roman"/>
          <w:color w:val="000000"/>
          <w:sz w:val="24"/>
          <w:szCs w:val="24"/>
          <w:lang w:val="pl-PL" w:eastAsia="pl-PL"/>
        </w:rPr>
        <w:t xml:space="preserve"> bądź podmioty świadczące usługi dodatkowe związane z Wydarzeniem, w szczególności                    </w:t>
      </w:r>
      <w:r w:rsidR="00EA0D67">
        <w:rPr>
          <w:rFonts w:ascii="Times New Roman" w:hAnsi="Times New Roman"/>
          <w:color w:val="000000"/>
          <w:sz w:val="24"/>
          <w:szCs w:val="24"/>
          <w:lang w:val="pl-PL" w:eastAsia="pl-PL"/>
        </w:rPr>
        <w:t xml:space="preserve">           za zniszczenie, uszkodzenie</w:t>
      </w:r>
      <w:r>
        <w:rPr>
          <w:rFonts w:ascii="Times New Roman" w:hAnsi="Times New Roman"/>
          <w:color w:val="000000"/>
          <w:sz w:val="24"/>
          <w:szCs w:val="24"/>
          <w:lang w:val="pl-PL" w:eastAsia="pl-PL"/>
        </w:rPr>
        <w:t xml:space="preserve"> bądź kradzież</w:t>
      </w:r>
      <w:r w:rsidR="00EA0D67">
        <w:rPr>
          <w:rFonts w:ascii="Times New Roman" w:hAnsi="Times New Roman"/>
          <w:color w:val="000000"/>
          <w:sz w:val="24"/>
          <w:szCs w:val="24"/>
          <w:lang w:val="pl-PL" w:eastAsia="pl-PL"/>
        </w:rPr>
        <w:t xml:space="preserve"> mienia</w:t>
      </w:r>
      <w:r>
        <w:rPr>
          <w:rFonts w:ascii="Times New Roman" w:hAnsi="Times New Roman"/>
          <w:color w:val="000000"/>
          <w:sz w:val="24"/>
          <w:szCs w:val="24"/>
          <w:lang w:val="pl-PL" w:eastAsia="pl-PL"/>
        </w:rPr>
        <w:t>.</w:t>
      </w:r>
    </w:p>
    <w:p w:rsidR="0076495B" w:rsidRPr="0076495B" w:rsidRDefault="0076495B" w:rsidP="0076495B">
      <w:pPr>
        <w:pStyle w:val="ListParagraph1"/>
        <w:spacing w:line="320" w:lineRule="atLeast"/>
        <w:jc w:val="both"/>
        <w:rPr>
          <w:rFonts w:ascii="Times New Roman" w:hAnsi="Times New Roman"/>
          <w:sz w:val="24"/>
          <w:szCs w:val="24"/>
          <w:lang w:val="pl-PL" w:eastAsia="pl-PL"/>
        </w:rPr>
      </w:pPr>
    </w:p>
    <w:p w:rsidR="00D00046" w:rsidRDefault="00D00046" w:rsidP="006B0086">
      <w:pPr>
        <w:pStyle w:val="Lista"/>
        <w:spacing w:line="320" w:lineRule="atLeast"/>
        <w:ind w:left="0" w:firstLine="0"/>
        <w:jc w:val="center"/>
        <w:rPr>
          <w:b/>
          <w:bCs/>
          <w:sz w:val="24"/>
          <w:szCs w:val="24"/>
        </w:rPr>
      </w:pPr>
      <w:r w:rsidRPr="00B42056">
        <w:rPr>
          <w:b/>
          <w:bCs/>
          <w:sz w:val="24"/>
          <w:szCs w:val="24"/>
        </w:rPr>
        <w:t>§ 7</w:t>
      </w:r>
      <w:r>
        <w:rPr>
          <w:b/>
          <w:bCs/>
          <w:sz w:val="24"/>
          <w:szCs w:val="24"/>
        </w:rPr>
        <w:t xml:space="preserve"> Polityka Bezpieczeństwa Informacji</w:t>
      </w:r>
    </w:p>
    <w:p w:rsidR="00D00046" w:rsidRPr="00B42056" w:rsidRDefault="00D00046" w:rsidP="006B0086">
      <w:pPr>
        <w:pStyle w:val="Lista"/>
        <w:spacing w:line="320" w:lineRule="atLeast"/>
        <w:ind w:left="0" w:firstLine="0"/>
        <w:jc w:val="center"/>
        <w:rPr>
          <w:sz w:val="24"/>
          <w:szCs w:val="24"/>
        </w:rPr>
      </w:pPr>
    </w:p>
    <w:p w:rsidR="00D00046" w:rsidRPr="00AB735C" w:rsidRDefault="00D00046" w:rsidP="00B33ACB">
      <w:pPr>
        <w:spacing w:line="320" w:lineRule="atLeast"/>
        <w:ind w:left="426" w:hanging="426"/>
        <w:jc w:val="both"/>
        <w:rPr>
          <w:color w:val="000000"/>
        </w:rPr>
      </w:pPr>
      <w:r w:rsidRPr="00784479">
        <w:rPr>
          <w:color w:val="000000"/>
        </w:rPr>
        <w:t xml:space="preserve">1. </w:t>
      </w:r>
      <w:r w:rsidR="00BA5639">
        <w:rPr>
          <w:color w:val="000000"/>
        </w:rPr>
        <w:t>Organizator</w:t>
      </w:r>
      <w:r w:rsidRPr="00AB735C">
        <w:rPr>
          <w:color w:val="000000"/>
        </w:rPr>
        <w:t xml:space="preserve"> oświadcza, iż zapoznał się i będzie przestrzegać „Polityki Bezpieczeństwa Informacji” oraz „Wytycznych bezpieczeń</w:t>
      </w:r>
      <w:r>
        <w:rPr>
          <w:color w:val="000000"/>
        </w:rPr>
        <w:t>stwa informacji</w:t>
      </w:r>
      <w:r w:rsidR="00BA5639">
        <w:rPr>
          <w:color w:val="000000"/>
        </w:rPr>
        <w:t xml:space="preserve">” obowiązujących </w:t>
      </w:r>
      <w:r w:rsidR="00BA5639">
        <w:rPr>
          <w:color w:val="000000"/>
        </w:rPr>
        <w:br/>
        <w:t>u Wynajmującego</w:t>
      </w:r>
      <w:r w:rsidRPr="00AB735C">
        <w:rPr>
          <w:color w:val="000000"/>
        </w:rPr>
        <w:t>. Powyższe dokumenty</w:t>
      </w:r>
      <w:r w:rsidR="008F1064">
        <w:rPr>
          <w:color w:val="000000"/>
        </w:rPr>
        <w:t>, stanowiące integralną część niniejszej umowy, zostały przekazane drogą elektroniczną na adres e-mail Organizatora</w:t>
      </w:r>
      <w:r w:rsidR="007B0230">
        <w:rPr>
          <w:color w:val="000000"/>
        </w:rPr>
        <w:t>:</w:t>
      </w:r>
      <w:r w:rsidR="008F1064">
        <w:rPr>
          <w:color w:val="000000"/>
        </w:rPr>
        <w:t xml:space="preserve"> …………………</w:t>
      </w:r>
    </w:p>
    <w:p w:rsidR="00D00046" w:rsidRPr="00AB735C" w:rsidRDefault="002F5252" w:rsidP="00B33ACB">
      <w:pPr>
        <w:spacing w:line="320" w:lineRule="atLeast"/>
        <w:ind w:left="426" w:hanging="426"/>
        <w:jc w:val="both"/>
        <w:rPr>
          <w:color w:val="000000"/>
        </w:rPr>
      </w:pPr>
      <w:r>
        <w:rPr>
          <w:color w:val="000000"/>
        </w:rPr>
        <w:lastRenderedPageBreak/>
        <w:t>2. Organizator</w:t>
      </w:r>
      <w:r w:rsidR="00D00046" w:rsidRPr="00AB735C">
        <w:rPr>
          <w:color w:val="000000"/>
        </w:rPr>
        <w:t xml:space="preserve"> zobowiązuje się do zachowania</w:t>
      </w:r>
      <w:r>
        <w:rPr>
          <w:color w:val="000000"/>
        </w:rPr>
        <w:t xml:space="preserve"> w</w:t>
      </w:r>
      <w:r w:rsidR="00D00046" w:rsidRPr="00AB735C">
        <w:rPr>
          <w:color w:val="000000"/>
        </w:rPr>
        <w:t xml:space="preserve"> tajemnicy informacji </w:t>
      </w:r>
      <w:r>
        <w:rPr>
          <w:color w:val="000000"/>
        </w:rPr>
        <w:t xml:space="preserve">prawnie chronionych pozyskanych </w:t>
      </w:r>
      <w:r w:rsidR="007560C5">
        <w:rPr>
          <w:color w:val="000000"/>
        </w:rPr>
        <w:t>od Wynajmującego</w:t>
      </w:r>
      <w:r w:rsidR="00D00046" w:rsidRPr="00AB735C">
        <w:rPr>
          <w:color w:val="000000"/>
        </w:rPr>
        <w:t xml:space="preserve"> w toku wykonania usługi i nieujawnienia ich bez pisemnej zgody Marszałka Województwa Wielkopolskiego.</w:t>
      </w:r>
      <w:r w:rsidR="007560C5">
        <w:rPr>
          <w:color w:val="000000"/>
        </w:rPr>
        <w:t xml:space="preserve"> Zachowanie poufności obowiązuje również po zakończeniu realizacji niniejszej umowy.</w:t>
      </w:r>
    </w:p>
    <w:p w:rsidR="00D00046" w:rsidRPr="00B42056" w:rsidRDefault="00D00046" w:rsidP="005A7265">
      <w:pPr>
        <w:pStyle w:val="Lista"/>
        <w:spacing w:line="320" w:lineRule="atLeast"/>
        <w:ind w:left="0" w:firstLine="0"/>
        <w:rPr>
          <w:b/>
          <w:bCs/>
          <w:sz w:val="24"/>
          <w:szCs w:val="24"/>
        </w:rPr>
      </w:pPr>
    </w:p>
    <w:p w:rsidR="00D00046" w:rsidRDefault="00D00046" w:rsidP="006B0086">
      <w:pPr>
        <w:pStyle w:val="Lista"/>
        <w:spacing w:line="320" w:lineRule="atLeast"/>
        <w:ind w:left="0" w:firstLine="0"/>
        <w:jc w:val="center"/>
        <w:rPr>
          <w:b/>
          <w:bCs/>
          <w:sz w:val="24"/>
          <w:szCs w:val="24"/>
        </w:rPr>
      </w:pPr>
      <w:r w:rsidRPr="00B42056">
        <w:rPr>
          <w:b/>
          <w:bCs/>
          <w:sz w:val="24"/>
          <w:szCs w:val="24"/>
        </w:rPr>
        <w:t>§ 8</w:t>
      </w:r>
      <w:r>
        <w:rPr>
          <w:b/>
          <w:bCs/>
          <w:sz w:val="24"/>
          <w:szCs w:val="24"/>
        </w:rPr>
        <w:t xml:space="preserve"> Postanowienia końcowe</w:t>
      </w:r>
    </w:p>
    <w:p w:rsidR="00D00046" w:rsidRDefault="00D00046" w:rsidP="006B0086">
      <w:pPr>
        <w:pStyle w:val="Lista"/>
        <w:spacing w:line="320" w:lineRule="atLeast"/>
        <w:ind w:left="0" w:firstLine="0"/>
        <w:jc w:val="center"/>
        <w:rPr>
          <w:b/>
          <w:bCs/>
          <w:sz w:val="24"/>
          <w:szCs w:val="24"/>
        </w:rPr>
      </w:pPr>
    </w:p>
    <w:p w:rsidR="00D00046" w:rsidRPr="00B42056" w:rsidRDefault="00D00046" w:rsidP="00B33ACB">
      <w:pPr>
        <w:spacing w:line="320" w:lineRule="atLeast"/>
        <w:jc w:val="both"/>
      </w:pPr>
      <w:r w:rsidRPr="00B42056">
        <w:t xml:space="preserve">1. Zmiany Umowy wymagają formy pisemnej pod rygorem nieważności. </w:t>
      </w:r>
    </w:p>
    <w:p w:rsidR="00AF716F" w:rsidRDefault="00D00046" w:rsidP="00AF716F">
      <w:pPr>
        <w:spacing w:line="320" w:lineRule="atLeast"/>
        <w:jc w:val="both"/>
      </w:pPr>
      <w:r w:rsidRPr="00B42056">
        <w:t>2.</w:t>
      </w:r>
      <w:r w:rsidR="00DA7B5D" w:rsidRPr="00B42056">
        <w:t>W sprawach nieuregulowanych w Umowie zastosowanie mają przepisy K</w:t>
      </w:r>
      <w:r w:rsidR="00DA7B5D">
        <w:t>odeksu cywilnego</w:t>
      </w:r>
      <w:r w:rsidR="00AF716F">
        <w:t>.</w:t>
      </w:r>
    </w:p>
    <w:p w:rsidR="00D00046" w:rsidRDefault="00D00046" w:rsidP="00AF716F">
      <w:pPr>
        <w:spacing w:line="320" w:lineRule="atLeast"/>
        <w:jc w:val="both"/>
      </w:pPr>
      <w:r w:rsidRPr="00B42056">
        <w:t>3. Spory mogące powstać w związku z wykonaniem Umowy Strony poddają pod rozstrzygnięcie sądu powszechne</w:t>
      </w:r>
      <w:r w:rsidR="0098617F">
        <w:t>go, właściwego miejscowo dla Wynajmującego</w:t>
      </w:r>
      <w:r w:rsidRPr="00B42056">
        <w:t xml:space="preserve">. </w:t>
      </w:r>
    </w:p>
    <w:p w:rsidR="00D00046" w:rsidRPr="00B42056" w:rsidRDefault="00D00046" w:rsidP="006B0086">
      <w:pPr>
        <w:spacing w:line="320" w:lineRule="atLeast"/>
        <w:jc w:val="both"/>
      </w:pPr>
      <w:r>
        <w:t xml:space="preserve">4. </w:t>
      </w:r>
      <w:r w:rsidRPr="00B42056">
        <w:t xml:space="preserve">Umowę sporządzono w dwóch </w:t>
      </w:r>
      <w:r>
        <w:t xml:space="preserve">(2) </w:t>
      </w:r>
      <w:r w:rsidRPr="00B42056">
        <w:t>jednobrzmiących egzemplarzach, po jed</w:t>
      </w:r>
      <w:r>
        <w:t xml:space="preserve">nym (1) </w:t>
      </w:r>
      <w:r w:rsidR="007F1256">
        <w:br/>
        <w:t xml:space="preserve">     </w:t>
      </w:r>
      <w:r>
        <w:t>dla każdej Stron.</w:t>
      </w:r>
    </w:p>
    <w:p w:rsidR="00D00046" w:rsidRPr="00B42056" w:rsidRDefault="00D00046" w:rsidP="006B0086">
      <w:pPr>
        <w:spacing w:line="320" w:lineRule="atLeast"/>
        <w:jc w:val="both"/>
      </w:pPr>
    </w:p>
    <w:p w:rsidR="00D00046" w:rsidRPr="00EB2EC6" w:rsidRDefault="00D00046" w:rsidP="00EB2EC6">
      <w:pPr>
        <w:jc w:val="both"/>
        <w:rPr>
          <w:color w:val="000000"/>
        </w:rPr>
      </w:pPr>
      <w:r w:rsidRPr="00EB2EC6">
        <w:rPr>
          <w:color w:val="000000"/>
        </w:rPr>
        <w:t xml:space="preserve"> </w:t>
      </w:r>
    </w:p>
    <w:p w:rsidR="00D00046" w:rsidRPr="00B42056" w:rsidRDefault="00D00046" w:rsidP="006B0086">
      <w:pPr>
        <w:spacing w:line="320" w:lineRule="atLeast"/>
      </w:pPr>
    </w:p>
    <w:p w:rsidR="00D00046" w:rsidRPr="00B42056" w:rsidRDefault="00D00046" w:rsidP="00AF0A6A">
      <w:pPr>
        <w:spacing w:line="320" w:lineRule="atLeast"/>
      </w:pPr>
      <w:r w:rsidRPr="00EB2EC6">
        <w:rPr>
          <w:b/>
        </w:rPr>
        <w:t xml:space="preserve">                           Wynajmujący</w:t>
      </w:r>
      <w:r w:rsidRPr="00EB2EC6">
        <w:rPr>
          <w:b/>
        </w:rPr>
        <w:tab/>
      </w:r>
      <w:r w:rsidRPr="00EB2EC6">
        <w:rPr>
          <w:b/>
        </w:rPr>
        <w:tab/>
      </w:r>
      <w:r w:rsidRPr="00EB2EC6">
        <w:rPr>
          <w:b/>
        </w:rPr>
        <w:tab/>
      </w:r>
      <w:r w:rsidRPr="00EB2EC6">
        <w:rPr>
          <w:b/>
        </w:rPr>
        <w:tab/>
        <w:t xml:space="preserve">          Organizator</w:t>
      </w:r>
    </w:p>
    <w:p w:rsidR="00D00046" w:rsidRPr="00B42056" w:rsidRDefault="00D00046" w:rsidP="006B0086">
      <w:pPr>
        <w:spacing w:line="320" w:lineRule="atLeast"/>
      </w:pPr>
    </w:p>
    <w:p w:rsidR="00D00046" w:rsidRPr="00B42056" w:rsidRDefault="00D00046" w:rsidP="006B0086">
      <w:pPr>
        <w:spacing w:line="320" w:lineRule="atLeast"/>
      </w:pPr>
    </w:p>
    <w:p w:rsidR="00D00046" w:rsidRPr="00B42056" w:rsidRDefault="00D00046" w:rsidP="006B0086">
      <w:pPr>
        <w:spacing w:line="320" w:lineRule="atLeast"/>
        <w:ind w:left="708"/>
      </w:pPr>
      <w:r>
        <w:t xml:space="preserve"> </w:t>
      </w:r>
      <w:r w:rsidRPr="00B42056">
        <w:t>………………………………………</w:t>
      </w:r>
      <w:r>
        <w:t xml:space="preserve"> </w:t>
      </w:r>
      <w:r>
        <w:tab/>
        <w:t xml:space="preserve">    </w:t>
      </w:r>
      <w:r w:rsidRPr="00B42056">
        <w:t>………………………………………</w:t>
      </w:r>
      <w:r w:rsidRPr="00B42056">
        <w:tab/>
      </w:r>
      <w:r w:rsidRPr="00B42056">
        <w:tab/>
      </w:r>
      <w:r w:rsidRPr="00B42056">
        <w:tab/>
      </w:r>
      <w:r w:rsidRPr="00B42056">
        <w:tab/>
      </w:r>
      <w:r w:rsidRPr="00B42056">
        <w:tab/>
      </w:r>
      <w:r w:rsidRPr="00B42056">
        <w:tab/>
      </w:r>
      <w:r w:rsidRPr="00B42056">
        <w:tab/>
      </w:r>
    </w:p>
    <w:p w:rsidR="00D00046" w:rsidRPr="00B42056" w:rsidRDefault="00D00046" w:rsidP="00EB2EC6">
      <w:pPr>
        <w:spacing w:line="320" w:lineRule="atLeast"/>
        <w:jc w:val="both"/>
      </w:pPr>
    </w:p>
    <w:p w:rsidR="00D00046" w:rsidRPr="00EB2EC6" w:rsidRDefault="00D00046" w:rsidP="0079759A">
      <w:pPr>
        <w:spacing w:line="320" w:lineRule="atLeast"/>
        <w:jc w:val="both"/>
        <w:outlineLvl w:val="0"/>
        <w:rPr>
          <w:b/>
        </w:rPr>
      </w:pPr>
      <w:r w:rsidRPr="00EB2EC6">
        <w:rPr>
          <w:b/>
        </w:rPr>
        <w:t>Załączniki:</w:t>
      </w:r>
    </w:p>
    <w:p w:rsidR="00D00046" w:rsidRDefault="00D00046" w:rsidP="00EB2EC6">
      <w:pPr>
        <w:spacing w:line="320" w:lineRule="atLeast"/>
        <w:jc w:val="both"/>
      </w:pPr>
    </w:p>
    <w:p w:rsidR="00D00046" w:rsidRDefault="00BA5639" w:rsidP="00BA5639">
      <w:pPr>
        <w:spacing w:line="320" w:lineRule="atLeast"/>
        <w:jc w:val="both"/>
      </w:pPr>
      <w:r>
        <w:t>Załącznik</w:t>
      </w:r>
      <w:r w:rsidR="00D00046">
        <w:t xml:space="preserve"> –</w:t>
      </w:r>
      <w:r w:rsidR="00D00046" w:rsidRPr="00EB2EC6">
        <w:t xml:space="preserve"> </w:t>
      </w:r>
      <w:r w:rsidR="00D00046">
        <w:t>„</w:t>
      </w:r>
      <w:r>
        <w:rPr>
          <w:color w:val="000000"/>
        </w:rPr>
        <w:t xml:space="preserve">Regulamin </w:t>
      </w:r>
      <w:r w:rsidR="00D00046" w:rsidRPr="00EB2EC6">
        <w:rPr>
          <w:color w:val="000000"/>
        </w:rPr>
        <w:t>najmu Sal</w:t>
      </w:r>
      <w:r>
        <w:rPr>
          <w:color w:val="000000"/>
        </w:rPr>
        <w:t>:</w:t>
      </w:r>
      <w:r w:rsidR="00D00046" w:rsidRPr="00EB2EC6">
        <w:rPr>
          <w:color w:val="000000"/>
        </w:rPr>
        <w:t xml:space="preserve"> Sesyjnej</w:t>
      </w:r>
      <w:r>
        <w:rPr>
          <w:color w:val="000000"/>
        </w:rPr>
        <w:t>,</w:t>
      </w:r>
      <w:r w:rsidR="00D00046">
        <w:rPr>
          <w:color w:val="000000"/>
        </w:rPr>
        <w:t xml:space="preserve"> Posiedzeń I </w:t>
      </w:r>
      <w:proofErr w:type="spellStart"/>
      <w:r w:rsidR="00D00046">
        <w:rPr>
          <w:color w:val="000000"/>
        </w:rPr>
        <w:t>i</w:t>
      </w:r>
      <w:proofErr w:type="spellEnd"/>
      <w:r w:rsidR="00D00046">
        <w:rPr>
          <w:color w:val="000000"/>
        </w:rPr>
        <w:t xml:space="preserve"> II oraz Holu</w:t>
      </w:r>
      <w:r w:rsidR="00D00046" w:rsidRPr="00EB2EC6">
        <w:rPr>
          <w:color w:val="000000"/>
        </w:rPr>
        <w:t xml:space="preserve"> w siedzibie Urzędu Marszałkowskiego i Sejmiku Województwa Wielko</w:t>
      </w:r>
      <w:r>
        <w:rPr>
          <w:color w:val="000000"/>
        </w:rPr>
        <w:t xml:space="preserve">polskiego </w:t>
      </w:r>
      <w:r w:rsidR="00D00046" w:rsidRPr="00EB2EC6">
        <w:rPr>
          <w:color w:val="000000"/>
        </w:rPr>
        <w:t>przy al. Niepodległości 34</w:t>
      </w:r>
      <w:r w:rsidR="00D00046">
        <w:rPr>
          <w:color w:val="000000"/>
        </w:rPr>
        <w:t xml:space="preserve"> </w:t>
      </w:r>
      <w:r>
        <w:rPr>
          <w:color w:val="000000"/>
        </w:rPr>
        <w:br/>
      </w:r>
      <w:r w:rsidR="00D00046" w:rsidRPr="00EB2EC6">
        <w:rPr>
          <w:color w:val="000000"/>
        </w:rPr>
        <w:t>w Poznaniu</w:t>
      </w:r>
      <w:r w:rsidR="00D00046">
        <w:rPr>
          <w:color w:val="000000"/>
        </w:rPr>
        <w:t>”</w:t>
      </w:r>
    </w:p>
    <w:p w:rsidR="00D00046" w:rsidRDefault="00D00046" w:rsidP="006B0086">
      <w:pPr>
        <w:spacing w:line="320" w:lineRule="atLeast"/>
      </w:pPr>
    </w:p>
    <w:p w:rsidR="00D00046" w:rsidRDefault="00D00046" w:rsidP="006B0086">
      <w:pPr>
        <w:spacing w:line="320" w:lineRule="atLeast"/>
      </w:pPr>
    </w:p>
    <w:sectPr w:rsidR="00D00046" w:rsidSect="00EB2EC6">
      <w:footerReference w:type="even" r:id="rId9"/>
      <w:footerReference w:type="default" r:id="rId10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9D1" w:rsidRDefault="00FE59D1">
      <w:r>
        <w:separator/>
      </w:r>
    </w:p>
  </w:endnote>
  <w:endnote w:type="continuationSeparator" w:id="0">
    <w:p w:rsidR="00FE59D1" w:rsidRDefault="00FE5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046" w:rsidRDefault="00C7494C" w:rsidP="001D353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0004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00046" w:rsidRDefault="00D00046" w:rsidP="00AB47A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046" w:rsidRDefault="00C7494C" w:rsidP="001D353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0004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22C26">
      <w:rPr>
        <w:rStyle w:val="Numerstrony"/>
        <w:noProof/>
      </w:rPr>
      <w:t>4</w:t>
    </w:r>
    <w:r>
      <w:rPr>
        <w:rStyle w:val="Numerstrony"/>
      </w:rPr>
      <w:fldChar w:fldCharType="end"/>
    </w:r>
  </w:p>
  <w:p w:rsidR="00D00046" w:rsidRDefault="00D00046" w:rsidP="00AB47A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9D1" w:rsidRDefault="00FE59D1">
      <w:r>
        <w:separator/>
      </w:r>
    </w:p>
  </w:footnote>
  <w:footnote w:type="continuationSeparator" w:id="0">
    <w:p w:rsidR="00FE59D1" w:rsidRDefault="00FE5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D7E35"/>
    <w:multiLevelType w:val="hybridMultilevel"/>
    <w:tmpl w:val="4FF4DBD6"/>
    <w:lvl w:ilvl="0" w:tplc="0E8204D2">
      <w:start w:val="4"/>
      <w:numFmt w:val="decimal"/>
      <w:lvlText w:val="%1."/>
      <w:lvlJc w:val="left"/>
      <w:pPr>
        <w:tabs>
          <w:tab w:val="num" w:pos="2745"/>
        </w:tabs>
        <w:ind w:left="2745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4185"/>
        </w:tabs>
        <w:ind w:left="418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905"/>
        </w:tabs>
        <w:ind w:left="490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6345"/>
        </w:tabs>
        <w:ind w:left="634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065"/>
        </w:tabs>
        <w:ind w:left="706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785"/>
        </w:tabs>
        <w:ind w:left="778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8505"/>
        </w:tabs>
        <w:ind w:left="8505" w:hanging="180"/>
      </w:pPr>
      <w:rPr>
        <w:rFonts w:cs="Times New Roman"/>
      </w:rPr>
    </w:lvl>
  </w:abstractNum>
  <w:abstractNum w:abstractNumId="1">
    <w:nsid w:val="0C80446F"/>
    <w:multiLevelType w:val="hybridMultilevel"/>
    <w:tmpl w:val="EF948FDE"/>
    <w:lvl w:ilvl="0" w:tplc="36ACCE90">
      <w:start w:val="1"/>
      <w:numFmt w:val="none"/>
      <w:lvlText w:val="1."/>
      <w:lvlJc w:val="left"/>
      <w:pPr>
        <w:tabs>
          <w:tab w:val="num" w:pos="284"/>
        </w:tabs>
        <w:ind w:left="3588" w:hanging="3588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73D257B"/>
    <w:multiLevelType w:val="hybridMultilevel"/>
    <w:tmpl w:val="D50E33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D348F27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BFA5921"/>
    <w:multiLevelType w:val="hybridMultilevel"/>
    <w:tmpl w:val="B14E9C32"/>
    <w:lvl w:ilvl="0" w:tplc="4664D352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68C50F5"/>
    <w:multiLevelType w:val="hybridMultilevel"/>
    <w:tmpl w:val="FD10D3D2"/>
    <w:lvl w:ilvl="0" w:tplc="26BA3746">
      <w:start w:val="3"/>
      <w:numFmt w:val="decimal"/>
      <w:lvlText w:val="%1."/>
      <w:lvlJc w:val="left"/>
      <w:pPr>
        <w:tabs>
          <w:tab w:val="num" w:pos="2725"/>
        </w:tabs>
        <w:ind w:left="2725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7BE0A8E"/>
    <w:multiLevelType w:val="hybridMultilevel"/>
    <w:tmpl w:val="24983A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EAF44D9"/>
    <w:multiLevelType w:val="hybridMultilevel"/>
    <w:tmpl w:val="0554CB9E"/>
    <w:lvl w:ilvl="0" w:tplc="78A60F1C">
      <w:start w:val="1"/>
      <w:numFmt w:val="none"/>
      <w:lvlText w:val="1."/>
      <w:lvlJc w:val="left"/>
      <w:pPr>
        <w:tabs>
          <w:tab w:val="num" w:pos="284"/>
        </w:tabs>
        <w:ind w:left="3588" w:hanging="3588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6ECB"/>
    <w:rsid w:val="000334BD"/>
    <w:rsid w:val="00057FD8"/>
    <w:rsid w:val="000B26A6"/>
    <w:rsid w:val="000C20C1"/>
    <w:rsid w:val="00147A1C"/>
    <w:rsid w:val="0017329D"/>
    <w:rsid w:val="001D3539"/>
    <w:rsid w:val="00222C26"/>
    <w:rsid w:val="00275485"/>
    <w:rsid w:val="002C187C"/>
    <w:rsid w:val="002D4C09"/>
    <w:rsid w:val="002F5252"/>
    <w:rsid w:val="002F699B"/>
    <w:rsid w:val="00311F58"/>
    <w:rsid w:val="003D3BF4"/>
    <w:rsid w:val="003E508E"/>
    <w:rsid w:val="00455D51"/>
    <w:rsid w:val="00477780"/>
    <w:rsid w:val="004823C9"/>
    <w:rsid w:val="0049162F"/>
    <w:rsid w:val="0049739F"/>
    <w:rsid w:val="004D59A3"/>
    <w:rsid w:val="004F5C9D"/>
    <w:rsid w:val="00514CA3"/>
    <w:rsid w:val="005A7265"/>
    <w:rsid w:val="006B0086"/>
    <w:rsid w:val="006B65CA"/>
    <w:rsid w:val="007560C5"/>
    <w:rsid w:val="00763D72"/>
    <w:rsid w:val="0076495B"/>
    <w:rsid w:val="00784479"/>
    <w:rsid w:val="0079759A"/>
    <w:rsid w:val="007B0230"/>
    <w:rsid w:val="007B152E"/>
    <w:rsid w:val="007D1565"/>
    <w:rsid w:val="007F1256"/>
    <w:rsid w:val="00890B10"/>
    <w:rsid w:val="008C6F5C"/>
    <w:rsid w:val="008D7700"/>
    <w:rsid w:val="008F1064"/>
    <w:rsid w:val="00910DB7"/>
    <w:rsid w:val="00922AEE"/>
    <w:rsid w:val="009415E7"/>
    <w:rsid w:val="00964260"/>
    <w:rsid w:val="0098617F"/>
    <w:rsid w:val="0099140B"/>
    <w:rsid w:val="009A3D78"/>
    <w:rsid w:val="009B0285"/>
    <w:rsid w:val="009F4FA3"/>
    <w:rsid w:val="00A00FD3"/>
    <w:rsid w:val="00A63363"/>
    <w:rsid w:val="00A65E03"/>
    <w:rsid w:val="00A87F04"/>
    <w:rsid w:val="00AB47A6"/>
    <w:rsid w:val="00AB735C"/>
    <w:rsid w:val="00AF0A6A"/>
    <w:rsid w:val="00AF716F"/>
    <w:rsid w:val="00B04BDE"/>
    <w:rsid w:val="00B2265A"/>
    <w:rsid w:val="00B33ACB"/>
    <w:rsid w:val="00B42056"/>
    <w:rsid w:val="00B53CC2"/>
    <w:rsid w:val="00B77F38"/>
    <w:rsid w:val="00B825D3"/>
    <w:rsid w:val="00BA0389"/>
    <w:rsid w:val="00BA5639"/>
    <w:rsid w:val="00BA6596"/>
    <w:rsid w:val="00BB027B"/>
    <w:rsid w:val="00C219FB"/>
    <w:rsid w:val="00C7494C"/>
    <w:rsid w:val="00C84D65"/>
    <w:rsid w:val="00C93269"/>
    <w:rsid w:val="00CB68CB"/>
    <w:rsid w:val="00CC160D"/>
    <w:rsid w:val="00CD2124"/>
    <w:rsid w:val="00D00046"/>
    <w:rsid w:val="00D06FAA"/>
    <w:rsid w:val="00D112C0"/>
    <w:rsid w:val="00D2044C"/>
    <w:rsid w:val="00DA7B5D"/>
    <w:rsid w:val="00DC6ECB"/>
    <w:rsid w:val="00DE6D69"/>
    <w:rsid w:val="00E0137A"/>
    <w:rsid w:val="00E822DB"/>
    <w:rsid w:val="00E9220D"/>
    <w:rsid w:val="00EA0D67"/>
    <w:rsid w:val="00EB2EC6"/>
    <w:rsid w:val="00F02428"/>
    <w:rsid w:val="00F13BDD"/>
    <w:rsid w:val="00F146CB"/>
    <w:rsid w:val="00F57527"/>
    <w:rsid w:val="00F83A3F"/>
    <w:rsid w:val="00FE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6EC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uiPriority w:val="99"/>
    <w:rsid w:val="00DC6ECB"/>
    <w:pPr>
      <w:suppressAutoHyphens/>
      <w:ind w:left="283" w:hanging="283"/>
    </w:pPr>
    <w:rPr>
      <w:sz w:val="20"/>
      <w:szCs w:val="20"/>
      <w:lang w:eastAsia="ar-SA"/>
    </w:rPr>
  </w:style>
  <w:style w:type="paragraph" w:customStyle="1" w:styleId="Lista21">
    <w:name w:val="Lista 21"/>
    <w:basedOn w:val="Normalny"/>
    <w:uiPriority w:val="99"/>
    <w:rsid w:val="00DC6ECB"/>
    <w:pPr>
      <w:suppressAutoHyphens/>
      <w:ind w:left="566" w:hanging="283"/>
    </w:pPr>
    <w:rPr>
      <w:sz w:val="20"/>
      <w:szCs w:val="20"/>
      <w:lang w:eastAsia="ar-SA"/>
    </w:rPr>
  </w:style>
  <w:style w:type="paragraph" w:customStyle="1" w:styleId="ListParagraph1">
    <w:name w:val="List Paragraph1"/>
    <w:basedOn w:val="Normalny"/>
    <w:uiPriority w:val="99"/>
    <w:rsid w:val="00F83A3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AU" w:eastAsia="en-US"/>
    </w:rPr>
  </w:style>
  <w:style w:type="paragraph" w:styleId="Mapadokumentu">
    <w:name w:val="Document Map"/>
    <w:basedOn w:val="Normalny"/>
    <w:link w:val="MapadokumentuZnak"/>
    <w:uiPriority w:val="99"/>
    <w:semiHidden/>
    <w:rsid w:val="0079759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locked/>
    <w:rsid w:val="008C6F5C"/>
    <w:rPr>
      <w:rFonts w:cs="Times New Roman"/>
      <w:sz w:val="2"/>
    </w:rPr>
  </w:style>
  <w:style w:type="paragraph" w:styleId="Stopka">
    <w:name w:val="footer"/>
    <w:basedOn w:val="Normalny"/>
    <w:link w:val="StopkaZnak"/>
    <w:uiPriority w:val="99"/>
    <w:rsid w:val="00AB47A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B04BDE"/>
    <w:rPr>
      <w:rFonts w:cs="Times New Roman"/>
      <w:sz w:val="24"/>
      <w:szCs w:val="24"/>
    </w:rPr>
  </w:style>
  <w:style w:type="character" w:styleId="Numerstrony">
    <w:name w:val="page number"/>
    <w:uiPriority w:val="99"/>
    <w:rsid w:val="00AB47A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4D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4D6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71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71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716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71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716F"/>
    <w:rPr>
      <w:b/>
      <w:bCs/>
    </w:rPr>
  </w:style>
  <w:style w:type="paragraph" w:styleId="Akapitzlist">
    <w:name w:val="List Paragraph"/>
    <w:basedOn w:val="Normalny"/>
    <w:uiPriority w:val="34"/>
    <w:qFormat/>
    <w:rsid w:val="00DA7B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5862CF-C0AA-411A-925D-A28C0DEA0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1058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/>
  <LinksUpToDate>false</LinksUpToDate>
  <CharactersWithSpaces>7398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WUW</dc:creator>
  <cp:lastModifiedBy>Kozubowicz Jolanta</cp:lastModifiedBy>
  <cp:revision>7</cp:revision>
  <cp:lastPrinted>2016-06-13T11:17:00Z</cp:lastPrinted>
  <dcterms:created xsi:type="dcterms:W3CDTF">2016-09-01T09:53:00Z</dcterms:created>
  <dcterms:modified xsi:type="dcterms:W3CDTF">2016-09-02T08:04:00Z</dcterms:modified>
</cp:coreProperties>
</file>