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4C" w:rsidRPr="007675C1" w:rsidRDefault="0083164C" w:rsidP="0083164C">
      <w:pPr>
        <w:jc w:val="both"/>
        <w:rPr>
          <w:b/>
        </w:rPr>
      </w:pPr>
      <w:bookmarkStart w:id="0" w:name="_GoBack"/>
      <w:bookmarkEnd w:id="0"/>
      <w:r w:rsidRPr="007675C1">
        <w:rPr>
          <w:b/>
        </w:rPr>
        <w:t>Członkowie W</w:t>
      </w:r>
      <w:r w:rsidR="007675C1">
        <w:rPr>
          <w:b/>
        </w:rPr>
        <w:t xml:space="preserve">ojewódzkiej </w:t>
      </w:r>
      <w:r w:rsidRPr="007675C1">
        <w:rPr>
          <w:b/>
        </w:rPr>
        <w:t>R</w:t>
      </w:r>
      <w:r w:rsidR="007675C1">
        <w:rPr>
          <w:b/>
        </w:rPr>
        <w:t xml:space="preserve">ady </w:t>
      </w:r>
      <w:r w:rsidRPr="007675C1">
        <w:rPr>
          <w:b/>
        </w:rPr>
        <w:t>R</w:t>
      </w:r>
      <w:r w:rsidR="007675C1">
        <w:rPr>
          <w:b/>
        </w:rPr>
        <w:t xml:space="preserve">ynku </w:t>
      </w:r>
      <w:r w:rsidRPr="007675C1">
        <w:rPr>
          <w:b/>
        </w:rPr>
        <w:t>P</w:t>
      </w:r>
      <w:r w:rsidR="007675C1">
        <w:rPr>
          <w:b/>
        </w:rPr>
        <w:t>racy w Poznaniu 31 marca 2015 r.</w:t>
      </w:r>
      <w:r w:rsidRPr="007675C1">
        <w:rPr>
          <w:b/>
        </w:rPr>
        <w:t xml:space="preserve"> pozytywnie zaopiniowali utworzenie następujących nowych kierunków kształcenia: 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hotelarstwa </w:t>
      </w:r>
      <w:r>
        <w:t>w Zespole Szkół Ponadgimnazjalnych nr 3 w Krotoszynie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technologii żywności </w:t>
      </w:r>
      <w:r>
        <w:t>w Zespole Szkół Rolnicze Centrum Kształcenia Ustawicznego w Kościelcu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mechanizacji rolnictwa </w:t>
      </w:r>
      <w:r>
        <w:t>w Zespole Szkół Ponadgimnazjalnych w Koźminie Wlkp.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>technik hotelarstwa</w:t>
      </w:r>
      <w:r w:rsidRPr="00AC5966">
        <w:t xml:space="preserve"> i</w:t>
      </w:r>
      <w:r>
        <w:rPr>
          <w:i/>
        </w:rPr>
        <w:t xml:space="preserve"> technik technologii żywności </w:t>
      </w:r>
      <w:r>
        <w:t>Zespole Szkół Ponadgimnazjalnych nr 2 w Krotoszynie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procesów introligatorskich </w:t>
      </w:r>
      <w:r w:rsidRPr="00AC5966">
        <w:t>oraz</w:t>
      </w:r>
      <w:r>
        <w:rPr>
          <w:i/>
        </w:rPr>
        <w:t xml:space="preserve"> opiekun medyczny </w:t>
      </w:r>
      <w:r>
        <w:t>w Zespole Szkół Technicznych w Śremie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elektroniki i informatyki medycznej </w:t>
      </w:r>
      <w:r w:rsidRPr="00AC5966">
        <w:t>oraz</w:t>
      </w:r>
      <w:r>
        <w:rPr>
          <w:i/>
        </w:rPr>
        <w:t xml:space="preserve"> technik elektroradiolog </w:t>
      </w:r>
      <w:r>
        <w:t>w Wielkopolskim Samorządowym Centrum Kształcenia Zawodowego i Ustawicznego w Ostrowie Wielkopolskim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inżynierii środowiska i melioracji </w:t>
      </w:r>
      <w:r>
        <w:t>w Zespole Szkół Rolniczych w Grabonogu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urządzeń i systemów energetyki odnawialnej </w:t>
      </w:r>
      <w:r>
        <w:t>w Zespole Szkół Centrum Kształcenia Rolniczego w Powierciu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technologii drewna </w:t>
      </w:r>
      <w:r>
        <w:t>w Zespole Szkół Ponadgimnazjalnych nr 3 w Gnieźnie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pojazdów samochodowych </w:t>
      </w:r>
      <w:r w:rsidRPr="00AC5966">
        <w:t>oraz</w:t>
      </w:r>
      <w:r>
        <w:rPr>
          <w:i/>
        </w:rPr>
        <w:t xml:space="preserve"> elektromechanik </w:t>
      </w:r>
      <w:r>
        <w:t>w Zespole Szkół Ponadgimnazjalnych nr 1 w Pile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logistyk </w:t>
      </w:r>
      <w:r>
        <w:t>w Zespole Szkół Ponadgimnazjalnych w Kłodawie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opiekun osoby starszej </w:t>
      </w:r>
      <w:r>
        <w:t xml:space="preserve">oraz </w:t>
      </w:r>
      <w:r>
        <w:rPr>
          <w:i/>
        </w:rPr>
        <w:t xml:space="preserve">technik usług kosmetycznych </w:t>
      </w:r>
      <w:r>
        <w:t>w Wielkopolskim Samorządowym Centrum Kształcenia Zawodowego i Ustawicznego w Rawiczu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mechanik </w:t>
      </w:r>
      <w:r>
        <w:t>w Zespole Szkół Ponadgimnazjalnych nr 1 w Kępnie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urządzeń sanitarnych </w:t>
      </w:r>
      <w:r>
        <w:t>w Zespole Szkół Zawodowych w Wolsztynie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spedytor </w:t>
      </w:r>
      <w:r>
        <w:t>w Zespole Szkół Ponadgimnazjalnych w Nietążkowie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mechanik motocyklowy, lakiernik, technik chłodnictwa i klimatyzacji </w:t>
      </w:r>
      <w:r w:rsidRPr="00AC5966">
        <w:t xml:space="preserve">oraz </w:t>
      </w:r>
      <w:r>
        <w:rPr>
          <w:i/>
        </w:rPr>
        <w:t xml:space="preserve">technik urządzeń dźwigowych </w:t>
      </w:r>
      <w:r>
        <w:t>w Zespole Szkół Transportowo-Elektrycznych Centrum Kształcenie Ustawicznego w Ostrowie Wielkopolskim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elektroniki i informatyki medycznej, technik elektroradiolog </w:t>
      </w:r>
      <w:r>
        <w:t xml:space="preserve">oraz </w:t>
      </w:r>
      <w:r>
        <w:rPr>
          <w:i/>
        </w:rPr>
        <w:t xml:space="preserve">technik sterylizacji medycznej </w:t>
      </w:r>
      <w:r>
        <w:t>w Wielkopolskim Samorządowym Centrum Kształcenia Zawodowego i Ustawicznego w Koninie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spedytor </w:t>
      </w:r>
      <w:r>
        <w:t xml:space="preserve">oraz </w:t>
      </w:r>
      <w:r>
        <w:rPr>
          <w:i/>
        </w:rPr>
        <w:t>technik geodeta</w:t>
      </w:r>
      <w:r>
        <w:t xml:space="preserve"> w Zespole Szkół Ponadgimnazjalnych nr 1 w Krotoszynie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rybak śródlądowy </w:t>
      </w:r>
      <w:r>
        <w:t>w Zespole Szkół Ponadgimnazjalnych w Starej Łubiance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bezpieczeństwa i higieny pracy </w:t>
      </w:r>
      <w:r>
        <w:t>w Zespole Szkół Ogólnokształcących i Zawodowych w Pogorzeli</w:t>
      </w:r>
    </w:p>
    <w:p w:rsidR="0083164C" w:rsidRDefault="0083164C" w:rsidP="0083164C">
      <w:pPr>
        <w:pStyle w:val="Akapitzlist"/>
        <w:numPr>
          <w:ilvl w:val="0"/>
          <w:numId w:val="1"/>
        </w:numPr>
        <w:jc w:val="both"/>
      </w:pPr>
      <w:r>
        <w:rPr>
          <w:i/>
        </w:rPr>
        <w:t xml:space="preserve">technik masażysta, terapeuta zajęciowy, opiekun w domu pomocy społecznej, technik BHP, technik turystyki wiejskiej </w:t>
      </w:r>
      <w:r>
        <w:t xml:space="preserve">oraz </w:t>
      </w:r>
      <w:r>
        <w:rPr>
          <w:i/>
        </w:rPr>
        <w:t xml:space="preserve">technik sterylizacji medycznej </w:t>
      </w:r>
      <w:r>
        <w:t>w Wielkopolskim Samorządowym Centrum Kształcenia Zawodowego i Ustawicznego w Złotowie.</w:t>
      </w:r>
    </w:p>
    <w:p w:rsidR="009312ED" w:rsidRDefault="009312ED"/>
    <w:sectPr w:rsidR="0093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580B"/>
    <w:multiLevelType w:val="hybridMultilevel"/>
    <w:tmpl w:val="ACEAF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4C"/>
    <w:rsid w:val="007675C1"/>
    <w:rsid w:val="0083164C"/>
    <w:rsid w:val="008414D6"/>
    <w:rsid w:val="0093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6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6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Sowier Malgorzata</cp:lastModifiedBy>
  <cp:revision>2</cp:revision>
  <dcterms:created xsi:type="dcterms:W3CDTF">2015-04-01T09:34:00Z</dcterms:created>
  <dcterms:modified xsi:type="dcterms:W3CDTF">2015-04-01T09:34:00Z</dcterms:modified>
</cp:coreProperties>
</file>