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B9" w:rsidRPr="00B52FCE" w:rsidRDefault="000B1F31" w:rsidP="00B52FCE">
      <w:pPr>
        <w:ind w:left="4248" w:firstLine="708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Załącznik</w:t>
      </w:r>
      <w:r w:rsidR="008348A1" w:rsidRPr="00B52FCE">
        <w:rPr>
          <w:rFonts w:ascii="Tahoma" w:hAnsi="Tahoma"/>
          <w:sz w:val="22"/>
        </w:rPr>
        <w:t xml:space="preserve"> </w:t>
      </w:r>
      <w:r w:rsidR="00F17DB9" w:rsidRPr="00B52FCE">
        <w:rPr>
          <w:rFonts w:ascii="Tahoma" w:hAnsi="Tahoma"/>
          <w:sz w:val="22"/>
        </w:rPr>
        <w:t>do Uchwały Nr</w:t>
      </w:r>
      <w:r w:rsidR="00D8584A">
        <w:rPr>
          <w:rFonts w:ascii="Tahoma" w:hAnsi="Tahoma"/>
          <w:sz w:val="22"/>
        </w:rPr>
        <w:t xml:space="preserve"> </w:t>
      </w:r>
      <w:r w:rsidR="00C407BD">
        <w:rPr>
          <w:rFonts w:ascii="Tahoma" w:hAnsi="Tahoma"/>
          <w:sz w:val="22"/>
        </w:rPr>
        <w:t>4392</w:t>
      </w:r>
      <w:r w:rsidR="007069CC" w:rsidRPr="00B52FCE">
        <w:rPr>
          <w:rFonts w:ascii="Tahoma" w:hAnsi="Tahoma"/>
          <w:sz w:val="22"/>
        </w:rPr>
        <w:t>/201</w:t>
      </w:r>
      <w:r w:rsidR="002E6F47">
        <w:rPr>
          <w:rFonts w:ascii="Tahoma" w:hAnsi="Tahoma"/>
          <w:sz w:val="22"/>
        </w:rPr>
        <w:t>4</w:t>
      </w:r>
    </w:p>
    <w:p w:rsidR="00F17DB9" w:rsidRPr="00C25F84" w:rsidRDefault="00F17DB9" w:rsidP="00F17DB9">
      <w:pPr>
        <w:ind w:left="4248" w:firstLine="708"/>
        <w:rPr>
          <w:rFonts w:ascii="Tahoma" w:hAnsi="Tahoma"/>
          <w:sz w:val="22"/>
        </w:rPr>
      </w:pPr>
      <w:r w:rsidRPr="00C25F84">
        <w:rPr>
          <w:rFonts w:ascii="Tahoma" w:hAnsi="Tahoma"/>
          <w:sz w:val="22"/>
        </w:rPr>
        <w:t>Zarządu Województwa Wielkopolskiego</w:t>
      </w:r>
    </w:p>
    <w:p w:rsidR="00F17DB9" w:rsidRPr="00C25F84" w:rsidRDefault="00A44931" w:rsidP="00F17DB9">
      <w:pPr>
        <w:ind w:left="4248" w:firstLine="708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z dnia </w:t>
      </w:r>
      <w:r w:rsidR="00C407BD">
        <w:rPr>
          <w:rFonts w:ascii="Tahoma" w:hAnsi="Tahoma"/>
          <w:sz w:val="22"/>
        </w:rPr>
        <w:t>27</w:t>
      </w:r>
      <w:r w:rsidR="002E6F47">
        <w:rPr>
          <w:rFonts w:ascii="Tahoma" w:hAnsi="Tahoma"/>
          <w:sz w:val="22"/>
        </w:rPr>
        <w:t xml:space="preserve"> lutego 2014</w:t>
      </w:r>
      <w:r w:rsidR="00F17DB9" w:rsidRPr="00C25F84">
        <w:rPr>
          <w:rFonts w:ascii="Tahoma" w:hAnsi="Tahoma"/>
          <w:sz w:val="22"/>
        </w:rPr>
        <w:t xml:space="preserve"> r.</w:t>
      </w:r>
    </w:p>
    <w:p w:rsidR="00C716A1" w:rsidRPr="00C25F84" w:rsidRDefault="00C716A1">
      <w:pPr>
        <w:pStyle w:val="Tytu"/>
        <w:rPr>
          <w:rFonts w:ascii="Tahoma" w:hAnsi="Tahoma" w:cs="Tahoma"/>
          <w:sz w:val="22"/>
          <w:szCs w:val="22"/>
        </w:rPr>
      </w:pPr>
    </w:p>
    <w:p w:rsidR="00FD1A7A" w:rsidRPr="00C25F84" w:rsidRDefault="00FD1A7A">
      <w:pPr>
        <w:pStyle w:val="Tytu"/>
        <w:rPr>
          <w:rFonts w:ascii="Tahoma" w:hAnsi="Tahoma" w:cs="Tahoma"/>
          <w:sz w:val="22"/>
          <w:szCs w:val="22"/>
        </w:rPr>
      </w:pPr>
    </w:p>
    <w:p w:rsidR="004D0155" w:rsidRPr="00C25F84" w:rsidRDefault="004D0155" w:rsidP="00690960">
      <w:pPr>
        <w:pStyle w:val="Tekstpodstawowy"/>
        <w:rPr>
          <w:rFonts w:ascii="Tahoma" w:hAnsi="Tahoma" w:cs="Tahoma"/>
          <w:b/>
          <w:sz w:val="22"/>
          <w:szCs w:val="22"/>
          <w:u w:val="single"/>
        </w:rPr>
      </w:pPr>
      <w:r w:rsidRPr="00C25F84">
        <w:rPr>
          <w:rFonts w:ascii="Tahoma" w:hAnsi="Tahoma" w:cs="Tahoma"/>
          <w:b/>
          <w:sz w:val="22"/>
          <w:szCs w:val="22"/>
          <w:u w:val="single"/>
        </w:rPr>
        <w:t>Ogłoszenie otwart</w:t>
      </w:r>
      <w:r w:rsidR="00904688" w:rsidRPr="00C25F84">
        <w:rPr>
          <w:rFonts w:ascii="Tahoma" w:hAnsi="Tahoma" w:cs="Tahoma"/>
          <w:b/>
          <w:sz w:val="22"/>
          <w:szCs w:val="22"/>
          <w:u w:val="single"/>
        </w:rPr>
        <w:t>ych</w:t>
      </w:r>
      <w:r w:rsidR="008348A1" w:rsidRPr="00C25F84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C25F84">
        <w:rPr>
          <w:rFonts w:ascii="Tahoma" w:hAnsi="Tahoma" w:cs="Tahoma"/>
          <w:b/>
          <w:sz w:val="22"/>
          <w:szCs w:val="22"/>
          <w:u w:val="single"/>
        </w:rPr>
        <w:t>konkurs</w:t>
      </w:r>
      <w:r w:rsidR="00904688" w:rsidRPr="00C25F84">
        <w:rPr>
          <w:rFonts w:ascii="Tahoma" w:hAnsi="Tahoma" w:cs="Tahoma"/>
          <w:b/>
          <w:sz w:val="22"/>
          <w:szCs w:val="22"/>
          <w:u w:val="single"/>
        </w:rPr>
        <w:t>ów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ofert na realizację, w formie </w:t>
      </w:r>
      <w:r w:rsidRPr="00C25F84">
        <w:rPr>
          <w:rFonts w:ascii="Tahoma" w:hAnsi="Tahoma" w:cs="Tahoma"/>
          <w:b/>
          <w:iCs/>
          <w:sz w:val="22"/>
          <w:szCs w:val="22"/>
          <w:u w:val="single"/>
        </w:rPr>
        <w:t>wspierania,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zadań publicznych Województwa Wielkopolskiego </w:t>
      </w:r>
      <w:r w:rsidR="00030CF5" w:rsidRPr="00C25F84">
        <w:rPr>
          <w:rFonts w:ascii="Tahoma" w:hAnsi="Tahoma" w:cs="Tahoma"/>
          <w:b/>
          <w:sz w:val="22"/>
          <w:szCs w:val="22"/>
          <w:u w:val="single"/>
        </w:rPr>
        <w:t>z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dziedzin</w:t>
      </w:r>
      <w:r w:rsidR="00030CF5" w:rsidRPr="00C25F84">
        <w:rPr>
          <w:rFonts w:ascii="Tahoma" w:hAnsi="Tahoma" w:cs="Tahoma"/>
          <w:b/>
          <w:sz w:val="22"/>
          <w:szCs w:val="22"/>
          <w:u w:val="single"/>
        </w:rPr>
        <w:t>y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ochron</w:t>
      </w:r>
      <w:r w:rsidR="00213252" w:rsidRPr="00C25F84">
        <w:rPr>
          <w:rFonts w:ascii="Tahoma" w:hAnsi="Tahoma" w:cs="Tahoma"/>
          <w:b/>
          <w:sz w:val="22"/>
          <w:szCs w:val="22"/>
          <w:u w:val="single"/>
        </w:rPr>
        <w:t>y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i promocj</w:t>
      </w:r>
      <w:r w:rsidR="00213252" w:rsidRPr="00C25F84">
        <w:rPr>
          <w:rFonts w:ascii="Tahoma" w:hAnsi="Tahoma" w:cs="Tahoma"/>
          <w:b/>
          <w:sz w:val="22"/>
          <w:szCs w:val="22"/>
          <w:u w:val="single"/>
        </w:rPr>
        <w:t>i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 zdrowia – </w:t>
      </w:r>
      <w:r w:rsidR="007238B3" w:rsidRPr="007238B3">
        <w:rPr>
          <w:rFonts w:ascii="Tahoma" w:hAnsi="Tahoma" w:cs="Tahoma"/>
          <w:b/>
          <w:sz w:val="22"/>
          <w:szCs w:val="22"/>
          <w:u w:val="single"/>
        </w:rPr>
        <w:t xml:space="preserve">zwalczanie AIDS i zapobieganie zakażeniom HIV  </w:t>
      </w:r>
      <w:r w:rsidRPr="00C25F84">
        <w:rPr>
          <w:rFonts w:ascii="Tahoma" w:hAnsi="Tahoma" w:cs="Tahoma"/>
          <w:b/>
          <w:sz w:val="22"/>
          <w:szCs w:val="22"/>
          <w:u w:val="single"/>
        </w:rPr>
        <w:t>w roku 20</w:t>
      </w:r>
      <w:r w:rsidR="005747C1" w:rsidRPr="00C25F84">
        <w:rPr>
          <w:rFonts w:ascii="Tahoma" w:hAnsi="Tahoma" w:cs="Tahoma"/>
          <w:b/>
          <w:sz w:val="22"/>
          <w:szCs w:val="22"/>
          <w:u w:val="single"/>
        </w:rPr>
        <w:t>1</w:t>
      </w:r>
      <w:r w:rsidR="002E6F47">
        <w:rPr>
          <w:rFonts w:ascii="Tahoma" w:hAnsi="Tahoma" w:cs="Tahoma"/>
          <w:b/>
          <w:sz w:val="22"/>
          <w:szCs w:val="22"/>
          <w:u w:val="single"/>
        </w:rPr>
        <w:t>4</w:t>
      </w:r>
      <w:r w:rsidR="00A3629E" w:rsidRPr="00C25F84">
        <w:rPr>
          <w:rFonts w:ascii="Tahoma" w:hAnsi="Tahoma" w:cs="Tahoma"/>
          <w:b/>
          <w:sz w:val="22"/>
          <w:szCs w:val="22"/>
          <w:u w:val="single"/>
        </w:rPr>
        <w:t xml:space="preserve">  pn.</w:t>
      </w:r>
      <w:r w:rsidRPr="00C25F84">
        <w:rPr>
          <w:rFonts w:ascii="Tahoma" w:hAnsi="Tahoma" w:cs="Tahoma"/>
          <w:b/>
          <w:sz w:val="22"/>
          <w:szCs w:val="22"/>
          <w:u w:val="single"/>
        </w:rPr>
        <w:t xml:space="preserve">: </w:t>
      </w:r>
    </w:p>
    <w:p w:rsidR="00904688" w:rsidRPr="00C25F84" w:rsidRDefault="00904688" w:rsidP="00690960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DA710D" w:rsidRPr="00C25F84" w:rsidRDefault="00DA710D" w:rsidP="00690960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F62CF0" w:rsidRPr="00EA5731" w:rsidRDefault="00025E5D" w:rsidP="00F62CF0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EA5731">
        <w:rPr>
          <w:rFonts w:ascii="Tahoma" w:hAnsi="Tahoma" w:cs="Tahoma"/>
          <w:b/>
          <w:sz w:val="22"/>
          <w:szCs w:val="22"/>
        </w:rPr>
        <w:t xml:space="preserve"> </w:t>
      </w:r>
      <w:r w:rsidR="00F62CF0" w:rsidRPr="00EA5731">
        <w:rPr>
          <w:rFonts w:ascii="Tahoma" w:hAnsi="Tahoma" w:cs="Tahoma"/>
          <w:b/>
          <w:sz w:val="22"/>
          <w:szCs w:val="22"/>
        </w:rPr>
        <w:t>„</w:t>
      </w:r>
      <w:r w:rsidR="009C3B99">
        <w:rPr>
          <w:rFonts w:ascii="Tahoma" w:hAnsi="Tahoma" w:cs="Tahoma"/>
          <w:b/>
          <w:bCs/>
          <w:sz w:val="22"/>
          <w:szCs w:val="22"/>
        </w:rPr>
        <w:t xml:space="preserve">Działania mające na celu </w:t>
      </w:r>
      <w:r w:rsidR="001B0EA8">
        <w:rPr>
          <w:rFonts w:ascii="Tahoma" w:hAnsi="Tahoma" w:cs="Tahoma"/>
          <w:b/>
          <w:bCs/>
          <w:sz w:val="22"/>
          <w:szCs w:val="22"/>
        </w:rPr>
        <w:t>wzmocnienie działalności</w:t>
      </w:r>
      <w:r w:rsidR="0033584B">
        <w:rPr>
          <w:rFonts w:ascii="Tahoma" w:hAnsi="Tahoma" w:cs="Tahoma"/>
          <w:b/>
          <w:bCs/>
          <w:sz w:val="22"/>
          <w:szCs w:val="22"/>
        </w:rPr>
        <w:t xml:space="preserve"> Punktu Konsultacyjno-Diagnostycznego </w:t>
      </w:r>
      <w:r w:rsidR="00F62CF0" w:rsidRPr="00EA5731">
        <w:rPr>
          <w:rFonts w:ascii="Tahoma" w:hAnsi="Tahoma" w:cs="Tahoma"/>
          <w:b/>
          <w:sz w:val="22"/>
          <w:szCs w:val="22"/>
        </w:rPr>
        <w:t>”</w:t>
      </w:r>
    </w:p>
    <w:p w:rsidR="00F62CF0" w:rsidRPr="00710027" w:rsidRDefault="00F62CF0" w:rsidP="00F62CF0">
      <w:pPr>
        <w:jc w:val="both"/>
        <w:rPr>
          <w:rFonts w:ascii="Tahoma" w:hAnsi="Tahoma" w:cs="Tahoma"/>
          <w:sz w:val="22"/>
          <w:szCs w:val="22"/>
        </w:rPr>
      </w:pPr>
    </w:p>
    <w:p w:rsidR="00F62CF0" w:rsidRPr="00710027" w:rsidRDefault="00F62CF0" w:rsidP="00F62CF0">
      <w:pPr>
        <w:numPr>
          <w:ilvl w:val="0"/>
          <w:numId w:val="35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710027">
        <w:rPr>
          <w:rFonts w:ascii="Tahoma" w:hAnsi="Tahoma" w:cs="Tahoma"/>
          <w:b/>
          <w:bCs/>
          <w:sz w:val="22"/>
          <w:szCs w:val="22"/>
        </w:rPr>
        <w:t>Cel konkursu:</w:t>
      </w:r>
    </w:p>
    <w:p w:rsidR="00B57F40" w:rsidRPr="00534BDE" w:rsidRDefault="00F62CF0" w:rsidP="00B57F40">
      <w:pPr>
        <w:pStyle w:val="Tekstpodstawowy21"/>
        <w:spacing w:line="276" w:lineRule="auto"/>
        <w:rPr>
          <w:rFonts w:ascii="Tahoma" w:hAnsi="Tahoma" w:cs="Tahoma"/>
          <w:sz w:val="22"/>
          <w:szCs w:val="22"/>
        </w:rPr>
      </w:pPr>
      <w:r w:rsidRPr="00534BDE">
        <w:rPr>
          <w:rFonts w:ascii="Tahoma" w:hAnsi="Tahoma" w:cs="Tahoma"/>
          <w:sz w:val="22"/>
          <w:szCs w:val="22"/>
        </w:rPr>
        <w:t>Celem konkursu jest wyłonienie oferty i zle</w:t>
      </w:r>
      <w:r w:rsidR="00534BDE">
        <w:rPr>
          <w:rFonts w:ascii="Tahoma" w:hAnsi="Tahoma" w:cs="Tahoma"/>
          <w:sz w:val="22"/>
          <w:szCs w:val="22"/>
        </w:rPr>
        <w:t>cenie organizacjom pozarządowym</w:t>
      </w:r>
      <w:r w:rsidR="00B57F40" w:rsidRPr="00534BDE">
        <w:rPr>
          <w:rFonts w:ascii="Tahoma" w:hAnsi="Tahoma" w:cs="Tahoma"/>
          <w:sz w:val="22"/>
          <w:szCs w:val="22"/>
        </w:rPr>
        <w:t xml:space="preserve"> rozszerzeni</w:t>
      </w:r>
      <w:r w:rsidR="00534BDE">
        <w:rPr>
          <w:rFonts w:ascii="Tahoma" w:hAnsi="Tahoma" w:cs="Tahoma"/>
          <w:sz w:val="22"/>
          <w:szCs w:val="22"/>
        </w:rPr>
        <w:t>a</w:t>
      </w:r>
      <w:r w:rsidR="00B57F40" w:rsidRPr="00534BDE">
        <w:rPr>
          <w:rFonts w:ascii="Tahoma" w:hAnsi="Tahoma" w:cs="Tahoma"/>
          <w:sz w:val="22"/>
          <w:szCs w:val="22"/>
        </w:rPr>
        <w:t xml:space="preserve"> działalności Punktu Konsultacyjno-Diagnostycznego (PKD) wykonującego badania w celu wykrycia zakażenia HIV, anonimowo i bezpłatnie, połączone</w:t>
      </w:r>
      <w:r w:rsidR="00534BDE">
        <w:rPr>
          <w:rFonts w:ascii="Tahoma" w:hAnsi="Tahoma" w:cs="Tahoma"/>
          <w:sz w:val="22"/>
          <w:szCs w:val="22"/>
        </w:rPr>
        <w:t>go</w:t>
      </w:r>
      <w:r w:rsidR="00B57F40" w:rsidRPr="00534BDE">
        <w:rPr>
          <w:rFonts w:ascii="Tahoma" w:hAnsi="Tahoma" w:cs="Tahoma"/>
          <w:sz w:val="22"/>
          <w:szCs w:val="22"/>
        </w:rPr>
        <w:t xml:space="preserve"> z poradnictwem przed i po teście zgodnie ze standardami Krajowego Centrum ds. AIDS.</w:t>
      </w:r>
    </w:p>
    <w:p w:rsidR="00B57F40" w:rsidRDefault="00B57F40" w:rsidP="00F62CF0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F62CF0" w:rsidRPr="00534BDE" w:rsidRDefault="00F62CF0" w:rsidP="00F62CF0">
      <w:pPr>
        <w:jc w:val="both"/>
        <w:rPr>
          <w:rFonts w:ascii="Tahoma" w:hAnsi="Tahoma" w:cs="Tahoma"/>
          <w:sz w:val="22"/>
          <w:szCs w:val="22"/>
        </w:rPr>
      </w:pPr>
      <w:r w:rsidRPr="00534BDE">
        <w:rPr>
          <w:rFonts w:ascii="Tahoma" w:hAnsi="Tahoma" w:cs="Tahoma"/>
          <w:sz w:val="22"/>
          <w:szCs w:val="22"/>
        </w:rPr>
        <w:t>Pozwoli to na:</w:t>
      </w:r>
    </w:p>
    <w:p w:rsidR="00F62CF0" w:rsidRPr="00534BDE" w:rsidRDefault="00466D62" w:rsidP="00F62CF0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534BDE">
        <w:rPr>
          <w:rFonts w:ascii="Tahoma" w:hAnsi="Tahoma" w:cs="Tahoma"/>
          <w:sz w:val="22"/>
          <w:szCs w:val="22"/>
        </w:rPr>
        <w:t xml:space="preserve">Zwiększenie dostępności do bezpłatnego testowania </w:t>
      </w:r>
      <w:r w:rsidR="00534BDE" w:rsidRPr="00534BDE">
        <w:rPr>
          <w:rFonts w:ascii="Tahoma" w:hAnsi="Tahoma" w:cs="Tahoma"/>
          <w:sz w:val="22"/>
          <w:szCs w:val="22"/>
        </w:rPr>
        <w:t xml:space="preserve">i </w:t>
      </w:r>
      <w:r w:rsidRPr="00534BDE">
        <w:rPr>
          <w:rFonts w:ascii="Tahoma" w:hAnsi="Tahoma" w:cs="Tahoma"/>
          <w:sz w:val="22"/>
          <w:szCs w:val="22"/>
        </w:rPr>
        <w:t>poradnictwa w kierunku HIV/AIDS</w:t>
      </w:r>
      <w:r w:rsidR="00534BDE">
        <w:rPr>
          <w:rFonts w:ascii="Tahoma" w:hAnsi="Tahoma" w:cs="Tahoma"/>
          <w:sz w:val="22"/>
          <w:szCs w:val="22"/>
        </w:rPr>
        <w:t xml:space="preserve"> zgodnie z obowiązującymi standardami</w:t>
      </w:r>
      <w:r w:rsidR="00CE5504">
        <w:rPr>
          <w:rFonts w:ascii="Tahoma" w:hAnsi="Tahoma" w:cs="Tahoma"/>
          <w:sz w:val="22"/>
          <w:szCs w:val="22"/>
        </w:rPr>
        <w:t xml:space="preserve"> dla mieszkańców województwa wielkopolskiego</w:t>
      </w:r>
      <w:r w:rsidR="00F62CF0" w:rsidRPr="00534BDE">
        <w:rPr>
          <w:rFonts w:ascii="Tahoma" w:hAnsi="Tahoma" w:cs="Tahoma"/>
          <w:sz w:val="22"/>
          <w:szCs w:val="22"/>
        </w:rPr>
        <w:t>,</w:t>
      </w:r>
    </w:p>
    <w:p w:rsidR="00F62CF0" w:rsidRDefault="00F62CF0" w:rsidP="00F62CF0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534BDE">
        <w:rPr>
          <w:rFonts w:ascii="Tahoma" w:hAnsi="Tahoma" w:cs="Tahoma"/>
          <w:sz w:val="22"/>
          <w:szCs w:val="22"/>
        </w:rPr>
        <w:t>Promocję postaw prozdrowotnych, ze szczególnym uwzględnieniem odpowiedzialności za własne zdrowie i życie w kontekście HIV/AIDS,</w:t>
      </w:r>
    </w:p>
    <w:p w:rsidR="00F62CF0" w:rsidRDefault="00F62CF0" w:rsidP="00F62CF0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2CF0" w:rsidRPr="00710027" w:rsidRDefault="00F62CF0" w:rsidP="00F62CF0">
      <w:pPr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1060D3">
        <w:rPr>
          <w:rFonts w:ascii="Tahoma" w:hAnsi="Tahoma" w:cs="Tahoma"/>
          <w:b/>
          <w:bCs/>
          <w:sz w:val="22"/>
          <w:szCs w:val="22"/>
        </w:rPr>
        <w:t xml:space="preserve">Opis </w:t>
      </w:r>
      <w:r w:rsidRPr="00710027">
        <w:rPr>
          <w:rFonts w:ascii="Tahoma" w:hAnsi="Tahoma" w:cs="Tahoma"/>
          <w:b/>
          <w:bCs/>
          <w:sz w:val="22"/>
          <w:szCs w:val="22"/>
        </w:rPr>
        <w:t>zadania</w:t>
      </w:r>
      <w:r w:rsidRPr="00710027">
        <w:rPr>
          <w:rFonts w:ascii="Tahoma" w:hAnsi="Tahoma" w:cs="Tahoma"/>
          <w:sz w:val="22"/>
          <w:szCs w:val="22"/>
        </w:rPr>
        <w:t>:</w:t>
      </w:r>
    </w:p>
    <w:p w:rsidR="00F62CF0" w:rsidRPr="00710027" w:rsidRDefault="00F62CF0" w:rsidP="00F62CF0">
      <w:pPr>
        <w:tabs>
          <w:tab w:val="num" w:pos="1440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8280" w:type="dxa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040"/>
      </w:tblGrid>
      <w:tr w:rsidR="00F62CF0" w:rsidRPr="00710027" w:rsidTr="00184E73">
        <w:trPr>
          <w:cantSplit/>
          <w:trHeight w:val="670"/>
        </w:trPr>
        <w:tc>
          <w:tcPr>
            <w:tcW w:w="3240" w:type="dxa"/>
            <w:tcBorders>
              <w:bottom w:val="single" w:sz="4" w:space="0" w:color="auto"/>
            </w:tcBorders>
          </w:tcPr>
          <w:p w:rsidR="00F62CF0" w:rsidRPr="00710027" w:rsidRDefault="00F62CF0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921C06">
              <w:rPr>
                <w:rFonts w:ascii="Tahoma" w:hAnsi="Tahoma" w:cs="Tahoma"/>
                <w:sz w:val="22"/>
                <w:szCs w:val="22"/>
              </w:rPr>
              <w:t>Planowane wy</w:t>
            </w:r>
            <w:r w:rsidR="002E6F47">
              <w:rPr>
                <w:rFonts w:ascii="Tahoma" w:hAnsi="Tahoma" w:cs="Tahoma"/>
                <w:sz w:val="22"/>
                <w:szCs w:val="22"/>
              </w:rPr>
              <w:t xml:space="preserve">datki w 2014 </w:t>
            </w:r>
            <w:r w:rsidRPr="00921C06">
              <w:rPr>
                <w:rFonts w:ascii="Tahoma" w:hAnsi="Tahoma" w:cs="Tahoma"/>
                <w:sz w:val="22"/>
                <w:szCs w:val="22"/>
              </w:rPr>
              <w:t>roku</w:t>
            </w:r>
            <w:r>
              <w:rPr>
                <w:rFonts w:ascii="Tahoma" w:hAnsi="Tahoma" w:cs="Tahoma"/>
                <w:sz w:val="22"/>
                <w:szCs w:val="22"/>
              </w:rPr>
              <w:t xml:space="preserve"> z </w:t>
            </w:r>
            <w:r w:rsidRPr="00333B64">
              <w:rPr>
                <w:rFonts w:ascii="Tahoma" w:hAnsi="Tahoma" w:cs="Tahoma"/>
                <w:sz w:val="22"/>
                <w:szCs w:val="22"/>
              </w:rPr>
              <w:t>rozdział</w:t>
            </w:r>
            <w:r>
              <w:rPr>
                <w:rFonts w:ascii="Tahoma" w:hAnsi="Tahoma" w:cs="Tahoma"/>
                <w:sz w:val="22"/>
                <w:szCs w:val="22"/>
              </w:rPr>
              <w:t>u</w:t>
            </w:r>
            <w:r w:rsidRPr="00333B64">
              <w:rPr>
                <w:rFonts w:ascii="Tahoma" w:hAnsi="Tahoma" w:cs="Tahoma"/>
                <w:sz w:val="22"/>
                <w:szCs w:val="22"/>
              </w:rPr>
              <w:t xml:space="preserve"> 85152, </w:t>
            </w:r>
            <w:r w:rsidRPr="00F62CF0">
              <w:rPr>
                <w:rFonts w:ascii="Tahoma" w:hAnsi="Tahoma" w:cs="Tahoma"/>
                <w:sz w:val="22"/>
                <w:szCs w:val="22"/>
              </w:rPr>
              <w:t>§ 2360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F62CF0" w:rsidRPr="00D11D78" w:rsidRDefault="002E6F47" w:rsidP="00184E7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="00F62CF0" w:rsidRPr="00D11D78">
              <w:rPr>
                <w:rFonts w:ascii="Tahoma" w:hAnsi="Tahoma" w:cs="Tahoma"/>
                <w:sz w:val="22"/>
                <w:szCs w:val="22"/>
              </w:rPr>
              <w:t xml:space="preserve"> 000,00 zł</w:t>
            </w:r>
          </w:p>
        </w:tc>
      </w:tr>
      <w:tr w:rsidR="00F62CF0" w:rsidRPr="00710027" w:rsidTr="00184E73">
        <w:trPr>
          <w:trHeight w:val="300"/>
        </w:trPr>
        <w:tc>
          <w:tcPr>
            <w:tcW w:w="3240" w:type="dxa"/>
          </w:tcPr>
          <w:p w:rsidR="00F62CF0" w:rsidRPr="00710027" w:rsidRDefault="00F62CF0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710027">
              <w:rPr>
                <w:rFonts w:ascii="Tahoma" w:hAnsi="Tahoma" w:cs="Tahoma"/>
                <w:sz w:val="22"/>
                <w:szCs w:val="22"/>
              </w:rPr>
              <w:t xml:space="preserve">Poniesione wydatki w </w:t>
            </w:r>
            <w:r w:rsidR="002E6F47">
              <w:rPr>
                <w:rFonts w:ascii="Tahoma" w:hAnsi="Tahoma" w:cs="Tahoma"/>
                <w:sz w:val="22"/>
                <w:szCs w:val="22"/>
              </w:rPr>
              <w:t>2013</w:t>
            </w:r>
            <w:r w:rsidRPr="00710027">
              <w:rPr>
                <w:rFonts w:ascii="Tahoma" w:hAnsi="Tahoma" w:cs="Tahoma"/>
                <w:sz w:val="22"/>
                <w:szCs w:val="22"/>
              </w:rPr>
              <w:t xml:space="preserve"> roku</w:t>
            </w:r>
          </w:p>
        </w:tc>
        <w:tc>
          <w:tcPr>
            <w:tcW w:w="5040" w:type="dxa"/>
          </w:tcPr>
          <w:p w:rsidR="00F62CF0" w:rsidRPr="00D11D78" w:rsidRDefault="007D42F2" w:rsidP="00184E7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34 000,00</w:t>
            </w:r>
            <w:r w:rsidR="00025E5D" w:rsidRPr="00D11D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B0EA8" w:rsidRPr="00D11D78"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  <w:tr w:rsidR="00F62CF0" w:rsidRPr="00710027" w:rsidTr="00184E73">
        <w:trPr>
          <w:trHeight w:val="400"/>
        </w:trPr>
        <w:tc>
          <w:tcPr>
            <w:tcW w:w="3240" w:type="dxa"/>
          </w:tcPr>
          <w:p w:rsidR="00F62CF0" w:rsidRPr="00534BDE" w:rsidRDefault="00F62CF0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710027">
              <w:rPr>
                <w:rFonts w:ascii="Tahoma" w:hAnsi="Tahoma" w:cs="Tahoma"/>
                <w:sz w:val="22"/>
                <w:szCs w:val="22"/>
              </w:rPr>
              <w:t xml:space="preserve">Koszty kwalifikowane </w:t>
            </w:r>
          </w:p>
        </w:tc>
        <w:tc>
          <w:tcPr>
            <w:tcW w:w="5040" w:type="dxa"/>
          </w:tcPr>
          <w:p w:rsidR="00F62CF0" w:rsidRPr="00534BDE" w:rsidRDefault="00F62CF0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534BDE">
              <w:rPr>
                <w:rFonts w:ascii="Tahoma" w:hAnsi="Tahoma" w:cs="Tahoma"/>
                <w:sz w:val="22"/>
                <w:szCs w:val="22"/>
              </w:rPr>
              <w:t xml:space="preserve">- umowy dla </w:t>
            </w:r>
            <w:r w:rsidR="00717B5A" w:rsidRPr="00534BDE">
              <w:rPr>
                <w:rFonts w:ascii="Tahoma" w:hAnsi="Tahoma" w:cs="Tahoma"/>
                <w:sz w:val="22"/>
                <w:szCs w:val="22"/>
              </w:rPr>
              <w:t>pracowników merytorycznych punktu</w:t>
            </w:r>
            <w:r w:rsidRPr="00534BDE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717B5A" w:rsidRPr="00534BDE">
              <w:rPr>
                <w:rFonts w:ascii="Tahoma" w:hAnsi="Tahoma" w:cs="Tahoma"/>
                <w:sz w:val="22"/>
                <w:szCs w:val="22"/>
              </w:rPr>
              <w:t>doradcy, personel medyczny</w:t>
            </w:r>
            <w:r w:rsidRPr="00534BDE">
              <w:rPr>
                <w:rFonts w:ascii="Tahoma" w:hAnsi="Tahoma" w:cs="Tahoma"/>
                <w:sz w:val="22"/>
                <w:szCs w:val="22"/>
              </w:rPr>
              <w:t>, itp.)</w:t>
            </w:r>
          </w:p>
          <w:p w:rsidR="00216ACF" w:rsidRPr="00534BDE" w:rsidRDefault="00F62CF0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534BDE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813A44" w:rsidRPr="00534BDE">
              <w:rPr>
                <w:rFonts w:ascii="Tahoma" w:hAnsi="Tahoma" w:cs="Tahoma"/>
                <w:sz w:val="22"/>
                <w:szCs w:val="22"/>
              </w:rPr>
              <w:t xml:space="preserve">koszty </w:t>
            </w:r>
            <w:r w:rsidR="00717B5A" w:rsidRPr="00534BDE">
              <w:rPr>
                <w:rFonts w:ascii="Tahoma" w:hAnsi="Tahoma" w:cs="Tahoma"/>
                <w:sz w:val="22"/>
                <w:szCs w:val="22"/>
              </w:rPr>
              <w:t>wynajmu i eksploatacji lokalu (czynsz, media, itp.)</w:t>
            </w:r>
            <w:r w:rsidR="00813A44" w:rsidRPr="00534BDE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216ACF" w:rsidRDefault="00216ACF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534BDE">
              <w:rPr>
                <w:rFonts w:ascii="Tahoma" w:hAnsi="Tahoma" w:cs="Tahoma"/>
                <w:sz w:val="22"/>
                <w:szCs w:val="22"/>
              </w:rPr>
              <w:t>- koszty działalności pu</w:t>
            </w:r>
            <w:r w:rsidR="00025E5D">
              <w:rPr>
                <w:rFonts w:ascii="Tahoma" w:hAnsi="Tahoma" w:cs="Tahoma"/>
                <w:sz w:val="22"/>
                <w:szCs w:val="22"/>
              </w:rPr>
              <w:t>nktu - materiałów i wyposażenia,</w:t>
            </w:r>
            <w:r w:rsidR="00D11D78">
              <w:rPr>
                <w:rFonts w:ascii="Tahoma" w:hAnsi="Tahoma" w:cs="Tahoma"/>
                <w:sz w:val="22"/>
                <w:szCs w:val="22"/>
              </w:rPr>
              <w:t xml:space="preserve"> usług, podróży itp.</w:t>
            </w:r>
          </w:p>
          <w:p w:rsidR="00025E5D" w:rsidRDefault="00025E5D" w:rsidP="00184E7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koszty promocji działalności punktu,</w:t>
            </w:r>
          </w:p>
          <w:p w:rsidR="00F776D7" w:rsidRPr="00534BDE" w:rsidRDefault="00F776D7" w:rsidP="00184E73">
            <w:pPr>
              <w:rPr>
                <w:rFonts w:ascii="Tahoma" w:hAnsi="Tahoma" w:cs="Tahoma"/>
                <w:sz w:val="22"/>
                <w:szCs w:val="22"/>
              </w:rPr>
            </w:pPr>
            <w:r w:rsidRPr="00534BDE">
              <w:rPr>
                <w:rFonts w:ascii="Tahoma" w:hAnsi="Tahoma" w:cs="Tahoma"/>
                <w:sz w:val="22"/>
                <w:szCs w:val="22"/>
              </w:rPr>
              <w:t>- koszty szkoleń me</w:t>
            </w:r>
            <w:r>
              <w:rPr>
                <w:rFonts w:ascii="Tahoma" w:hAnsi="Tahoma" w:cs="Tahoma"/>
                <w:sz w:val="22"/>
                <w:szCs w:val="22"/>
              </w:rPr>
              <w:t>rytorycznych pracowników punktu</w:t>
            </w:r>
          </w:p>
          <w:p w:rsidR="00F62CF0" w:rsidRPr="00717B5A" w:rsidRDefault="00F62CF0" w:rsidP="00184E73">
            <w:pPr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534BDE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813A44" w:rsidRPr="00534BDE">
              <w:rPr>
                <w:rFonts w:ascii="Tahoma" w:hAnsi="Tahoma" w:cs="Tahoma"/>
                <w:sz w:val="22"/>
                <w:szCs w:val="22"/>
              </w:rPr>
              <w:t>pozaosobowe koszty obsługi administracyjnej (telefon, korespondencja, materiały biurowe, itp.).</w:t>
            </w:r>
          </w:p>
        </w:tc>
      </w:tr>
    </w:tbl>
    <w:p w:rsidR="00582F9D" w:rsidRPr="00805FDB" w:rsidRDefault="00582F9D" w:rsidP="00582F9D">
      <w:pPr>
        <w:jc w:val="both"/>
        <w:rPr>
          <w:rFonts w:ascii="Tahoma" w:hAnsi="Tahoma" w:cs="Tahoma"/>
          <w:color w:val="FF0000"/>
          <w:sz w:val="22"/>
          <w:szCs w:val="22"/>
        </w:rPr>
      </w:pPr>
    </w:p>
    <w:p w:rsidR="00582F9D" w:rsidRPr="00813A44" w:rsidRDefault="00582F9D" w:rsidP="00582F9D">
      <w:pPr>
        <w:ind w:left="180"/>
        <w:jc w:val="both"/>
        <w:rPr>
          <w:rFonts w:ascii="Tahoma" w:hAnsi="Tahoma" w:cs="Tahoma"/>
          <w:sz w:val="22"/>
          <w:szCs w:val="22"/>
          <w:u w:val="single"/>
        </w:rPr>
      </w:pPr>
      <w:r w:rsidRPr="00813A44">
        <w:rPr>
          <w:rFonts w:ascii="Tahoma" w:hAnsi="Tahoma" w:cs="Tahoma"/>
          <w:sz w:val="22"/>
          <w:szCs w:val="22"/>
          <w:u w:val="single"/>
        </w:rPr>
        <w:t xml:space="preserve">Termin realizacji zadania: konkurs obejmuje oferty przedsięwzięć, których realizacja rozpoczyna się nie wcześniej niż w dniu </w:t>
      </w:r>
      <w:r w:rsidR="002E6F47" w:rsidRPr="00F776D7">
        <w:rPr>
          <w:rFonts w:ascii="Tahoma" w:hAnsi="Tahoma" w:cs="Tahoma"/>
          <w:sz w:val="22"/>
          <w:szCs w:val="22"/>
          <w:u w:val="single"/>
        </w:rPr>
        <w:t>30</w:t>
      </w:r>
      <w:r w:rsidRPr="00F776D7">
        <w:rPr>
          <w:rFonts w:ascii="Tahoma" w:hAnsi="Tahoma" w:cs="Tahoma"/>
          <w:sz w:val="22"/>
          <w:szCs w:val="22"/>
          <w:u w:val="single"/>
        </w:rPr>
        <w:t xml:space="preserve"> </w:t>
      </w:r>
      <w:r w:rsidR="002E6F47" w:rsidRPr="00F776D7">
        <w:rPr>
          <w:rFonts w:ascii="Tahoma" w:hAnsi="Tahoma" w:cs="Tahoma"/>
          <w:sz w:val="22"/>
          <w:szCs w:val="22"/>
          <w:u w:val="single"/>
        </w:rPr>
        <w:t>kwietnia</w:t>
      </w:r>
      <w:r w:rsidRPr="00813A44">
        <w:rPr>
          <w:rFonts w:ascii="Tahoma" w:hAnsi="Tahoma" w:cs="Tahoma"/>
          <w:sz w:val="22"/>
          <w:szCs w:val="22"/>
          <w:u w:val="single"/>
        </w:rPr>
        <w:t xml:space="preserve"> </w:t>
      </w:r>
      <w:r w:rsidR="002E6F47">
        <w:rPr>
          <w:rFonts w:ascii="Tahoma" w:hAnsi="Tahoma" w:cs="Tahoma"/>
          <w:sz w:val="22"/>
          <w:szCs w:val="22"/>
          <w:u w:val="single"/>
        </w:rPr>
        <w:t>2014</w:t>
      </w:r>
      <w:r w:rsidRPr="00813A44">
        <w:rPr>
          <w:rFonts w:ascii="Tahoma" w:hAnsi="Tahoma" w:cs="Tahoma"/>
          <w:sz w:val="22"/>
          <w:szCs w:val="22"/>
          <w:u w:val="single"/>
        </w:rPr>
        <w:t xml:space="preserve"> roku a jego zakończenie nastąpi nie później niż dnia 31 grudnia </w:t>
      </w:r>
      <w:r w:rsidR="00C625EB">
        <w:rPr>
          <w:rFonts w:ascii="Tahoma" w:hAnsi="Tahoma" w:cs="Tahoma"/>
          <w:sz w:val="22"/>
          <w:szCs w:val="22"/>
          <w:u w:val="single"/>
        </w:rPr>
        <w:t>2014</w:t>
      </w:r>
      <w:r w:rsidRPr="00813A44">
        <w:rPr>
          <w:rFonts w:ascii="Tahoma" w:hAnsi="Tahoma" w:cs="Tahoma"/>
          <w:sz w:val="22"/>
          <w:szCs w:val="22"/>
          <w:u w:val="single"/>
        </w:rPr>
        <w:t xml:space="preserve"> roku.</w:t>
      </w:r>
    </w:p>
    <w:p w:rsidR="00F776D7" w:rsidRPr="00C25F84" w:rsidRDefault="00F776D7" w:rsidP="009D1A77">
      <w:pPr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br w:type="page"/>
      </w: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lastRenderedPageBreak/>
        <w:t>Podmioty uprawnione do składania ofert:</w:t>
      </w:r>
    </w:p>
    <w:p w:rsidR="00C716A1" w:rsidRPr="00C25F84" w:rsidRDefault="00C716A1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716A1" w:rsidRPr="00C25F84" w:rsidRDefault="00C716A1">
      <w:pPr>
        <w:pStyle w:val="Tekstpodstawowy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Podmiotami uprawnionymi do składania ofert są prowadzące statutową działalność w dziedzinie objętej konkursem:</w:t>
      </w:r>
    </w:p>
    <w:p w:rsidR="00C716A1" w:rsidRPr="00C25F84" w:rsidRDefault="00C716A1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Organizacje pozarządowe w rozumieniu ustawy z dnia 24 kwietnia 2003 roku o działalności pożytku publicznego i o wolontariacie (Dz. U. </w:t>
      </w:r>
      <w:r w:rsidR="00D24475" w:rsidRPr="00C25F84">
        <w:rPr>
          <w:rFonts w:ascii="Tahoma" w:hAnsi="Tahoma" w:cs="Tahoma"/>
          <w:sz w:val="22"/>
          <w:szCs w:val="22"/>
        </w:rPr>
        <w:t>z 2010r. Nr 234, poz. 1536</w:t>
      </w:r>
      <w:r w:rsidRPr="00C25F84">
        <w:rPr>
          <w:rFonts w:ascii="Tahoma" w:hAnsi="Tahoma" w:cs="Tahoma"/>
          <w:sz w:val="22"/>
          <w:szCs w:val="22"/>
        </w:rPr>
        <w:t>)</w:t>
      </w:r>
      <w:r w:rsidR="00DD6799" w:rsidRPr="00C25F84">
        <w:rPr>
          <w:rFonts w:ascii="Tahoma" w:hAnsi="Tahoma" w:cs="Tahoma"/>
          <w:sz w:val="22"/>
          <w:szCs w:val="22"/>
        </w:rPr>
        <w:t xml:space="preserve"> zwanej dalej Ustawą.</w:t>
      </w:r>
    </w:p>
    <w:p w:rsidR="00C716A1" w:rsidRPr="00C25F84" w:rsidRDefault="00A311F3" w:rsidP="00D24475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Podmi</w:t>
      </w:r>
      <w:r w:rsidR="00BA1524" w:rsidRPr="00C25F84">
        <w:rPr>
          <w:rFonts w:ascii="Tahoma" w:hAnsi="Tahoma" w:cs="Tahoma"/>
          <w:sz w:val="22"/>
          <w:szCs w:val="22"/>
        </w:rPr>
        <w:t>oty wymienione w art. 3 ust. 3 U</w:t>
      </w:r>
      <w:r w:rsidRPr="00C25F84">
        <w:rPr>
          <w:rFonts w:ascii="Tahoma" w:hAnsi="Tahoma" w:cs="Tahoma"/>
          <w:sz w:val="22"/>
          <w:szCs w:val="22"/>
        </w:rPr>
        <w:t>stawy</w:t>
      </w:r>
      <w:r w:rsidR="00BA1524" w:rsidRPr="00C25F84">
        <w:rPr>
          <w:rFonts w:ascii="Tahoma" w:hAnsi="Tahoma" w:cs="Tahoma"/>
          <w:sz w:val="22"/>
          <w:szCs w:val="22"/>
        </w:rPr>
        <w:t>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Kryteria jakie muszą spełniać podmioty</w:t>
      </w:r>
      <w:r w:rsidRPr="00C25F84">
        <w:rPr>
          <w:rFonts w:ascii="Tahoma" w:hAnsi="Tahoma" w:cs="Tahoma"/>
          <w:sz w:val="22"/>
          <w:szCs w:val="22"/>
        </w:rPr>
        <w:t xml:space="preserve"> </w:t>
      </w:r>
      <w:r w:rsidRPr="00C25F84">
        <w:rPr>
          <w:rFonts w:ascii="Tahoma" w:hAnsi="Tahoma" w:cs="Tahoma"/>
          <w:b/>
          <w:bCs/>
          <w:sz w:val="22"/>
          <w:szCs w:val="22"/>
        </w:rPr>
        <w:t>składające ofertę.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Prowadzić działalność na terenie </w:t>
      </w:r>
      <w:r w:rsidR="004A0328" w:rsidRPr="00C25F84">
        <w:rPr>
          <w:rFonts w:ascii="Tahoma" w:hAnsi="Tahoma" w:cs="Tahoma"/>
          <w:sz w:val="22"/>
          <w:szCs w:val="22"/>
        </w:rPr>
        <w:t>W</w:t>
      </w:r>
      <w:r w:rsidRPr="00C25F84">
        <w:rPr>
          <w:rFonts w:ascii="Tahoma" w:hAnsi="Tahoma" w:cs="Tahoma"/>
          <w:sz w:val="22"/>
          <w:szCs w:val="22"/>
        </w:rPr>
        <w:t xml:space="preserve">ojewództwa </w:t>
      </w:r>
      <w:r w:rsidR="004A0328" w:rsidRPr="00C25F84">
        <w:rPr>
          <w:rFonts w:ascii="Tahoma" w:hAnsi="Tahoma" w:cs="Tahoma"/>
          <w:sz w:val="22"/>
          <w:szCs w:val="22"/>
        </w:rPr>
        <w:t>Wielkopolskiego</w:t>
      </w:r>
      <w:r w:rsidRPr="00C25F84">
        <w:rPr>
          <w:rFonts w:ascii="Tahoma" w:hAnsi="Tahoma" w:cs="Tahoma"/>
          <w:sz w:val="22"/>
          <w:szCs w:val="22"/>
        </w:rPr>
        <w:t>.</w:t>
      </w:r>
    </w:p>
    <w:p w:rsidR="00C716A1" w:rsidRPr="00C25F84" w:rsidRDefault="00C716A1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Nie posiadać zobowiązań publiczno – prawnych wobec budżetu państwa, jednostek samorządu terytorialnego oraz innych źródeł o charakterze publicznym.</w:t>
      </w:r>
    </w:p>
    <w:p w:rsidR="00C716A1" w:rsidRPr="00C25F84" w:rsidRDefault="00C716A1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Posiadać własne konto bankowe.</w:t>
      </w:r>
    </w:p>
    <w:p w:rsidR="0067799C" w:rsidRDefault="007069CC" w:rsidP="0067799C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Działanie na rzecz profilaktyki i promocji zdrowia</w:t>
      </w:r>
      <w:r w:rsidR="0044055F">
        <w:rPr>
          <w:rFonts w:ascii="Tahoma" w:hAnsi="Tahoma" w:cs="Tahoma"/>
          <w:sz w:val="22"/>
          <w:szCs w:val="22"/>
        </w:rPr>
        <w:t>.</w:t>
      </w:r>
    </w:p>
    <w:p w:rsidR="0074353B" w:rsidRDefault="0044055F" w:rsidP="0067799C">
      <w:pPr>
        <w:numPr>
          <w:ilvl w:val="0"/>
          <w:numId w:val="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Oferta musi być zgodna </w:t>
      </w:r>
      <w:r w:rsidR="00DA37A7">
        <w:rPr>
          <w:rFonts w:ascii="Tahoma" w:hAnsi="Tahoma" w:cs="Tahoma"/>
          <w:sz w:val="22"/>
          <w:szCs w:val="22"/>
        </w:rPr>
        <w:t xml:space="preserve">ze standardami </w:t>
      </w:r>
      <w:r>
        <w:rPr>
          <w:rFonts w:ascii="Tahoma" w:hAnsi="Tahoma" w:cs="Tahoma"/>
          <w:sz w:val="22"/>
          <w:szCs w:val="22"/>
        </w:rPr>
        <w:t>Krajowego Centrum ds. AIDS w zakresie prowadzenia Punktu Konsultacyjno-Diagnostycznego.</w:t>
      </w:r>
    </w:p>
    <w:p w:rsidR="00B224F9" w:rsidRDefault="00B224F9" w:rsidP="00B224F9">
      <w:pPr>
        <w:ind w:left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Wymagane dokumenty.</w:t>
      </w:r>
    </w:p>
    <w:p w:rsidR="00C716A1" w:rsidRPr="00C25F84" w:rsidRDefault="00C716A1">
      <w:pPr>
        <w:ind w:left="180" w:hanging="180"/>
        <w:jc w:val="both"/>
        <w:rPr>
          <w:rFonts w:ascii="Tahoma" w:hAnsi="Tahoma" w:cs="Tahoma"/>
          <w:b/>
          <w:bCs/>
          <w:sz w:val="22"/>
          <w:szCs w:val="22"/>
        </w:rPr>
      </w:pPr>
    </w:p>
    <w:p w:rsidR="00AF2142" w:rsidRPr="00C25F84" w:rsidRDefault="00C716A1" w:rsidP="00BC61B4">
      <w:p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Warunkiem przystąpienia do konkursu jest złożenie</w:t>
      </w:r>
      <w:r w:rsidR="00CF301B" w:rsidRPr="00C25F84">
        <w:rPr>
          <w:rFonts w:ascii="Tahoma" w:hAnsi="Tahoma" w:cs="Tahoma"/>
          <w:sz w:val="22"/>
          <w:szCs w:val="22"/>
        </w:rPr>
        <w:t>, w s</w:t>
      </w:r>
      <w:r w:rsidR="00CF301B" w:rsidRPr="00C25F84">
        <w:rPr>
          <w:rFonts w:ascii="Tahoma" w:hAnsi="Tahoma" w:cs="Tahoma"/>
          <w:spacing w:val="-2"/>
          <w:sz w:val="22"/>
          <w:szCs w:val="22"/>
        </w:rPr>
        <w:t>ekretariacie Departamentu Ochrony Zdrowia i Przeciwdziałania Uzależnieniom Urzędu Marszałkowskiego Województwa Wielkopolskiego w Poznaniu, ul. Piekary 17, 61 – 823 Poznań,</w:t>
      </w:r>
      <w:r w:rsidR="00CF301B" w:rsidRPr="00C25F84">
        <w:rPr>
          <w:rFonts w:ascii="Tahoma" w:hAnsi="Tahoma" w:cs="Tahoma"/>
          <w:sz w:val="22"/>
          <w:szCs w:val="22"/>
        </w:rPr>
        <w:t xml:space="preserve"> </w:t>
      </w:r>
      <w:r w:rsidR="00BC61B4" w:rsidRPr="00C25F84">
        <w:rPr>
          <w:rFonts w:ascii="Tahoma" w:hAnsi="Tahoma" w:cs="Tahoma"/>
          <w:sz w:val="22"/>
          <w:szCs w:val="22"/>
        </w:rPr>
        <w:t xml:space="preserve">oferty zgodnej </w:t>
      </w:r>
      <w:r w:rsidRPr="00C25F84">
        <w:rPr>
          <w:rFonts w:ascii="Tahoma" w:hAnsi="Tahoma" w:cs="Tahoma"/>
          <w:sz w:val="22"/>
          <w:szCs w:val="22"/>
        </w:rPr>
        <w:t>z Rozporządzeniem Ministra Pracy</w:t>
      </w:r>
      <w:r w:rsidR="00D24475" w:rsidRPr="00C25F84">
        <w:rPr>
          <w:rFonts w:ascii="Tahoma" w:hAnsi="Tahoma" w:cs="Tahoma"/>
          <w:sz w:val="22"/>
          <w:szCs w:val="22"/>
        </w:rPr>
        <w:t xml:space="preserve"> i Polityki Społecznej z dnia 15 grudnia 2010</w:t>
      </w:r>
      <w:r w:rsidRPr="00C25F84">
        <w:rPr>
          <w:rFonts w:ascii="Tahoma" w:hAnsi="Tahoma" w:cs="Tahoma"/>
          <w:sz w:val="22"/>
          <w:szCs w:val="22"/>
        </w:rPr>
        <w:t xml:space="preserve"> roku </w:t>
      </w:r>
      <w:r w:rsidR="00A85A5E" w:rsidRPr="00C25F84">
        <w:rPr>
          <w:rFonts w:ascii="Tahoma" w:hAnsi="Tahoma" w:cs="Tahoma"/>
          <w:sz w:val="22"/>
          <w:szCs w:val="22"/>
        </w:rPr>
        <w:br/>
      </w:r>
      <w:r w:rsidRPr="00C25F84">
        <w:rPr>
          <w:rFonts w:ascii="Tahoma" w:hAnsi="Tahoma" w:cs="Tahoma"/>
          <w:sz w:val="22"/>
          <w:szCs w:val="22"/>
        </w:rPr>
        <w:t>w sp</w:t>
      </w:r>
      <w:r w:rsidR="00D24475" w:rsidRPr="00C25F84">
        <w:rPr>
          <w:rFonts w:ascii="Tahoma" w:hAnsi="Tahoma" w:cs="Tahoma"/>
          <w:sz w:val="22"/>
          <w:szCs w:val="22"/>
        </w:rPr>
        <w:t>rawie wzoru oferty i ramowego wzoru umowy dotyczących realizacji zadania publicznego oraz wzoru sprawozdania z wykonania tego zadania</w:t>
      </w:r>
      <w:r w:rsidRPr="00C25F84">
        <w:rPr>
          <w:rFonts w:ascii="Tahoma" w:hAnsi="Tahoma" w:cs="Tahoma"/>
          <w:sz w:val="22"/>
          <w:szCs w:val="22"/>
        </w:rPr>
        <w:t xml:space="preserve"> (Dz. U.</w:t>
      </w:r>
      <w:r w:rsidR="00DC49E9" w:rsidRPr="00C25F84">
        <w:rPr>
          <w:rFonts w:ascii="Tahoma" w:hAnsi="Tahoma" w:cs="Tahoma"/>
          <w:sz w:val="22"/>
          <w:szCs w:val="22"/>
        </w:rPr>
        <w:t xml:space="preserve"> z 2011r. Nr 6, poz. 25</w:t>
      </w:r>
      <w:r w:rsidRPr="00C25F84">
        <w:rPr>
          <w:rFonts w:ascii="Tahoma" w:hAnsi="Tahoma" w:cs="Tahoma"/>
          <w:sz w:val="22"/>
          <w:szCs w:val="22"/>
        </w:rPr>
        <w:t>)</w:t>
      </w:r>
      <w:r w:rsidR="00E34B3E" w:rsidRPr="00C25F84">
        <w:rPr>
          <w:rFonts w:ascii="Tahoma" w:hAnsi="Tahoma" w:cs="Tahoma"/>
          <w:sz w:val="22"/>
          <w:szCs w:val="22"/>
        </w:rPr>
        <w:t xml:space="preserve"> wraz</w:t>
      </w:r>
      <w:r w:rsidR="00A85A5E" w:rsidRPr="00C25F84">
        <w:rPr>
          <w:rFonts w:ascii="Tahoma" w:hAnsi="Tahoma" w:cs="Tahoma"/>
          <w:sz w:val="22"/>
          <w:szCs w:val="22"/>
        </w:rPr>
        <w:br/>
      </w:r>
      <w:r w:rsidR="00E34B3E" w:rsidRPr="00C25F84">
        <w:rPr>
          <w:rFonts w:ascii="Tahoma" w:hAnsi="Tahoma" w:cs="Tahoma"/>
          <w:sz w:val="22"/>
          <w:szCs w:val="22"/>
        </w:rPr>
        <w:t xml:space="preserve"> z załącznikami</w:t>
      </w:r>
      <w:r w:rsidR="00AF2142" w:rsidRPr="00C25F84">
        <w:rPr>
          <w:rFonts w:ascii="Tahoma" w:hAnsi="Tahoma" w:cs="Tahoma"/>
          <w:sz w:val="22"/>
          <w:szCs w:val="22"/>
        </w:rPr>
        <w:t>:</w:t>
      </w:r>
      <w:r w:rsidRPr="00C25F84">
        <w:rPr>
          <w:rFonts w:ascii="Tahoma" w:hAnsi="Tahoma" w:cs="Tahoma"/>
          <w:sz w:val="22"/>
          <w:szCs w:val="22"/>
        </w:rPr>
        <w:t xml:space="preserve"> </w:t>
      </w:r>
      <w:r w:rsidR="00897746" w:rsidRPr="00C25F84">
        <w:rPr>
          <w:rFonts w:ascii="Tahoma" w:hAnsi="Tahoma" w:cs="Tahoma"/>
          <w:sz w:val="22"/>
          <w:szCs w:val="22"/>
        </w:rPr>
        <w:t xml:space="preserve">: </w:t>
      </w:r>
    </w:p>
    <w:p w:rsidR="00AF2142" w:rsidRPr="00C25F84" w:rsidRDefault="00AF2142" w:rsidP="0048056C">
      <w:pPr>
        <w:numPr>
          <w:ilvl w:val="0"/>
          <w:numId w:val="41"/>
        </w:numPr>
        <w:tabs>
          <w:tab w:val="clear" w:pos="2520"/>
          <w:tab w:val="num" w:pos="360"/>
        </w:tabs>
        <w:ind w:left="720" w:hanging="72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dokument stanowiący o podstawie działalności podmiotu zawierający aktualne dane:</w:t>
      </w:r>
    </w:p>
    <w:p w:rsidR="00AF2142" w:rsidRPr="00C25F84" w:rsidRDefault="00AF2142" w:rsidP="00E61D95">
      <w:pPr>
        <w:pStyle w:val="Tekstpodstawowywcity"/>
        <w:numPr>
          <w:ilvl w:val="1"/>
          <w:numId w:val="8"/>
        </w:numPr>
        <w:tabs>
          <w:tab w:val="clear" w:pos="1440"/>
          <w:tab w:val="num" w:pos="1260"/>
        </w:tabs>
        <w:ind w:left="126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dla fundacji i stowarzyszeń: odpis z Krajowego Rejestru Sądowego lub odpis z Rejestru Starostwa,</w:t>
      </w:r>
    </w:p>
    <w:p w:rsidR="00AF2142" w:rsidRPr="00C25F84" w:rsidRDefault="00AF2142" w:rsidP="00E61D95">
      <w:pPr>
        <w:numPr>
          <w:ilvl w:val="1"/>
          <w:numId w:val="8"/>
        </w:numPr>
        <w:tabs>
          <w:tab w:val="clear" w:pos="1440"/>
          <w:tab w:val="num" w:pos="1260"/>
        </w:tabs>
        <w:ind w:left="126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 przypadku kościelnych osób prawnych: zaświadczenie o osobowości prawnej parafii/zakonu oraz upoważnienie dla proboszcza/przeora o reprezentowaniu parafii/zakonu i zaciąganiu zobowiązań finansowych lub dekret powołujący kościelną osobę prawną,</w:t>
      </w:r>
    </w:p>
    <w:p w:rsidR="00AF2142" w:rsidRPr="00C25F84" w:rsidRDefault="00AF2142" w:rsidP="00E61D95">
      <w:pPr>
        <w:numPr>
          <w:ilvl w:val="1"/>
          <w:numId w:val="8"/>
        </w:numPr>
        <w:tabs>
          <w:tab w:val="clear" w:pos="1440"/>
          <w:tab w:val="num" w:pos="1260"/>
        </w:tabs>
        <w:ind w:hanging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 przypadku pozostałych podmiotów: inny dokument właściwy dla podmiotu.</w:t>
      </w:r>
    </w:p>
    <w:p w:rsidR="00AF2142" w:rsidRPr="00C25F84" w:rsidRDefault="00AF2142" w:rsidP="00E61D95">
      <w:pPr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W przypadku załączenia dokumentu stanowiącego o podstawie działalności podmiotu, który nie zawiera wyszczególnionego składu osobowego członków wchodzących </w:t>
      </w:r>
      <w:r w:rsidR="00BB7736">
        <w:rPr>
          <w:rFonts w:ascii="Tahoma" w:hAnsi="Tahoma" w:cs="Tahoma"/>
          <w:sz w:val="22"/>
          <w:szCs w:val="22"/>
        </w:rPr>
        <w:br/>
      </w:r>
      <w:r w:rsidRPr="00C25F84">
        <w:rPr>
          <w:rFonts w:ascii="Tahoma" w:hAnsi="Tahoma" w:cs="Tahoma"/>
          <w:sz w:val="22"/>
          <w:szCs w:val="22"/>
        </w:rPr>
        <w:t>w skład zarządu podmiotu, należy dołączyć uchwałę podmiotu bądź inny obowiązujący dokument stanowiący o składzie członków zarządu podmiotu.</w:t>
      </w:r>
    </w:p>
    <w:p w:rsidR="00AF2142" w:rsidRPr="00C25F84" w:rsidRDefault="00AF2142" w:rsidP="00A130F4">
      <w:pPr>
        <w:numPr>
          <w:ilvl w:val="2"/>
          <w:numId w:val="8"/>
        </w:numPr>
        <w:tabs>
          <w:tab w:val="clear" w:pos="2340"/>
          <w:tab w:val="num" w:pos="360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W przypadku wyboru innego sposobu reprezentacji podmiotów składających ofertę wspólną niż wynikający z Krajowego Rejestru Sądowego </w:t>
      </w:r>
      <w:r w:rsidR="00CF301B" w:rsidRPr="00C25F84">
        <w:rPr>
          <w:rFonts w:ascii="Tahoma" w:hAnsi="Tahoma" w:cs="Tahoma"/>
          <w:sz w:val="22"/>
          <w:szCs w:val="22"/>
        </w:rPr>
        <w:t xml:space="preserve">lub innego właściwego rejestru – dokument potwierdzający upoważnienie do działania w imieniu </w:t>
      </w:r>
      <w:r w:rsidR="009A732F" w:rsidRPr="00C25F84">
        <w:rPr>
          <w:rFonts w:ascii="Tahoma" w:hAnsi="Tahoma" w:cs="Tahoma"/>
          <w:sz w:val="22"/>
          <w:szCs w:val="22"/>
        </w:rPr>
        <w:br/>
      </w:r>
      <w:r w:rsidR="00CF301B" w:rsidRPr="00C25F84">
        <w:rPr>
          <w:rFonts w:ascii="Tahoma" w:hAnsi="Tahoma" w:cs="Tahoma"/>
          <w:sz w:val="22"/>
          <w:szCs w:val="22"/>
        </w:rPr>
        <w:t>oferenta (-ów).</w:t>
      </w:r>
    </w:p>
    <w:p w:rsidR="00AF2142" w:rsidRPr="00C25F84" w:rsidRDefault="00AF2142" w:rsidP="00AF2142">
      <w:pPr>
        <w:jc w:val="both"/>
        <w:rPr>
          <w:rFonts w:ascii="Tahoma" w:hAnsi="Tahoma" w:cs="Tahoma"/>
          <w:sz w:val="22"/>
          <w:szCs w:val="22"/>
        </w:rPr>
      </w:pPr>
    </w:p>
    <w:p w:rsidR="003D3D6A" w:rsidRPr="00C25F84" w:rsidRDefault="003D3D6A" w:rsidP="003D3D6A">
      <w:pPr>
        <w:ind w:left="180"/>
        <w:jc w:val="both"/>
        <w:rPr>
          <w:rFonts w:ascii="Tahoma" w:hAnsi="Tahoma" w:cs="Tahoma"/>
          <w:spacing w:val="-2"/>
          <w:sz w:val="22"/>
          <w:szCs w:val="22"/>
        </w:rPr>
      </w:pPr>
      <w:r w:rsidRPr="00C25F84">
        <w:rPr>
          <w:rFonts w:ascii="Tahoma" w:hAnsi="Tahoma" w:cs="Tahoma"/>
          <w:spacing w:val="-2"/>
          <w:sz w:val="22"/>
          <w:szCs w:val="22"/>
        </w:rPr>
        <w:t>Ponadto do złożonej oferty należy dołączyć następujące dokumenty:</w:t>
      </w:r>
    </w:p>
    <w:p w:rsidR="00D63326" w:rsidRPr="00C25F84" w:rsidRDefault="00D63326" w:rsidP="003D3D6A">
      <w:pPr>
        <w:ind w:left="180"/>
        <w:jc w:val="both"/>
        <w:rPr>
          <w:rFonts w:ascii="Tahoma" w:hAnsi="Tahoma" w:cs="Tahoma"/>
          <w:spacing w:val="-2"/>
          <w:sz w:val="22"/>
          <w:szCs w:val="22"/>
        </w:rPr>
      </w:pPr>
    </w:p>
    <w:p w:rsidR="003861AF" w:rsidRPr="00C25F84" w:rsidRDefault="00C716A1" w:rsidP="003861AF">
      <w:pPr>
        <w:numPr>
          <w:ilvl w:val="0"/>
          <w:numId w:val="39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pacing w:val="-2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Statut lub inny akt regulujący status podmiotu. W przypadku oddziału terenowego organizacji składającej ofertę niezbędne jest załączenie pełnomocnictwa zarządu głównego dla przedstawicieli ww. oddziału (liczba osób zgodna ze wskazaniem zawartym w KRS) do składania w imieniu tej organizacji oświadczeń woli w zakresie nabywania praw i zaciągania zobowiązań finansowych oraz dysponowania środkami </w:t>
      </w:r>
      <w:r w:rsidRPr="00C25F84">
        <w:rPr>
          <w:rFonts w:ascii="Tahoma" w:hAnsi="Tahoma" w:cs="Tahoma"/>
          <w:sz w:val="22"/>
          <w:szCs w:val="22"/>
        </w:rPr>
        <w:lastRenderedPageBreak/>
        <w:t>przeznaczonymi na realizację zadania (w tym rozliczenia uzyskanej dotacji), o którego dofinansowanie stara się jednostka organizacyjna.</w:t>
      </w:r>
    </w:p>
    <w:p w:rsidR="001562B5" w:rsidRPr="00C25F84" w:rsidRDefault="00C716A1" w:rsidP="00B56060">
      <w:pPr>
        <w:pStyle w:val="Tekstpodstawowywcity2"/>
        <w:numPr>
          <w:ilvl w:val="0"/>
          <w:numId w:val="8"/>
        </w:numPr>
        <w:tabs>
          <w:tab w:val="num" w:pos="540"/>
        </w:tabs>
        <w:ind w:left="54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Sprawozdanie finansowe za ostatni rok, lub w przypadku krótszej działalności, za okres tej działalności. W przypadku, gdy </w:t>
      </w:r>
      <w:r w:rsidR="007D2105">
        <w:rPr>
          <w:rFonts w:ascii="Tahoma" w:hAnsi="Tahoma" w:cs="Tahoma"/>
          <w:sz w:val="22"/>
          <w:szCs w:val="22"/>
        </w:rPr>
        <w:t>w momencie złożenia oferty</w:t>
      </w:r>
      <w:r w:rsidRPr="00C25F84">
        <w:rPr>
          <w:rFonts w:ascii="Tahoma" w:hAnsi="Tahoma" w:cs="Tahoma"/>
          <w:sz w:val="22"/>
          <w:szCs w:val="22"/>
        </w:rPr>
        <w:t xml:space="preserve"> podmiot nie sporządził jeszcze </w:t>
      </w:r>
      <w:r w:rsidR="002E6F47">
        <w:rPr>
          <w:rFonts w:ascii="Tahoma" w:hAnsi="Tahoma" w:cs="Tahoma"/>
          <w:sz w:val="22"/>
          <w:szCs w:val="22"/>
        </w:rPr>
        <w:t>sprawozdania finansowego za 2013</w:t>
      </w:r>
      <w:r w:rsidRPr="00C25F84">
        <w:rPr>
          <w:rFonts w:ascii="Tahoma" w:hAnsi="Tahoma" w:cs="Tahoma"/>
          <w:sz w:val="22"/>
          <w:szCs w:val="22"/>
        </w:rPr>
        <w:t xml:space="preserve"> rok należy dołączyć s</w:t>
      </w:r>
      <w:r w:rsidR="007D2105">
        <w:rPr>
          <w:rFonts w:ascii="Tahoma" w:hAnsi="Tahoma" w:cs="Tahoma"/>
          <w:sz w:val="22"/>
          <w:szCs w:val="22"/>
        </w:rPr>
        <w:t>p</w:t>
      </w:r>
      <w:r w:rsidR="002E6F47">
        <w:rPr>
          <w:rFonts w:ascii="Tahoma" w:hAnsi="Tahoma" w:cs="Tahoma"/>
          <w:sz w:val="22"/>
          <w:szCs w:val="22"/>
        </w:rPr>
        <w:t>rawozdanie finansowe za rok 2012</w:t>
      </w:r>
      <w:r w:rsidRPr="00C25F84">
        <w:rPr>
          <w:rFonts w:ascii="Tahoma" w:hAnsi="Tahoma" w:cs="Tahoma"/>
          <w:sz w:val="22"/>
          <w:szCs w:val="22"/>
        </w:rPr>
        <w:t>. Gdy projekt uzyska dofinansowanie z budżetu SWW, podmiot zobowiązany jest dostarcz</w:t>
      </w:r>
      <w:r w:rsidR="00CF301B" w:rsidRPr="00C25F84">
        <w:rPr>
          <w:rFonts w:ascii="Tahoma" w:hAnsi="Tahoma" w:cs="Tahoma"/>
          <w:sz w:val="22"/>
          <w:szCs w:val="22"/>
        </w:rPr>
        <w:t>y</w:t>
      </w:r>
      <w:r w:rsidR="002E6F47">
        <w:rPr>
          <w:rFonts w:ascii="Tahoma" w:hAnsi="Tahoma" w:cs="Tahoma"/>
          <w:sz w:val="22"/>
          <w:szCs w:val="22"/>
        </w:rPr>
        <w:t>ć sprawozdanie finansowe za 2013</w:t>
      </w:r>
      <w:r w:rsidRPr="00C25F84">
        <w:rPr>
          <w:rFonts w:ascii="Tahoma" w:hAnsi="Tahoma" w:cs="Tahoma"/>
          <w:sz w:val="22"/>
          <w:szCs w:val="22"/>
        </w:rPr>
        <w:t xml:space="preserve"> rok.</w:t>
      </w:r>
      <w:r w:rsidR="00B56060" w:rsidRPr="00C25F84">
        <w:rPr>
          <w:rFonts w:ascii="Tahoma" w:hAnsi="Tahoma" w:cs="Tahoma"/>
          <w:sz w:val="22"/>
          <w:szCs w:val="22"/>
        </w:rPr>
        <w:t xml:space="preserve"> </w:t>
      </w:r>
      <w:r w:rsidR="001562B5" w:rsidRPr="00C25F84">
        <w:rPr>
          <w:rFonts w:ascii="Tahoma" w:hAnsi="Tahoma" w:cs="Tahoma"/>
          <w:sz w:val="22"/>
          <w:szCs w:val="22"/>
        </w:rPr>
        <w:t>Sprawozdanie finansowe powinno składać się z trzech elementów: 1. bilansu, 2. rachunku zysków i strat albo rachunku wyników, 3. informacji dodatkowej.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Sprawozdanie merytoryczne za ostatni rok, lub w przypadku krótszej działalności, za okres tej działalności.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9E03ED">
        <w:rPr>
          <w:rFonts w:ascii="Tahoma" w:hAnsi="Tahoma" w:cs="Tahoma"/>
          <w:sz w:val="22"/>
          <w:szCs w:val="22"/>
        </w:rPr>
        <w:t>Oświadczenie o braku zobowiązań publiczno – prawnych</w:t>
      </w:r>
      <w:r w:rsidRPr="00C25F84">
        <w:rPr>
          <w:rFonts w:ascii="Tahoma" w:hAnsi="Tahoma" w:cs="Tahoma"/>
          <w:sz w:val="22"/>
          <w:szCs w:val="22"/>
        </w:rPr>
        <w:t xml:space="preserve"> wobec budżetu państwa, jednostek samorządu terytorialnego oraz innych źródeł o charakterze publicznym. Wzór oświadczenia do pobrania ze strony internetowej Biuletynu Informacji Publicznej Urzędu Marszałkowskiego Województwa Wielkopolskiego w Poznaniu</w:t>
      </w:r>
      <w:r w:rsidR="00BC5D9A" w:rsidRPr="00C25F84">
        <w:rPr>
          <w:rFonts w:ascii="Tahoma" w:hAnsi="Tahoma" w:cs="Tahoma"/>
          <w:sz w:val="22"/>
          <w:szCs w:val="22"/>
        </w:rPr>
        <w:t>.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Upoważnienie osób składających ofertę, tzn. składających podpisy pod ofer</w:t>
      </w:r>
      <w:r w:rsidR="00801FBB">
        <w:rPr>
          <w:rFonts w:ascii="Tahoma" w:hAnsi="Tahoma" w:cs="Tahoma"/>
          <w:sz w:val="22"/>
          <w:szCs w:val="22"/>
        </w:rPr>
        <w:t xml:space="preserve">tą, do reprezentowania podmiotu </w:t>
      </w:r>
      <w:r w:rsidRPr="00C25F84">
        <w:rPr>
          <w:rFonts w:ascii="Tahoma" w:hAnsi="Tahoma" w:cs="Tahoma"/>
          <w:sz w:val="22"/>
          <w:szCs w:val="22"/>
        </w:rPr>
        <w:t xml:space="preserve">(zgodnie ze wskazaniem zawartym w dokumencie stanowiącym o podstawie działalności podmiotu), jeśli dane osoby nie są wskazane </w:t>
      </w:r>
      <w:r w:rsidR="00050ABC">
        <w:rPr>
          <w:rFonts w:ascii="Tahoma" w:hAnsi="Tahoma" w:cs="Tahoma"/>
          <w:sz w:val="22"/>
          <w:szCs w:val="22"/>
        </w:rPr>
        <w:br/>
      </w:r>
      <w:r w:rsidRPr="00C25F84">
        <w:rPr>
          <w:rFonts w:ascii="Tahoma" w:hAnsi="Tahoma" w:cs="Tahoma"/>
          <w:sz w:val="22"/>
          <w:szCs w:val="22"/>
        </w:rPr>
        <w:t>w ww. dokumencie.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 przypadku</w:t>
      </w:r>
      <w:r w:rsidR="00F81BB2" w:rsidRPr="00C25F84">
        <w:rPr>
          <w:rFonts w:ascii="Tahoma" w:hAnsi="Tahoma" w:cs="Tahoma"/>
          <w:sz w:val="22"/>
          <w:szCs w:val="22"/>
        </w:rPr>
        <w:t xml:space="preserve"> złożenia kserokopii dokumentów</w:t>
      </w:r>
      <w:r w:rsidRPr="00C25F84">
        <w:rPr>
          <w:rFonts w:ascii="Tahoma" w:hAnsi="Tahoma" w:cs="Tahoma"/>
          <w:sz w:val="22"/>
          <w:szCs w:val="22"/>
        </w:rPr>
        <w:t xml:space="preserve">: </w:t>
      </w:r>
      <w:r w:rsidR="00C83C98" w:rsidRPr="00C25F84">
        <w:rPr>
          <w:rFonts w:ascii="Tahoma" w:hAnsi="Tahoma" w:cs="Tahoma"/>
          <w:sz w:val="22"/>
          <w:szCs w:val="22"/>
        </w:rPr>
        <w:t>statutu,</w:t>
      </w:r>
      <w:r w:rsidRPr="00C25F84">
        <w:rPr>
          <w:rFonts w:ascii="Tahoma" w:hAnsi="Tahoma" w:cs="Tahoma"/>
          <w:sz w:val="22"/>
          <w:szCs w:val="22"/>
        </w:rPr>
        <w:t xml:space="preserve"> sprawozdania merytorycznego, sprawozdania finansowego osoba reprezentująca podmiot występujący o dotację powinna potwierdzić je na każdej stronie za zgodność z oryginałem wraz z datą tego potwierdzenia. 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 przypadku złożenia przez oferenta więcej niż 1 oferty dopuszcza się możliwość przedłoże</w:t>
      </w:r>
      <w:r w:rsidR="00921501" w:rsidRPr="00C25F84">
        <w:rPr>
          <w:rFonts w:ascii="Tahoma" w:hAnsi="Tahoma" w:cs="Tahoma"/>
          <w:sz w:val="22"/>
          <w:szCs w:val="22"/>
        </w:rPr>
        <w:t>nia jednego kompletu ww. dokumentów</w:t>
      </w:r>
      <w:r w:rsidRPr="00C25F84">
        <w:rPr>
          <w:rFonts w:ascii="Tahoma" w:hAnsi="Tahoma" w:cs="Tahoma"/>
          <w:sz w:val="22"/>
          <w:szCs w:val="22"/>
        </w:rPr>
        <w:t xml:space="preserve"> (statut, aktualny wypis, sprawozdanie finansowe, sprawozdanie merytoryczne, aktualne oświadczenie o braku zobowiązań publiczno – prawnych i </w:t>
      </w:r>
      <w:r w:rsidR="00921501" w:rsidRPr="00C25F84">
        <w:rPr>
          <w:rFonts w:ascii="Tahoma" w:hAnsi="Tahoma" w:cs="Tahoma"/>
          <w:sz w:val="22"/>
          <w:szCs w:val="22"/>
        </w:rPr>
        <w:t>inne). Należy wskazać do jakiego projektu ww. dokumenty</w:t>
      </w:r>
      <w:r w:rsidRPr="00C25F84">
        <w:rPr>
          <w:rFonts w:ascii="Tahoma" w:hAnsi="Tahoma" w:cs="Tahoma"/>
          <w:sz w:val="22"/>
          <w:szCs w:val="22"/>
        </w:rPr>
        <w:t xml:space="preserve"> zostały załączone.</w:t>
      </w:r>
    </w:p>
    <w:p w:rsidR="00C716A1" w:rsidRPr="00C25F84" w:rsidRDefault="00C716A1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Osoby uprawnione nie dysponujące pieczątkami imiennymi winny podpisywać się pełnym imieniem i nazwiskiem z zaznaczeniem pełnionej funkcji.</w:t>
      </w:r>
    </w:p>
    <w:p w:rsidR="0069651B" w:rsidRPr="00C25F84" w:rsidRDefault="0069651B" w:rsidP="00AA546F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Oświadczenie o zapewnieniu </w:t>
      </w:r>
      <w:r w:rsidR="000967D7" w:rsidRPr="00C25F84">
        <w:rPr>
          <w:rFonts w:ascii="Tahoma" w:hAnsi="Tahoma" w:cs="Tahoma"/>
          <w:sz w:val="22"/>
          <w:szCs w:val="22"/>
        </w:rPr>
        <w:t>środków finansowych własny</w:t>
      </w:r>
      <w:r w:rsidR="00BC014F" w:rsidRPr="00C25F84">
        <w:rPr>
          <w:rFonts w:ascii="Tahoma" w:hAnsi="Tahoma" w:cs="Tahoma"/>
          <w:sz w:val="22"/>
          <w:szCs w:val="22"/>
        </w:rPr>
        <w:t>ch</w:t>
      </w:r>
      <w:r w:rsidR="00A162A1">
        <w:rPr>
          <w:rFonts w:ascii="Tahoma" w:hAnsi="Tahoma" w:cs="Tahoma"/>
          <w:sz w:val="22"/>
          <w:szCs w:val="22"/>
        </w:rPr>
        <w:t xml:space="preserve"> na realizację zadania</w:t>
      </w:r>
      <w:r w:rsidRPr="00C25F84">
        <w:rPr>
          <w:rFonts w:ascii="Tahoma" w:hAnsi="Tahoma" w:cs="Tahoma"/>
          <w:sz w:val="22"/>
          <w:szCs w:val="22"/>
        </w:rPr>
        <w:t>.</w:t>
      </w:r>
      <w:r w:rsidR="00AA546F" w:rsidRPr="00C25F84">
        <w:rPr>
          <w:rFonts w:ascii="Tahoma" w:hAnsi="Tahoma" w:cs="Tahoma"/>
          <w:sz w:val="22"/>
          <w:szCs w:val="22"/>
        </w:rPr>
        <w:t xml:space="preserve"> Wzór oświadczenia do pobrania ze strony internetowej Biuletynu Informacji Publicznej Urzędu Marszałkowskiego Województwa Wielkopolskiego w Poznaniu.</w:t>
      </w:r>
    </w:p>
    <w:p w:rsidR="00C716A1" w:rsidRPr="00C25F84" w:rsidRDefault="0069651B" w:rsidP="0069651B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Program </w:t>
      </w:r>
      <w:r w:rsidR="00A311F3" w:rsidRPr="00C25F84">
        <w:rPr>
          <w:rFonts w:ascii="Tahoma" w:hAnsi="Tahoma" w:cs="Tahoma"/>
          <w:sz w:val="22"/>
          <w:szCs w:val="22"/>
        </w:rPr>
        <w:t>zajęć edukacyjnych, profilaktycznych, itp.</w:t>
      </w:r>
      <w:r w:rsidRPr="00C25F84">
        <w:rPr>
          <w:rFonts w:ascii="Tahoma" w:hAnsi="Tahoma" w:cs="Tahoma"/>
          <w:sz w:val="22"/>
          <w:szCs w:val="22"/>
        </w:rPr>
        <w:t xml:space="preserve"> oraz dane specjalistów</w:t>
      </w:r>
      <w:r w:rsidR="005747C1" w:rsidRPr="00C25F84">
        <w:rPr>
          <w:rFonts w:ascii="Tahoma" w:hAnsi="Tahoma" w:cs="Tahoma"/>
          <w:sz w:val="22"/>
          <w:szCs w:val="22"/>
        </w:rPr>
        <w:t xml:space="preserve">, </w:t>
      </w:r>
      <w:r w:rsidR="00A311F3" w:rsidRPr="00C25F84">
        <w:rPr>
          <w:rFonts w:ascii="Tahoma" w:hAnsi="Tahoma" w:cs="Tahoma"/>
          <w:sz w:val="22"/>
          <w:szCs w:val="22"/>
        </w:rPr>
        <w:t>opiekunów</w:t>
      </w:r>
      <w:r w:rsidRPr="00C25F84">
        <w:rPr>
          <w:rFonts w:ascii="Tahoma" w:hAnsi="Tahoma" w:cs="Tahoma"/>
          <w:sz w:val="22"/>
          <w:szCs w:val="22"/>
        </w:rPr>
        <w:t xml:space="preserve"> (kserokopie poświadczające kwalifikacje). </w:t>
      </w:r>
    </w:p>
    <w:p w:rsidR="00A311F3" w:rsidRPr="00C25F84" w:rsidRDefault="00924979" w:rsidP="00943C29">
      <w:pPr>
        <w:numPr>
          <w:ilvl w:val="0"/>
          <w:numId w:val="8"/>
        </w:numPr>
        <w:tabs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W myśl </w:t>
      </w:r>
      <w:r w:rsidR="0085419B" w:rsidRPr="00C25F84">
        <w:rPr>
          <w:rFonts w:ascii="Tahoma" w:hAnsi="Tahoma" w:cs="Tahoma"/>
          <w:sz w:val="22"/>
          <w:szCs w:val="22"/>
        </w:rPr>
        <w:t xml:space="preserve">art. </w:t>
      </w:r>
      <w:r w:rsidR="00AB459D" w:rsidRPr="00C25F84">
        <w:rPr>
          <w:rFonts w:ascii="Tahoma" w:hAnsi="Tahoma" w:cs="Tahoma"/>
          <w:sz w:val="22"/>
          <w:szCs w:val="22"/>
        </w:rPr>
        <w:t>1</w:t>
      </w:r>
      <w:r w:rsidR="0085419B" w:rsidRPr="00C25F84">
        <w:rPr>
          <w:rFonts w:ascii="Tahoma" w:hAnsi="Tahoma" w:cs="Tahoma"/>
          <w:sz w:val="22"/>
          <w:szCs w:val="22"/>
        </w:rPr>
        <w:t>4 ust. 2</w:t>
      </w:r>
      <w:r w:rsidR="00865BD6" w:rsidRPr="00C25F84">
        <w:rPr>
          <w:rFonts w:ascii="Tahoma" w:hAnsi="Tahoma" w:cs="Tahoma"/>
          <w:sz w:val="22"/>
          <w:szCs w:val="22"/>
        </w:rPr>
        <w:t xml:space="preserve"> </w:t>
      </w:r>
      <w:r w:rsidRPr="00C25F84">
        <w:rPr>
          <w:rFonts w:ascii="Tahoma" w:hAnsi="Tahoma" w:cs="Tahoma"/>
          <w:sz w:val="22"/>
          <w:szCs w:val="22"/>
        </w:rPr>
        <w:t>U</w:t>
      </w:r>
      <w:r w:rsidR="00865BD6" w:rsidRPr="00C25F84">
        <w:rPr>
          <w:rFonts w:ascii="Tahoma" w:hAnsi="Tahoma" w:cs="Tahoma"/>
          <w:sz w:val="22"/>
          <w:szCs w:val="22"/>
        </w:rPr>
        <w:t>stawy</w:t>
      </w:r>
      <w:r w:rsidR="0085419B" w:rsidRPr="00C25F84">
        <w:rPr>
          <w:rFonts w:ascii="Tahoma" w:hAnsi="Tahoma" w:cs="Tahoma"/>
          <w:sz w:val="22"/>
          <w:szCs w:val="22"/>
        </w:rPr>
        <w:t xml:space="preserve"> </w:t>
      </w:r>
      <w:r w:rsidR="00996C14" w:rsidRPr="00C25F84">
        <w:rPr>
          <w:rFonts w:ascii="Tahoma" w:hAnsi="Tahoma" w:cs="Tahoma"/>
          <w:sz w:val="22"/>
          <w:szCs w:val="22"/>
        </w:rPr>
        <w:t>d</w:t>
      </w:r>
      <w:r w:rsidR="00865BD6" w:rsidRPr="00C25F84">
        <w:rPr>
          <w:rFonts w:ascii="Tahoma" w:hAnsi="Tahoma" w:cs="Tahoma"/>
          <w:sz w:val="22"/>
          <w:szCs w:val="22"/>
        </w:rPr>
        <w:t xml:space="preserve">wie lub więcej  organizacje pozarządowe </w:t>
      </w:r>
      <w:r w:rsidR="00996C14" w:rsidRPr="00C25F84">
        <w:rPr>
          <w:rFonts w:ascii="Tahoma" w:hAnsi="Tahoma" w:cs="Tahoma"/>
          <w:sz w:val="22"/>
          <w:szCs w:val="22"/>
        </w:rPr>
        <w:t>lub podmioty wymienione w art. 3 ust. 3</w:t>
      </w:r>
      <w:r w:rsidRPr="00C25F84">
        <w:rPr>
          <w:rFonts w:ascii="Tahoma" w:hAnsi="Tahoma" w:cs="Tahoma"/>
          <w:sz w:val="22"/>
          <w:szCs w:val="22"/>
        </w:rPr>
        <w:t xml:space="preserve"> Ustawy</w:t>
      </w:r>
      <w:r w:rsidR="00996C14" w:rsidRPr="00C25F84">
        <w:rPr>
          <w:rFonts w:ascii="Tahoma" w:hAnsi="Tahoma" w:cs="Tahoma"/>
          <w:sz w:val="22"/>
          <w:szCs w:val="22"/>
        </w:rPr>
        <w:t>, działające wspólnie, mogą złożyć ofertę wspólną. K</w:t>
      </w:r>
      <w:r w:rsidR="00A311F3" w:rsidRPr="00C25F84">
        <w:rPr>
          <w:rFonts w:ascii="Tahoma" w:hAnsi="Tahoma" w:cs="Tahoma"/>
          <w:sz w:val="22"/>
          <w:szCs w:val="22"/>
        </w:rPr>
        <w:t xml:space="preserve">ażda z </w:t>
      </w:r>
      <w:r w:rsidR="00996C14" w:rsidRPr="00C25F84">
        <w:rPr>
          <w:rFonts w:ascii="Tahoma" w:hAnsi="Tahoma" w:cs="Tahoma"/>
          <w:sz w:val="22"/>
          <w:szCs w:val="22"/>
        </w:rPr>
        <w:t xml:space="preserve">ww. </w:t>
      </w:r>
      <w:r w:rsidR="00A311F3" w:rsidRPr="00C25F84">
        <w:rPr>
          <w:rFonts w:ascii="Tahoma" w:hAnsi="Tahoma" w:cs="Tahoma"/>
          <w:sz w:val="22"/>
          <w:szCs w:val="22"/>
        </w:rPr>
        <w:t>organizacji winna złożyć wszys</w:t>
      </w:r>
      <w:r w:rsidR="0085419B" w:rsidRPr="00C25F84">
        <w:rPr>
          <w:rFonts w:ascii="Tahoma" w:hAnsi="Tahoma" w:cs="Tahoma"/>
          <w:sz w:val="22"/>
          <w:szCs w:val="22"/>
        </w:rPr>
        <w:t xml:space="preserve">tkie wymienione wyżej </w:t>
      </w:r>
      <w:r w:rsidR="00131793" w:rsidRPr="00C25F84">
        <w:rPr>
          <w:rFonts w:ascii="Tahoma" w:hAnsi="Tahoma" w:cs="Tahoma"/>
          <w:sz w:val="22"/>
          <w:szCs w:val="22"/>
        </w:rPr>
        <w:t xml:space="preserve">dokumenty </w:t>
      </w:r>
      <w:r w:rsidR="00050ABC">
        <w:rPr>
          <w:rFonts w:ascii="Tahoma" w:hAnsi="Tahoma" w:cs="Tahoma"/>
          <w:sz w:val="22"/>
          <w:szCs w:val="22"/>
        </w:rPr>
        <w:br/>
      </w:r>
      <w:r w:rsidR="00131793" w:rsidRPr="00C25F84">
        <w:rPr>
          <w:rFonts w:ascii="Tahoma" w:hAnsi="Tahoma" w:cs="Tahoma"/>
          <w:sz w:val="22"/>
          <w:szCs w:val="22"/>
        </w:rPr>
        <w:t>i załączniki</w:t>
      </w:r>
      <w:r w:rsidR="00A311F3" w:rsidRPr="00C25F84">
        <w:rPr>
          <w:rFonts w:ascii="Tahoma" w:hAnsi="Tahoma" w:cs="Tahoma"/>
          <w:sz w:val="22"/>
          <w:szCs w:val="22"/>
        </w:rPr>
        <w:t>,</w:t>
      </w:r>
      <w:r w:rsidR="00131793" w:rsidRPr="00C25F84">
        <w:rPr>
          <w:rFonts w:ascii="Tahoma" w:hAnsi="Tahoma" w:cs="Tahoma"/>
          <w:sz w:val="22"/>
          <w:szCs w:val="22"/>
        </w:rPr>
        <w:t xml:space="preserve"> a także</w:t>
      </w:r>
      <w:r w:rsidR="00943C29" w:rsidRPr="00C25F84">
        <w:rPr>
          <w:rFonts w:ascii="Tahoma" w:hAnsi="Tahoma" w:cs="Tahoma"/>
          <w:sz w:val="22"/>
          <w:szCs w:val="22"/>
        </w:rPr>
        <w:t xml:space="preserve"> u</w:t>
      </w:r>
      <w:r w:rsidR="00A311F3" w:rsidRPr="00C25F84">
        <w:rPr>
          <w:rFonts w:ascii="Tahoma" w:hAnsi="Tahoma" w:cs="Tahoma"/>
          <w:sz w:val="22"/>
          <w:szCs w:val="22"/>
        </w:rPr>
        <w:t>mowę</w:t>
      </w:r>
      <w:r w:rsidR="00131793" w:rsidRPr="00C25F84">
        <w:rPr>
          <w:rFonts w:ascii="Tahoma" w:hAnsi="Tahoma" w:cs="Tahoma"/>
          <w:sz w:val="22"/>
          <w:szCs w:val="22"/>
        </w:rPr>
        <w:t xml:space="preserve"> określającą</w:t>
      </w:r>
      <w:r w:rsidR="00284371" w:rsidRPr="00C25F84">
        <w:rPr>
          <w:rFonts w:ascii="Tahoma" w:hAnsi="Tahoma" w:cs="Tahoma"/>
          <w:sz w:val="22"/>
          <w:szCs w:val="22"/>
        </w:rPr>
        <w:t xml:space="preserve"> zakres ich świadczeń składających się na</w:t>
      </w:r>
      <w:r w:rsidR="00996C14" w:rsidRPr="00C25F84">
        <w:rPr>
          <w:rFonts w:ascii="Tahoma" w:hAnsi="Tahoma" w:cs="Tahoma"/>
          <w:sz w:val="22"/>
          <w:szCs w:val="22"/>
        </w:rPr>
        <w:t xml:space="preserve"> realizację zadania publicznego, która stanowi załącznik do umowy o wsparcie realizacji zadania publicznego lub o powierzenie realiz</w:t>
      </w:r>
      <w:r w:rsidR="00131793" w:rsidRPr="00C25F84">
        <w:rPr>
          <w:rFonts w:ascii="Tahoma" w:hAnsi="Tahoma" w:cs="Tahoma"/>
          <w:sz w:val="22"/>
          <w:szCs w:val="22"/>
        </w:rPr>
        <w:t>acji zadania publicznego w myśl</w:t>
      </w:r>
      <w:r w:rsidR="00996C14" w:rsidRPr="00C25F84">
        <w:rPr>
          <w:rFonts w:ascii="Tahoma" w:hAnsi="Tahoma" w:cs="Tahoma"/>
          <w:sz w:val="22"/>
          <w:szCs w:val="22"/>
        </w:rPr>
        <w:t xml:space="preserve"> art. 14 ust. 4 Ustawy.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i/>
          <w:iCs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Kryteria stosowane przy dokonywaniu wyboru oferty.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060C45">
      <w:pPr>
        <w:ind w:left="18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Przy wyborze oferty pod uwagę będą brane następujące kryteria:</w:t>
      </w:r>
    </w:p>
    <w:p w:rsidR="00C716A1" w:rsidRPr="00C25F84" w:rsidRDefault="00C716A1" w:rsidP="00B52FCE">
      <w:p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A.  </w:t>
      </w:r>
      <w:r w:rsidR="00A85A5E" w:rsidRPr="00C25F84">
        <w:rPr>
          <w:rFonts w:ascii="Tahoma" w:hAnsi="Tahoma" w:cs="Tahoma"/>
          <w:sz w:val="22"/>
          <w:szCs w:val="22"/>
        </w:rPr>
        <w:t>Formalne (10/100)</w:t>
      </w:r>
      <w:r w:rsidRPr="00C25F84">
        <w:rPr>
          <w:rFonts w:ascii="Tahoma" w:hAnsi="Tahoma" w:cs="Tahoma"/>
          <w:sz w:val="22"/>
          <w:szCs w:val="22"/>
        </w:rPr>
        <w:t>:</w:t>
      </w:r>
    </w:p>
    <w:p w:rsidR="00C716A1" w:rsidRPr="00C25F84" w:rsidRDefault="00A85A5E" w:rsidP="00A85A5E">
      <w:pPr>
        <w:numPr>
          <w:ilvl w:val="1"/>
          <w:numId w:val="9"/>
        </w:numPr>
        <w:tabs>
          <w:tab w:val="clear" w:pos="1440"/>
          <w:tab w:val="num" w:pos="900"/>
        </w:tabs>
        <w:ind w:left="900"/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kompletność złożonej dokumentacji</w:t>
      </w:r>
      <w:r w:rsidRPr="00C25F84">
        <w:rPr>
          <w:rFonts w:ascii="Tahoma" w:hAnsi="Tahoma" w:cs="Tahoma"/>
          <w:iCs/>
          <w:sz w:val="22"/>
          <w:szCs w:val="22"/>
        </w:rPr>
        <w:t>.</w:t>
      </w:r>
    </w:p>
    <w:p w:rsidR="00C716A1" w:rsidRPr="00C25F84" w:rsidRDefault="00C82AED">
      <w:pPr>
        <w:ind w:firstLine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FB78C3" w:rsidRPr="00C25F84">
        <w:rPr>
          <w:rFonts w:ascii="Tahoma" w:hAnsi="Tahoma" w:cs="Tahoma"/>
          <w:sz w:val="22"/>
          <w:szCs w:val="22"/>
        </w:rPr>
        <w:t>B.  Merytoryczne (35</w:t>
      </w:r>
      <w:r w:rsidR="00A85A5E" w:rsidRPr="00C25F84">
        <w:rPr>
          <w:rFonts w:ascii="Tahoma" w:hAnsi="Tahoma" w:cs="Tahoma"/>
          <w:sz w:val="22"/>
          <w:szCs w:val="22"/>
        </w:rPr>
        <w:t>/100)</w:t>
      </w:r>
      <w:r w:rsidR="00C716A1" w:rsidRPr="00C25F84">
        <w:rPr>
          <w:rFonts w:ascii="Tahoma" w:hAnsi="Tahoma" w:cs="Tahoma"/>
          <w:sz w:val="22"/>
          <w:szCs w:val="22"/>
        </w:rPr>
        <w:t>:</w:t>
      </w:r>
    </w:p>
    <w:p w:rsidR="00A85A5E" w:rsidRPr="00C25F84" w:rsidRDefault="00A85A5E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zgodność oferty z ogłoszeniem konkursowym</w:t>
      </w:r>
      <w:r w:rsidR="00F9201F">
        <w:rPr>
          <w:rFonts w:ascii="Tahoma" w:hAnsi="Tahoma" w:cs="Tahoma"/>
          <w:sz w:val="22"/>
          <w:szCs w:val="22"/>
        </w:rPr>
        <w:t>,</w:t>
      </w:r>
    </w:p>
    <w:p w:rsidR="00C716A1" w:rsidRPr="00C25F84" w:rsidRDefault="00A85A5E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rzetelność i szczegółowość przedstawionego programu i harmonogramu</w:t>
      </w:r>
      <w:r w:rsidR="00C716A1" w:rsidRPr="00C25F84">
        <w:rPr>
          <w:rFonts w:ascii="Tahoma" w:hAnsi="Tahoma" w:cs="Tahoma"/>
          <w:sz w:val="22"/>
          <w:szCs w:val="22"/>
        </w:rPr>
        <w:t>,</w:t>
      </w:r>
    </w:p>
    <w:p w:rsidR="00A85A5E" w:rsidRPr="00C25F84" w:rsidRDefault="00A85A5E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lastRenderedPageBreak/>
        <w:t>atrakcyjność i różnorodność planowanych działań w ramach realizacji zadania,</w:t>
      </w:r>
    </w:p>
    <w:p w:rsidR="00A85A5E" w:rsidRPr="00C25F84" w:rsidRDefault="00A85A5E">
      <w:pPr>
        <w:numPr>
          <w:ilvl w:val="0"/>
          <w:numId w:val="10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przewidywane efekty realizacji zadania, w tym długość zadania oraz przewidywana liczba uczestników zadania.</w:t>
      </w:r>
    </w:p>
    <w:p w:rsidR="00D8584A" w:rsidRDefault="00D8584A">
      <w:pPr>
        <w:ind w:firstLine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AC41FA">
      <w:pPr>
        <w:ind w:firstLine="18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C.  Finansowe </w:t>
      </w:r>
      <w:r w:rsidR="00FB78C3" w:rsidRPr="00C25F84">
        <w:rPr>
          <w:rFonts w:ascii="Tahoma" w:hAnsi="Tahoma" w:cs="Tahoma"/>
          <w:sz w:val="22"/>
          <w:szCs w:val="22"/>
        </w:rPr>
        <w:t>(15/100)</w:t>
      </w:r>
      <w:r w:rsidR="00C716A1" w:rsidRPr="00C25F84">
        <w:rPr>
          <w:rFonts w:ascii="Tahoma" w:hAnsi="Tahoma" w:cs="Tahoma"/>
          <w:sz w:val="22"/>
          <w:szCs w:val="22"/>
        </w:rPr>
        <w:t>:</w:t>
      </w:r>
    </w:p>
    <w:p w:rsidR="00C716A1" w:rsidRPr="00C25F84" w:rsidRDefault="00FB78C3" w:rsidP="00FB78C3">
      <w:pPr>
        <w:numPr>
          <w:ilvl w:val="0"/>
          <w:numId w:val="11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rzetelność i przejrzystość przedstawionej kalkulacji kosztów realizacji zadania,</w:t>
      </w:r>
    </w:p>
    <w:p w:rsidR="00FB78C3" w:rsidRPr="00C25F84" w:rsidRDefault="00FB78C3" w:rsidP="00FB78C3">
      <w:pPr>
        <w:numPr>
          <w:ilvl w:val="0"/>
          <w:numId w:val="11"/>
        </w:numPr>
        <w:tabs>
          <w:tab w:val="clear" w:pos="1260"/>
          <w:tab w:val="num" w:pos="900"/>
        </w:tabs>
        <w:ind w:left="900"/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udział środków własnych.</w:t>
      </w:r>
    </w:p>
    <w:p w:rsidR="00D8584A" w:rsidRDefault="00D8584A" w:rsidP="00FB78C3">
      <w:pPr>
        <w:ind w:firstLine="180"/>
        <w:jc w:val="both"/>
        <w:rPr>
          <w:rFonts w:ascii="Tahoma" w:hAnsi="Tahoma" w:cs="Tahoma"/>
          <w:iCs/>
          <w:sz w:val="22"/>
          <w:szCs w:val="22"/>
        </w:rPr>
      </w:pPr>
    </w:p>
    <w:p w:rsidR="00FB78C3" w:rsidRPr="00C25F84" w:rsidRDefault="00FB78C3" w:rsidP="00FB78C3">
      <w:pPr>
        <w:ind w:firstLine="180"/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D. Organizacyjne (</w:t>
      </w:r>
      <w:r w:rsidR="00776F08" w:rsidRPr="00C25F84">
        <w:rPr>
          <w:rFonts w:ascii="Tahoma" w:hAnsi="Tahoma" w:cs="Tahoma"/>
          <w:iCs/>
          <w:sz w:val="22"/>
          <w:szCs w:val="22"/>
        </w:rPr>
        <w:t>40/100):</w:t>
      </w:r>
    </w:p>
    <w:p w:rsidR="00776F08" w:rsidRPr="00C25F84" w:rsidRDefault="00D32AE5" w:rsidP="00776F08">
      <w:pPr>
        <w:numPr>
          <w:ilvl w:val="0"/>
          <w:numId w:val="43"/>
        </w:numPr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r</w:t>
      </w:r>
      <w:r w:rsidR="00776F08" w:rsidRPr="00C25F84">
        <w:rPr>
          <w:rFonts w:ascii="Tahoma" w:hAnsi="Tahoma" w:cs="Tahoma"/>
          <w:iCs/>
          <w:sz w:val="22"/>
          <w:szCs w:val="22"/>
        </w:rPr>
        <w:t>zetelność, terminowość oraz sposób rozliczania otrzymanych środków na realizację zadań publicznych zlecanych w latach poprzednich przez Województwo Wielkopolskie,</w:t>
      </w:r>
    </w:p>
    <w:p w:rsidR="00776F08" w:rsidRPr="00C25F84" w:rsidRDefault="00D32AE5" w:rsidP="00776F08">
      <w:pPr>
        <w:numPr>
          <w:ilvl w:val="0"/>
          <w:numId w:val="43"/>
        </w:numPr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d</w:t>
      </w:r>
      <w:r w:rsidR="00776F08" w:rsidRPr="00C25F84">
        <w:rPr>
          <w:rFonts w:ascii="Tahoma" w:hAnsi="Tahoma" w:cs="Tahoma"/>
          <w:iCs/>
          <w:sz w:val="22"/>
          <w:szCs w:val="22"/>
        </w:rPr>
        <w:t>otychczasowe doświadczenia oferenta w realizacji zadań podobnego rodzaju,</w:t>
      </w:r>
    </w:p>
    <w:p w:rsidR="00776F08" w:rsidRPr="00C25F84" w:rsidRDefault="00D32AE5" w:rsidP="00776F08">
      <w:pPr>
        <w:numPr>
          <w:ilvl w:val="0"/>
          <w:numId w:val="43"/>
        </w:numPr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z</w:t>
      </w:r>
      <w:r w:rsidR="00776F08" w:rsidRPr="00C25F84">
        <w:rPr>
          <w:rFonts w:ascii="Tahoma" w:hAnsi="Tahoma" w:cs="Tahoma"/>
          <w:iCs/>
          <w:sz w:val="22"/>
          <w:szCs w:val="22"/>
        </w:rPr>
        <w:t>asoby kadrowe,</w:t>
      </w:r>
    </w:p>
    <w:p w:rsidR="00776F08" w:rsidRPr="00C25F84" w:rsidRDefault="00D32AE5" w:rsidP="00776F08">
      <w:pPr>
        <w:numPr>
          <w:ilvl w:val="0"/>
          <w:numId w:val="43"/>
        </w:numPr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t</w:t>
      </w:r>
      <w:r w:rsidR="00776F08" w:rsidRPr="00C25F84">
        <w:rPr>
          <w:rFonts w:ascii="Tahoma" w:hAnsi="Tahoma" w:cs="Tahoma"/>
          <w:iCs/>
          <w:sz w:val="22"/>
          <w:szCs w:val="22"/>
        </w:rPr>
        <w:t>erytorialny zasięg zadania,</w:t>
      </w:r>
    </w:p>
    <w:p w:rsidR="007F2219" w:rsidRPr="00C25F84" w:rsidRDefault="00D32AE5" w:rsidP="007F2219">
      <w:pPr>
        <w:numPr>
          <w:ilvl w:val="0"/>
          <w:numId w:val="43"/>
        </w:numPr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p</w:t>
      </w:r>
      <w:r w:rsidR="00776F08" w:rsidRPr="00C25F84">
        <w:rPr>
          <w:rFonts w:ascii="Tahoma" w:hAnsi="Tahoma" w:cs="Tahoma"/>
          <w:iCs/>
          <w:sz w:val="22"/>
          <w:szCs w:val="22"/>
        </w:rPr>
        <w:t xml:space="preserve">lanowany wkład rzeczowy (np. lokal, sprzęt, materiały) oraz osobowy </w:t>
      </w:r>
      <w:r w:rsidR="00D1232A">
        <w:rPr>
          <w:rFonts w:ascii="Tahoma" w:hAnsi="Tahoma" w:cs="Tahoma"/>
          <w:iCs/>
          <w:sz w:val="22"/>
          <w:szCs w:val="22"/>
        </w:rPr>
        <w:br/>
      </w:r>
      <w:r w:rsidR="00776F08" w:rsidRPr="00C25F84">
        <w:rPr>
          <w:rFonts w:ascii="Tahoma" w:hAnsi="Tahoma" w:cs="Tahoma"/>
          <w:iCs/>
          <w:sz w:val="22"/>
          <w:szCs w:val="22"/>
        </w:rPr>
        <w:t xml:space="preserve">(np. </w:t>
      </w:r>
      <w:r w:rsidRPr="00C25F84">
        <w:rPr>
          <w:rFonts w:ascii="Tahoma" w:hAnsi="Tahoma" w:cs="Tahoma"/>
          <w:iCs/>
          <w:sz w:val="22"/>
          <w:szCs w:val="22"/>
        </w:rPr>
        <w:t>świadczenia wolontariuszy, praca społeczna członków).</w:t>
      </w:r>
    </w:p>
    <w:p w:rsidR="00E75EAD" w:rsidRPr="00C25F84" w:rsidRDefault="00E75EAD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410006" w:rsidRPr="00C25F84" w:rsidRDefault="00410006">
      <w:pPr>
        <w:pStyle w:val="Tekstpodstawowy"/>
        <w:rPr>
          <w:rFonts w:ascii="Tahoma" w:hAnsi="Tahoma" w:cs="Tahoma"/>
          <w:bCs/>
          <w:sz w:val="22"/>
          <w:szCs w:val="22"/>
        </w:rPr>
      </w:pPr>
      <w:r w:rsidRPr="00C25F84">
        <w:rPr>
          <w:rFonts w:ascii="Tahoma" w:hAnsi="Tahoma" w:cs="Tahoma"/>
          <w:bCs/>
          <w:sz w:val="22"/>
          <w:szCs w:val="22"/>
        </w:rPr>
        <w:t>Każda oferta uzyskać może maksymalnie 100 punktów, z uwzględnieniem powyższych kryteriów (formalne</w:t>
      </w:r>
      <w:r w:rsidR="00FB448A" w:rsidRPr="00C25F84">
        <w:rPr>
          <w:rFonts w:ascii="Tahoma" w:hAnsi="Tahoma" w:cs="Tahoma"/>
          <w:bCs/>
          <w:sz w:val="22"/>
          <w:szCs w:val="22"/>
        </w:rPr>
        <w:t>,</w:t>
      </w:r>
      <w:r w:rsidRPr="00C25F84">
        <w:rPr>
          <w:rFonts w:ascii="Tahoma" w:hAnsi="Tahoma" w:cs="Tahoma"/>
          <w:bCs/>
          <w:sz w:val="22"/>
          <w:szCs w:val="22"/>
        </w:rPr>
        <w:t xml:space="preserve"> </w:t>
      </w:r>
      <w:r w:rsidR="00FB448A" w:rsidRPr="00C25F84">
        <w:rPr>
          <w:rFonts w:ascii="Tahoma" w:hAnsi="Tahoma" w:cs="Tahoma"/>
          <w:bCs/>
          <w:sz w:val="22"/>
          <w:szCs w:val="22"/>
        </w:rPr>
        <w:t>o</w:t>
      </w:r>
      <w:r w:rsidRPr="00C25F84">
        <w:rPr>
          <w:rFonts w:ascii="Tahoma" w:hAnsi="Tahoma" w:cs="Tahoma"/>
          <w:bCs/>
          <w:sz w:val="22"/>
          <w:szCs w:val="22"/>
        </w:rPr>
        <w:t>rganizacyjne, finansowe, merytoryczne)</w:t>
      </w:r>
      <w:r w:rsidR="00FB448A" w:rsidRPr="00C25F84">
        <w:rPr>
          <w:rFonts w:ascii="Tahoma" w:hAnsi="Tahoma" w:cs="Tahoma"/>
          <w:bCs/>
          <w:sz w:val="22"/>
          <w:szCs w:val="22"/>
        </w:rPr>
        <w:t>.</w:t>
      </w:r>
    </w:p>
    <w:p w:rsidR="00410006" w:rsidRDefault="00410006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b/>
          <w:bCs/>
          <w:sz w:val="22"/>
          <w:szCs w:val="22"/>
        </w:rPr>
        <w:t xml:space="preserve">Środki finansowe własne </w:t>
      </w:r>
      <w:r w:rsidRPr="00DE47B0">
        <w:rPr>
          <w:rFonts w:ascii="Tahoma" w:hAnsi="Tahoma" w:cs="Tahoma"/>
          <w:sz w:val="22"/>
          <w:szCs w:val="22"/>
        </w:rPr>
        <w:t>to środki finansowe - będące w dyspozycji organizacji pozarządowej lub podmiotu wymienionego w art. 3 ust. 3 Ustawy, realizujących zlecone zadanie publiczne i przez nich bezpośrednio wydatkowane.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sz w:val="22"/>
          <w:szCs w:val="22"/>
        </w:rPr>
        <w:t xml:space="preserve">Dokumentowanie poniesionych przez organizację pozarządową, lub podmiot wymieniony </w:t>
      </w:r>
      <w:r w:rsidR="00050ABC">
        <w:rPr>
          <w:rFonts w:ascii="Tahoma" w:hAnsi="Tahoma" w:cs="Tahoma"/>
          <w:sz w:val="22"/>
          <w:szCs w:val="22"/>
        </w:rPr>
        <w:br/>
      </w:r>
      <w:r w:rsidRPr="00DE47B0">
        <w:rPr>
          <w:rFonts w:ascii="Tahoma" w:hAnsi="Tahoma" w:cs="Tahoma"/>
          <w:sz w:val="22"/>
          <w:szCs w:val="22"/>
        </w:rPr>
        <w:t>w art. 3 ust. 3 Ustawy, wydatków następuje w formie dowodów księgowych na nią wystawionych.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sz w:val="22"/>
          <w:szCs w:val="22"/>
        </w:rPr>
        <w:t>Potwierdzeniem prawidłowo zrealizowanego zadania pod względem finansowym jest odpowiednio prowadzona rachunkowość.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b/>
          <w:sz w:val="22"/>
          <w:szCs w:val="22"/>
        </w:rPr>
        <w:t xml:space="preserve">Wkład własny osobowy </w:t>
      </w:r>
      <w:r w:rsidRPr="00DE47B0">
        <w:rPr>
          <w:rFonts w:ascii="Tahoma" w:hAnsi="Tahoma" w:cs="Tahoma"/>
          <w:sz w:val="22"/>
          <w:szCs w:val="22"/>
        </w:rPr>
        <w:t xml:space="preserve">to wsparcie osobowe, w tym pracy społecznej członków </w:t>
      </w:r>
      <w:r w:rsidR="00050ABC">
        <w:rPr>
          <w:rFonts w:ascii="Tahoma" w:hAnsi="Tahoma" w:cs="Tahoma"/>
          <w:sz w:val="22"/>
          <w:szCs w:val="22"/>
        </w:rPr>
        <w:br/>
      </w:r>
      <w:r w:rsidRPr="00DE47B0">
        <w:rPr>
          <w:rFonts w:ascii="Tahoma" w:hAnsi="Tahoma" w:cs="Tahoma"/>
          <w:sz w:val="22"/>
          <w:szCs w:val="22"/>
        </w:rPr>
        <w:t xml:space="preserve">i świadczeń wolontariuszy w realizowane zadanie wniesione bezpośrednio przez dotowaną organizację pozarządową lub podmiot wymieniony w art. 3 ust. 3 Ustawy nie powodujące faktycznego wydatku pieniężnego. 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sz w:val="22"/>
          <w:szCs w:val="22"/>
        </w:rPr>
        <w:t xml:space="preserve">Organizacje, deklarujące wkład osobowy, powinny oszacować jego wartość wraz ze wskazaniem sposobu wyceny, który należy umieścić w punkcie IV oferty „Uwagi, które mogą mieć znaczenie przy ocenie kosztorysu”. 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b/>
          <w:bCs/>
          <w:sz w:val="22"/>
          <w:szCs w:val="22"/>
        </w:rPr>
        <w:t xml:space="preserve">Wkład własny rzeczowy </w:t>
      </w:r>
      <w:r w:rsidRPr="00DE47B0">
        <w:rPr>
          <w:rFonts w:ascii="Tahoma" w:hAnsi="Tahoma" w:cs="Tahoma"/>
          <w:sz w:val="22"/>
          <w:szCs w:val="22"/>
        </w:rPr>
        <w:t>to wsparcie rzeczowe w realizowane zadanie wniesione bezpośrednio przez dotowaną organizację pozarządową lub podmiot wymieniony w art. 3 ust.</w:t>
      </w:r>
      <w:r w:rsidR="005A2222">
        <w:rPr>
          <w:rFonts w:ascii="Tahoma" w:hAnsi="Tahoma" w:cs="Tahoma"/>
          <w:sz w:val="22"/>
          <w:szCs w:val="22"/>
        </w:rPr>
        <w:t xml:space="preserve"> </w:t>
      </w:r>
      <w:r w:rsidRPr="00DE47B0">
        <w:rPr>
          <w:rFonts w:ascii="Tahoma" w:hAnsi="Tahoma" w:cs="Tahoma"/>
          <w:sz w:val="22"/>
          <w:szCs w:val="22"/>
        </w:rPr>
        <w:t>3 – niepowodujący faktycznego wydatku pieniężnego.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DE47B0">
        <w:rPr>
          <w:rFonts w:ascii="Tahoma" w:hAnsi="Tahoma" w:cs="Tahoma"/>
          <w:sz w:val="22"/>
          <w:szCs w:val="22"/>
        </w:rPr>
        <w:t xml:space="preserve">Pozafinansowy wkład rzeczowy w realizację zadania (np. zasoby rzeczowe, tj. własne obiekty i urządzenia sportowe i turystyczne) jest wkładem dodatkowym, który nie może być przeliczany na wkład finansowy i wskazywany jako własne środki finansowe przy realizacji zadania publicznego. </w:t>
      </w:r>
    </w:p>
    <w:p w:rsidR="00C70BE7" w:rsidRPr="00DE47B0" w:rsidRDefault="00C70BE7" w:rsidP="00C70BE7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E47B0">
        <w:rPr>
          <w:rFonts w:ascii="Tahoma" w:hAnsi="Tahoma" w:cs="Tahoma"/>
          <w:b/>
          <w:sz w:val="22"/>
          <w:szCs w:val="22"/>
          <w:u w:val="single"/>
        </w:rPr>
        <w:t>W przypadku oferty wspólnej należy przyporządkować zasoby finansowe, osobowe i rzeczowe do dysponujących nimi oferentów.</w:t>
      </w:r>
    </w:p>
    <w:p w:rsidR="00C70BE7" w:rsidRPr="00C25F84" w:rsidRDefault="00C625EB">
      <w:pPr>
        <w:pStyle w:val="Tekstpodstawowy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C716A1" w:rsidRPr="00C25F84" w:rsidRDefault="00C716A1" w:rsidP="007238B3">
      <w:pPr>
        <w:pStyle w:val="Tekstpodstawowy"/>
        <w:numPr>
          <w:ilvl w:val="0"/>
          <w:numId w:val="44"/>
        </w:numPr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lastRenderedPageBreak/>
        <w:t>Postępowanie konkursowe prowadzone jest zgodnie z:</w:t>
      </w:r>
    </w:p>
    <w:p w:rsidR="00C716A1" w:rsidRPr="00C25F84" w:rsidRDefault="00C716A1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>
      <w:pPr>
        <w:pStyle w:val="Tekstpodstawowywcity3"/>
        <w:numPr>
          <w:ilvl w:val="2"/>
          <w:numId w:val="3"/>
        </w:numPr>
        <w:tabs>
          <w:tab w:val="clear" w:pos="2880"/>
        </w:tabs>
        <w:ind w:left="54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Ustawą z dnia 24 kwietnia 2003 roku o działalności pożytku publicznego i o wolontariacie </w:t>
      </w:r>
      <w:r w:rsidR="00B20180" w:rsidRPr="00C25F84">
        <w:rPr>
          <w:rFonts w:ascii="Tahoma" w:hAnsi="Tahoma" w:cs="Tahoma"/>
          <w:sz w:val="22"/>
          <w:szCs w:val="22"/>
        </w:rPr>
        <w:t>(Dz. U. z 2010r. Nr 234, poz. 1536),</w:t>
      </w:r>
    </w:p>
    <w:p w:rsidR="00C716A1" w:rsidRPr="00C25F84" w:rsidRDefault="00C716A1">
      <w:pPr>
        <w:numPr>
          <w:ilvl w:val="2"/>
          <w:numId w:val="3"/>
        </w:numPr>
        <w:tabs>
          <w:tab w:val="clear" w:pos="288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Ustawą z dnia </w:t>
      </w:r>
      <w:smartTag w:uri="urn:schemas-microsoft-com:office:smarttags" w:element="date">
        <w:smartTagPr>
          <w:attr w:name="ls" w:val="trans"/>
          <w:attr w:name="Month" w:val="8"/>
          <w:attr w:name="Day" w:val="27"/>
          <w:attr w:name="Year" w:val="2009"/>
        </w:smartTagPr>
        <w:r w:rsidR="00B36D2A" w:rsidRPr="00C25F84">
          <w:rPr>
            <w:rFonts w:ascii="Tahoma" w:hAnsi="Tahoma" w:cs="Tahoma"/>
            <w:sz w:val="22"/>
            <w:szCs w:val="22"/>
          </w:rPr>
          <w:t>27 sierpnia</w:t>
        </w:r>
        <w:r w:rsidRPr="00C25F84">
          <w:rPr>
            <w:rFonts w:ascii="Tahoma" w:hAnsi="Tahoma" w:cs="Tahoma"/>
            <w:sz w:val="22"/>
            <w:szCs w:val="22"/>
          </w:rPr>
          <w:t xml:space="preserve"> 200</w:t>
        </w:r>
        <w:r w:rsidR="00B36D2A" w:rsidRPr="00C25F84">
          <w:rPr>
            <w:rFonts w:ascii="Tahoma" w:hAnsi="Tahoma" w:cs="Tahoma"/>
            <w:sz w:val="22"/>
            <w:szCs w:val="22"/>
          </w:rPr>
          <w:t>9</w:t>
        </w:r>
        <w:r w:rsidRPr="00C25F84">
          <w:rPr>
            <w:rFonts w:ascii="Tahoma" w:hAnsi="Tahoma" w:cs="Tahoma"/>
            <w:sz w:val="22"/>
            <w:szCs w:val="22"/>
          </w:rPr>
          <w:t xml:space="preserve"> roku</w:t>
        </w:r>
      </w:smartTag>
      <w:r w:rsidRPr="00C25F84">
        <w:rPr>
          <w:rFonts w:ascii="Tahoma" w:hAnsi="Tahoma" w:cs="Tahoma"/>
          <w:sz w:val="22"/>
          <w:szCs w:val="22"/>
        </w:rPr>
        <w:t xml:space="preserve"> o finansach publicznych (Dz. U.</w:t>
      </w:r>
      <w:r w:rsidR="003E42F7" w:rsidRPr="00C25F84">
        <w:rPr>
          <w:rFonts w:ascii="Tahoma" w:hAnsi="Tahoma" w:cs="Tahoma"/>
          <w:sz w:val="22"/>
          <w:szCs w:val="22"/>
        </w:rPr>
        <w:t xml:space="preserve"> z 2009r.</w:t>
      </w:r>
      <w:r w:rsidRPr="00C25F84">
        <w:rPr>
          <w:rFonts w:ascii="Tahoma" w:hAnsi="Tahoma" w:cs="Tahoma"/>
          <w:sz w:val="22"/>
          <w:szCs w:val="22"/>
        </w:rPr>
        <w:t xml:space="preserve"> Nr </w:t>
      </w:r>
      <w:r w:rsidR="00B36D2A" w:rsidRPr="00C25F84">
        <w:rPr>
          <w:rFonts w:ascii="Tahoma" w:hAnsi="Tahoma" w:cs="Tahoma"/>
          <w:sz w:val="22"/>
          <w:szCs w:val="22"/>
        </w:rPr>
        <w:t>157</w:t>
      </w:r>
      <w:r w:rsidRPr="00C25F84">
        <w:rPr>
          <w:rFonts w:ascii="Tahoma" w:hAnsi="Tahoma" w:cs="Tahoma"/>
          <w:sz w:val="22"/>
          <w:szCs w:val="22"/>
        </w:rPr>
        <w:t xml:space="preserve">, poz. </w:t>
      </w:r>
      <w:r w:rsidR="00B36D2A" w:rsidRPr="00C25F84">
        <w:rPr>
          <w:rFonts w:ascii="Tahoma" w:hAnsi="Tahoma" w:cs="Tahoma"/>
          <w:sz w:val="22"/>
          <w:szCs w:val="22"/>
        </w:rPr>
        <w:t>1240</w:t>
      </w:r>
      <w:r w:rsidR="00410006" w:rsidRPr="00C25F84">
        <w:rPr>
          <w:rFonts w:ascii="Tahoma" w:hAnsi="Tahoma" w:cs="Tahoma"/>
          <w:sz w:val="22"/>
          <w:szCs w:val="22"/>
        </w:rPr>
        <w:t xml:space="preserve"> </w:t>
      </w:r>
      <w:r w:rsidR="00A07FB5" w:rsidRPr="00C25F84">
        <w:rPr>
          <w:rFonts w:ascii="Tahoma" w:hAnsi="Tahoma" w:cs="Tahoma"/>
          <w:sz w:val="22"/>
          <w:szCs w:val="22"/>
        </w:rPr>
        <w:t>z późn.</w:t>
      </w:r>
      <w:r w:rsidR="00410006" w:rsidRPr="00C25F84">
        <w:rPr>
          <w:rFonts w:ascii="Tahoma" w:hAnsi="Tahoma" w:cs="Tahoma"/>
          <w:sz w:val="22"/>
          <w:szCs w:val="22"/>
        </w:rPr>
        <w:t xml:space="preserve"> zm.</w:t>
      </w:r>
      <w:r w:rsidRPr="00C25F84">
        <w:rPr>
          <w:rFonts w:ascii="Tahoma" w:hAnsi="Tahoma" w:cs="Tahoma"/>
          <w:sz w:val="22"/>
          <w:szCs w:val="22"/>
        </w:rPr>
        <w:t>),</w:t>
      </w:r>
    </w:p>
    <w:p w:rsidR="006472C9" w:rsidRDefault="00C625EB" w:rsidP="0005212B">
      <w:pPr>
        <w:numPr>
          <w:ilvl w:val="2"/>
          <w:numId w:val="3"/>
        </w:numPr>
        <w:tabs>
          <w:tab w:val="clear" w:pos="288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Uchwałą</w:t>
      </w:r>
      <w:r w:rsidRPr="002E1785">
        <w:rPr>
          <w:rFonts w:ascii="Tahoma" w:hAnsi="Tahoma" w:cs="Tahoma"/>
          <w:sz w:val="22"/>
          <w:szCs w:val="22"/>
        </w:rPr>
        <w:t xml:space="preserve"> XXXVIII</w:t>
      </w:r>
      <w:r>
        <w:rPr>
          <w:rFonts w:ascii="Tahoma" w:hAnsi="Tahoma" w:cs="Tahoma"/>
          <w:sz w:val="22"/>
          <w:szCs w:val="22"/>
        </w:rPr>
        <w:t>/756/</w:t>
      </w:r>
      <w:r w:rsidRPr="002E1785">
        <w:rPr>
          <w:rFonts w:ascii="Tahoma" w:hAnsi="Tahoma" w:cs="Tahoma"/>
          <w:sz w:val="22"/>
          <w:szCs w:val="22"/>
        </w:rPr>
        <w:t xml:space="preserve">13 Sejmiku Województwa Wielkopolskiego z dnia 28 października 2013 roku w sprawie uchwalenia przez Sejmik Województwa Wielkopolskiego </w:t>
      </w:r>
      <w:r>
        <w:rPr>
          <w:rFonts w:ascii="Tahoma" w:hAnsi="Tahoma" w:cs="Tahoma"/>
          <w:sz w:val="22"/>
          <w:szCs w:val="22"/>
        </w:rPr>
        <w:t>„</w:t>
      </w:r>
      <w:r w:rsidRPr="002E1785">
        <w:rPr>
          <w:rFonts w:ascii="Tahoma" w:hAnsi="Tahoma" w:cs="Tahoma"/>
          <w:sz w:val="22"/>
          <w:szCs w:val="22"/>
        </w:rPr>
        <w:t>Programu współpracy Samorządu Województwa Wielkopolskiego z organizacjami pozarządowymi oraz innymi podmiotami prowadzącymi działalność pożytku publicznego na rok 2014</w:t>
      </w:r>
      <w:r>
        <w:rPr>
          <w:rFonts w:ascii="Tahoma" w:hAnsi="Tahoma" w:cs="Tahoma"/>
          <w:sz w:val="22"/>
          <w:szCs w:val="22"/>
        </w:rPr>
        <w:t>”</w:t>
      </w:r>
    </w:p>
    <w:p w:rsidR="00C625EB" w:rsidRDefault="00C625EB" w:rsidP="00C625EB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tabs>
          <w:tab w:val="left" w:pos="72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Zasady przyznawania dotacji.</w:t>
      </w:r>
    </w:p>
    <w:p w:rsidR="00C716A1" w:rsidRPr="00C25F84" w:rsidRDefault="00C716A1">
      <w:pPr>
        <w:ind w:left="5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C716A1" w:rsidRPr="00C25F84" w:rsidRDefault="00C716A1">
      <w:pPr>
        <w:numPr>
          <w:ilvl w:val="0"/>
          <w:numId w:val="15"/>
        </w:numPr>
        <w:tabs>
          <w:tab w:val="clear" w:pos="126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Rozpatrywane są wyłącznie oferty złożone w terminie określonym w ogłoszeniu.</w:t>
      </w:r>
    </w:p>
    <w:p w:rsidR="00C716A1" w:rsidRPr="00C25F84" w:rsidRDefault="00C716A1">
      <w:pPr>
        <w:numPr>
          <w:ilvl w:val="0"/>
          <w:numId w:val="15"/>
        </w:numPr>
        <w:tabs>
          <w:tab w:val="clear" w:pos="126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Złożenie oferty nie jest równoznaczne z zapewnieniem przyznania dotacji lub przyznaniem dotacji w oczekiwanej wysokości. Kwota przyznanej dotacji może być niższa od określonej w ofercie. W takim wypadku podmiot zobowiązany jest do przedstawienia korekty kosztorysu i harmonogramu realizacji zadania.</w:t>
      </w:r>
    </w:p>
    <w:p w:rsidR="00C716A1" w:rsidRPr="00C25F84" w:rsidRDefault="00C716A1">
      <w:pPr>
        <w:numPr>
          <w:ilvl w:val="0"/>
          <w:numId w:val="15"/>
        </w:numPr>
        <w:tabs>
          <w:tab w:val="clear" w:pos="126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Dotację na realizację zadania otrzymują podmioty, których oferty wybrane zostaną </w:t>
      </w:r>
      <w:r w:rsidR="00050ABC">
        <w:rPr>
          <w:rFonts w:ascii="Tahoma" w:hAnsi="Tahoma" w:cs="Tahoma"/>
          <w:sz w:val="22"/>
          <w:szCs w:val="22"/>
        </w:rPr>
        <w:br/>
      </w:r>
      <w:r w:rsidRPr="00C25F84">
        <w:rPr>
          <w:rFonts w:ascii="Tahoma" w:hAnsi="Tahoma" w:cs="Tahoma"/>
          <w:sz w:val="22"/>
          <w:szCs w:val="22"/>
        </w:rPr>
        <w:t>w postępowaniu konkursowym.</w:t>
      </w:r>
    </w:p>
    <w:p w:rsidR="00C716A1" w:rsidRPr="00B224F9" w:rsidRDefault="00C716A1" w:rsidP="006D17E5">
      <w:pPr>
        <w:numPr>
          <w:ilvl w:val="0"/>
          <w:numId w:val="15"/>
        </w:numPr>
        <w:tabs>
          <w:tab w:val="clear" w:pos="1260"/>
          <w:tab w:val="num" w:pos="540"/>
        </w:tabs>
        <w:ind w:left="540"/>
        <w:jc w:val="both"/>
        <w:rPr>
          <w:rFonts w:ascii="Tahoma" w:hAnsi="Tahoma" w:cs="Tahoma"/>
          <w:iCs/>
          <w:sz w:val="22"/>
          <w:szCs w:val="22"/>
        </w:rPr>
      </w:pPr>
      <w:r w:rsidRPr="00C25F84">
        <w:rPr>
          <w:rFonts w:ascii="Tahoma" w:hAnsi="Tahoma" w:cs="Tahoma"/>
          <w:iCs/>
          <w:sz w:val="22"/>
          <w:szCs w:val="22"/>
        </w:rPr>
        <w:t>Przewidywana dotacja nie może zostać wykorzystana na</w:t>
      </w:r>
      <w:r w:rsidR="006D17E5" w:rsidRPr="00C25F84">
        <w:rPr>
          <w:rFonts w:ascii="Tahoma" w:hAnsi="Tahoma" w:cs="Tahoma"/>
          <w:iCs/>
          <w:sz w:val="22"/>
          <w:szCs w:val="22"/>
        </w:rPr>
        <w:t xml:space="preserve"> </w:t>
      </w:r>
      <w:r w:rsidRPr="00C25F84">
        <w:rPr>
          <w:rFonts w:ascii="Tahoma" w:hAnsi="Tahoma" w:cs="Tahoma"/>
          <w:sz w:val="22"/>
          <w:szCs w:val="22"/>
        </w:rPr>
        <w:t>pokrycie kosztów utrzymania biura oraz wynagrodzenia pracowników organizacji poza zakresem</w:t>
      </w:r>
      <w:r w:rsidR="006D17E5" w:rsidRPr="00C25F84">
        <w:rPr>
          <w:rFonts w:ascii="Tahoma" w:hAnsi="Tahoma" w:cs="Tahoma"/>
          <w:sz w:val="22"/>
          <w:szCs w:val="22"/>
        </w:rPr>
        <w:t xml:space="preserve"> realizacji zadania publicznego.</w:t>
      </w:r>
    </w:p>
    <w:p w:rsidR="007F2219" w:rsidRPr="00C25F84" w:rsidRDefault="007F2219" w:rsidP="00851262">
      <w:pPr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Termin i tryb wyboru oferty.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Wybór oferty nastąpi w terminie </w:t>
      </w:r>
      <w:r w:rsidR="00D11368" w:rsidRPr="00C25F84">
        <w:rPr>
          <w:rFonts w:ascii="Tahoma" w:hAnsi="Tahoma" w:cs="Tahoma"/>
          <w:sz w:val="22"/>
          <w:szCs w:val="22"/>
        </w:rPr>
        <w:t xml:space="preserve">do </w:t>
      </w:r>
      <w:r w:rsidR="00284371" w:rsidRPr="00C25F84">
        <w:rPr>
          <w:rFonts w:ascii="Tahoma" w:hAnsi="Tahoma" w:cs="Tahoma"/>
          <w:sz w:val="22"/>
          <w:szCs w:val="22"/>
        </w:rPr>
        <w:t>dwóch miesięcy po upływie terminu składania ofert.</w:t>
      </w: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Złożone oferty rozpatrywane będą pod względem formalnym przez Departament</w:t>
      </w:r>
      <w:r w:rsidR="0052113F" w:rsidRPr="00C25F84">
        <w:rPr>
          <w:rFonts w:ascii="Tahoma" w:hAnsi="Tahoma" w:cs="Tahoma"/>
          <w:sz w:val="22"/>
          <w:szCs w:val="22"/>
        </w:rPr>
        <w:t xml:space="preserve"> Ochrony Zdrowia i Przeciwdziałania Uzależnieniom </w:t>
      </w:r>
      <w:r w:rsidRPr="00C25F84">
        <w:rPr>
          <w:rFonts w:ascii="Tahoma" w:hAnsi="Tahoma" w:cs="Tahoma"/>
          <w:sz w:val="22"/>
          <w:szCs w:val="22"/>
        </w:rPr>
        <w:t>a pod względem merytorycznym przez Komisję Konkursową powołaną przez </w:t>
      </w:r>
      <w:r w:rsidR="0056130F" w:rsidRPr="00C25F84">
        <w:rPr>
          <w:rFonts w:ascii="Tahoma" w:hAnsi="Tahoma" w:cs="Tahoma"/>
          <w:sz w:val="22"/>
          <w:szCs w:val="22"/>
        </w:rPr>
        <w:t>Zarząd Województwa Wielkopolskiego</w:t>
      </w:r>
      <w:r w:rsidR="0052113F" w:rsidRPr="00C25F84">
        <w:rPr>
          <w:rFonts w:ascii="Tahoma" w:hAnsi="Tahoma" w:cs="Tahoma"/>
          <w:sz w:val="22"/>
          <w:szCs w:val="22"/>
        </w:rPr>
        <w:t>.</w:t>
      </w:r>
    </w:p>
    <w:p w:rsidR="006E1BDC" w:rsidRPr="00C25F84" w:rsidRDefault="0074353B" w:rsidP="006E1BDC">
      <w:pPr>
        <w:numPr>
          <w:ilvl w:val="0"/>
          <w:numId w:val="16"/>
        </w:numPr>
        <w:tabs>
          <w:tab w:val="clear" w:pos="900"/>
          <w:tab w:val="num" w:pos="540"/>
        </w:tabs>
        <w:suppressAutoHyphens/>
        <w:ind w:left="540"/>
        <w:jc w:val="both"/>
        <w:rPr>
          <w:rFonts w:ascii="Tahoma" w:hAnsi="Tahoma" w:cs="Tahoma"/>
          <w:sz w:val="22"/>
          <w:szCs w:val="22"/>
        </w:rPr>
      </w:pPr>
      <w:r w:rsidRPr="00A26E6D">
        <w:rPr>
          <w:rFonts w:ascii="Tahoma" w:hAnsi="Tahoma" w:cs="Tahoma"/>
          <w:sz w:val="22"/>
          <w:szCs w:val="22"/>
        </w:rPr>
        <w:t>Oferty wraz z załącznikami i ww. dokumentami złożone na niewłaściwych drukach, niekompletne, niepodpisane lub podpisane przez osoby nieuprawnione, nieopieczętowane lub zawierające inne braki formalne zostaną odrzucone z przyczyn formalnych w przypadku nieusunięcia ich w terminie wskazanym przez Departament Ochrony Zdrowia i Przeciwdziałania Uzależnieniom</w:t>
      </w:r>
      <w:r w:rsidR="006E1BDC" w:rsidRPr="00C25F84">
        <w:rPr>
          <w:rFonts w:ascii="Tahoma" w:hAnsi="Tahoma" w:cs="Tahoma"/>
          <w:sz w:val="22"/>
          <w:szCs w:val="22"/>
        </w:rPr>
        <w:t>.</w:t>
      </w: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Decyzję o wyborze oferty i udzieleniu dotacji podejmie w formie uchwały Zarząd Województwa Wielkopolskiego.</w:t>
      </w: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Od postanowień uchwały Zarządu w sprawie wyboru oferty i udzielenia dotacji nie ma zastosowania tryb odwoławczy.</w:t>
      </w: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O podjętych decyzjach składający ofertę zostaną poinformowani na stronach internetowych Samorządu Województwa. Nie przewiduje się oddzielnego powiadomienia oferentów o wynikach konkursu.</w:t>
      </w:r>
    </w:p>
    <w:p w:rsidR="00C716A1" w:rsidRPr="00C25F84" w:rsidRDefault="00C716A1">
      <w:pPr>
        <w:numPr>
          <w:ilvl w:val="0"/>
          <w:numId w:val="16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Wszystkie oferty zgłoszone do konkursu wraz z załączoną do nich dokumentacją pozostaną w aktach departamentów/jednostek organizacyjnych i nie będą odsyłane oferentowi.</w:t>
      </w:r>
    </w:p>
    <w:p w:rsidR="00C716A1" w:rsidRPr="00C25F84" w:rsidRDefault="00C625EB">
      <w:pPr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lastRenderedPageBreak/>
        <w:t>Warunki realizacji zadania publicznego.</w:t>
      </w:r>
    </w:p>
    <w:p w:rsidR="00C716A1" w:rsidRPr="00C25F84" w:rsidRDefault="00C716A1">
      <w:pPr>
        <w:ind w:left="180"/>
        <w:jc w:val="both"/>
        <w:rPr>
          <w:rFonts w:ascii="Tahoma" w:hAnsi="Tahoma" w:cs="Tahoma"/>
          <w:b/>
          <w:bCs/>
          <w:sz w:val="22"/>
          <w:szCs w:val="22"/>
        </w:rPr>
      </w:pPr>
    </w:p>
    <w:p w:rsidR="00C716A1" w:rsidRPr="00C25F84" w:rsidRDefault="00C716A1">
      <w:pPr>
        <w:numPr>
          <w:ilvl w:val="0"/>
          <w:numId w:val="1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Realizacja zleconego organizacji pozarządowej zadania następuje po zawarciu umowy.</w:t>
      </w:r>
    </w:p>
    <w:p w:rsidR="00C716A1" w:rsidRPr="00C25F84" w:rsidRDefault="00C716A1">
      <w:pPr>
        <w:numPr>
          <w:ilvl w:val="0"/>
          <w:numId w:val="1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Warunkiem zawarcia umowy na dotację jest:</w:t>
      </w:r>
    </w:p>
    <w:p w:rsidR="00C716A1" w:rsidRPr="00C25F84" w:rsidRDefault="00C716A1">
      <w:pPr>
        <w:numPr>
          <w:ilvl w:val="1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dokonanie przez oferenta korekty kosztorysu projektu, w przypadku przyznania dotacji w wysokości innej niż wnioskowana</w:t>
      </w:r>
    </w:p>
    <w:p w:rsidR="00C716A1" w:rsidRPr="00C25F84" w:rsidRDefault="00C716A1">
      <w:pPr>
        <w:numPr>
          <w:ilvl w:val="1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sporządzenie aktualnego harmonogramu realizacji zadania</w:t>
      </w:r>
      <w:r w:rsidR="00A5047E" w:rsidRPr="00C25F84">
        <w:rPr>
          <w:rFonts w:ascii="Tahoma" w:hAnsi="Tahoma" w:cs="Tahoma"/>
          <w:sz w:val="22"/>
          <w:szCs w:val="22"/>
        </w:rPr>
        <w:t>.</w:t>
      </w:r>
    </w:p>
    <w:p w:rsidR="00C716A1" w:rsidRPr="00C25F84" w:rsidRDefault="00C716A1">
      <w:pPr>
        <w:pStyle w:val="Tekstpodstawowywcity2"/>
        <w:numPr>
          <w:ilvl w:val="0"/>
          <w:numId w:val="17"/>
        </w:numPr>
        <w:tabs>
          <w:tab w:val="clear" w:pos="900"/>
          <w:tab w:val="num" w:pos="540"/>
        </w:tabs>
        <w:ind w:left="54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Zleceniobiorca zobowiązany jest do złożenia sprawozdania z wykonania zadania publicznego według wzoru określonego w </w:t>
      </w:r>
      <w:r w:rsidR="00A5047E" w:rsidRPr="00C25F84">
        <w:rPr>
          <w:rFonts w:ascii="Tahoma" w:hAnsi="Tahoma" w:cs="Tahoma"/>
          <w:sz w:val="22"/>
          <w:szCs w:val="22"/>
        </w:rPr>
        <w:t xml:space="preserve">Rozporządzeniu Ministra Pracy i Polityki Społecznej z dnia 15 grudnia 2010 roku w sprawie wzoru oferty i ramowego wzoru umowy dotyczących realizacji zadania publicznego oraz wzoru sprawozdania </w:t>
      </w:r>
      <w:r w:rsidR="00050ABC">
        <w:rPr>
          <w:rFonts w:ascii="Tahoma" w:hAnsi="Tahoma" w:cs="Tahoma"/>
          <w:sz w:val="22"/>
          <w:szCs w:val="22"/>
        </w:rPr>
        <w:br/>
      </w:r>
      <w:r w:rsidR="00A5047E" w:rsidRPr="00C25F84">
        <w:rPr>
          <w:rFonts w:ascii="Tahoma" w:hAnsi="Tahoma" w:cs="Tahoma"/>
          <w:sz w:val="22"/>
          <w:szCs w:val="22"/>
        </w:rPr>
        <w:t xml:space="preserve">z wykonania tego zadania (Dz. U. z 2011r. Nr 6, poz. 25). </w:t>
      </w:r>
      <w:r w:rsidRPr="00C25F84">
        <w:rPr>
          <w:rFonts w:ascii="Tahoma" w:hAnsi="Tahoma" w:cs="Tahoma"/>
          <w:sz w:val="22"/>
          <w:szCs w:val="22"/>
        </w:rPr>
        <w:t xml:space="preserve">Przedmiotowe sprawozdanie musi być zgodne z </w:t>
      </w:r>
      <w:r w:rsidR="00ED5559" w:rsidRPr="00C25F84">
        <w:rPr>
          <w:rFonts w:ascii="Tahoma" w:hAnsi="Tahoma" w:cs="Tahoma"/>
          <w:sz w:val="22"/>
          <w:szCs w:val="22"/>
        </w:rPr>
        <w:t xml:space="preserve">wartością merytoryczną, </w:t>
      </w:r>
      <w:r w:rsidRPr="00C25F84">
        <w:rPr>
          <w:rFonts w:ascii="Tahoma" w:hAnsi="Tahoma" w:cs="Tahoma"/>
          <w:sz w:val="22"/>
          <w:szCs w:val="22"/>
        </w:rPr>
        <w:t>warunkami organizacyjnymi i finansowymi przedstawionymi w złożonej ofercie i zawartej umowie.</w:t>
      </w:r>
    </w:p>
    <w:p w:rsidR="00C716A1" w:rsidRPr="00C25F84" w:rsidRDefault="00C716A1">
      <w:pPr>
        <w:numPr>
          <w:ilvl w:val="0"/>
          <w:numId w:val="1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Zleceniobiorca, realizując zlecone zadanie, jest zobowiązany do informowania </w:t>
      </w:r>
      <w:r w:rsidR="0084464E">
        <w:rPr>
          <w:rFonts w:ascii="Tahoma" w:hAnsi="Tahoma" w:cs="Tahoma"/>
          <w:sz w:val="22"/>
          <w:szCs w:val="22"/>
        </w:rPr>
        <w:br/>
      </w:r>
      <w:r w:rsidRPr="00C25F84">
        <w:rPr>
          <w:rFonts w:ascii="Tahoma" w:hAnsi="Tahoma" w:cs="Tahoma"/>
          <w:sz w:val="22"/>
          <w:szCs w:val="22"/>
        </w:rPr>
        <w:t>w wydawanych przez siebie, w ramach zadania, publikacjach, swoich materiałach informacyjnych (plakatach, zaproszeniach, regulaminach, komunikatach, ogłoszeniach prasowych, wykazach sponsorów itp.), poprzez media, jak również stosownie do charakteru zadania, poprzez widoczną w miejscu jego realizacji tablicę lub przez ustną informację kierowaną do odbiorców, o fakcie dofinansowania realizacji zadania przez Zleceniodawcę.</w:t>
      </w:r>
    </w:p>
    <w:p w:rsidR="00C716A1" w:rsidRPr="00C25F84" w:rsidRDefault="00C716A1">
      <w:pPr>
        <w:numPr>
          <w:ilvl w:val="0"/>
          <w:numId w:val="17"/>
        </w:numPr>
        <w:tabs>
          <w:tab w:val="clear" w:pos="900"/>
          <w:tab w:val="num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Zadanie public</w:t>
      </w:r>
      <w:r w:rsidR="00A5047E" w:rsidRPr="00C25F84">
        <w:rPr>
          <w:rFonts w:ascii="Tahoma" w:hAnsi="Tahoma" w:cs="Tahoma"/>
          <w:sz w:val="22"/>
          <w:szCs w:val="22"/>
        </w:rPr>
        <w:t xml:space="preserve">zne nie </w:t>
      </w:r>
      <w:r w:rsidRPr="00C25F84">
        <w:rPr>
          <w:rFonts w:ascii="Tahoma" w:hAnsi="Tahoma" w:cs="Tahoma"/>
          <w:sz w:val="22"/>
          <w:szCs w:val="22"/>
        </w:rPr>
        <w:t xml:space="preserve">może być realizowane przez podmiot nie będący stroną umowy, </w:t>
      </w:r>
      <w:r w:rsidR="00A5047E" w:rsidRPr="00C25F84">
        <w:rPr>
          <w:rFonts w:ascii="Tahoma" w:hAnsi="Tahoma" w:cs="Tahoma"/>
          <w:sz w:val="22"/>
          <w:szCs w:val="22"/>
        </w:rPr>
        <w:t xml:space="preserve">o wsparcie realizacji zadania publicznego </w:t>
      </w:r>
      <w:r w:rsidR="00A5047E" w:rsidRPr="00456E71">
        <w:rPr>
          <w:rFonts w:ascii="Tahoma" w:hAnsi="Tahoma" w:cs="Tahoma"/>
          <w:sz w:val="22"/>
          <w:szCs w:val="22"/>
        </w:rPr>
        <w:t>lub o powierzenie realizacji zadania publicznego, z</w:t>
      </w:r>
      <w:r w:rsidR="00A5047E" w:rsidRPr="00C25F84">
        <w:rPr>
          <w:rFonts w:ascii="Tahoma" w:hAnsi="Tahoma" w:cs="Tahoma"/>
          <w:sz w:val="22"/>
          <w:szCs w:val="22"/>
        </w:rPr>
        <w:t xml:space="preserve"> zastrzeżeniem art. 16 ust. 7 Ustawy.</w:t>
      </w:r>
    </w:p>
    <w:p w:rsidR="00F6640E" w:rsidRPr="00F6640E" w:rsidRDefault="00F6640E" w:rsidP="0074353B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C716A1" w:rsidRPr="00C25F84" w:rsidRDefault="00C716A1" w:rsidP="007238B3">
      <w:pPr>
        <w:numPr>
          <w:ilvl w:val="0"/>
          <w:numId w:val="4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C25F84">
        <w:rPr>
          <w:rFonts w:ascii="Tahoma" w:hAnsi="Tahoma" w:cs="Tahoma"/>
          <w:b/>
          <w:bCs/>
          <w:sz w:val="22"/>
          <w:szCs w:val="22"/>
        </w:rPr>
        <w:t>Miejsce i termin składania ofert.</w:t>
      </w:r>
    </w:p>
    <w:p w:rsidR="00C716A1" w:rsidRPr="00C25F84" w:rsidRDefault="00C716A1">
      <w:pPr>
        <w:ind w:left="5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12273B" w:rsidRPr="00C25F84" w:rsidRDefault="0012273B" w:rsidP="0012273B">
      <w:pPr>
        <w:pStyle w:val="Tekstpodstawowywcity"/>
        <w:numPr>
          <w:ilvl w:val="0"/>
          <w:numId w:val="29"/>
        </w:numPr>
        <w:tabs>
          <w:tab w:val="clear" w:pos="885"/>
          <w:tab w:val="num" w:pos="540"/>
        </w:tabs>
        <w:ind w:left="540" w:hanging="36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pacing w:val="-1"/>
          <w:sz w:val="22"/>
          <w:szCs w:val="22"/>
        </w:rPr>
        <w:t xml:space="preserve">Oferty dotyczące wspierania realizacji publicznych zadań </w:t>
      </w:r>
      <w:r w:rsidRPr="00C25F84">
        <w:rPr>
          <w:rFonts w:ascii="Tahoma" w:hAnsi="Tahoma" w:cs="Tahoma"/>
          <w:spacing w:val="-2"/>
          <w:sz w:val="22"/>
          <w:szCs w:val="22"/>
        </w:rPr>
        <w:t xml:space="preserve">województwa w zakresie przedmiotowym należy składać osobiście lub za pośrednictwem poczty w Sekretariacie Departamentu Ochrony Zdrowia i Przeciwdziałania Uzależnieniom przy ul. Piekary 17 </w:t>
      </w:r>
      <w:r w:rsidR="00050ABC">
        <w:rPr>
          <w:rFonts w:ascii="Tahoma" w:hAnsi="Tahoma" w:cs="Tahoma"/>
          <w:spacing w:val="-2"/>
          <w:sz w:val="22"/>
          <w:szCs w:val="22"/>
        </w:rPr>
        <w:br/>
      </w:r>
      <w:r w:rsidR="006D15A1">
        <w:rPr>
          <w:rFonts w:ascii="Tahoma" w:hAnsi="Tahoma" w:cs="Tahoma"/>
          <w:spacing w:val="-2"/>
          <w:sz w:val="22"/>
          <w:szCs w:val="22"/>
        </w:rPr>
        <w:t>w Poznaniu (kod pocztowy 61-</w:t>
      </w:r>
      <w:r w:rsidRPr="00C25F84">
        <w:rPr>
          <w:rFonts w:ascii="Tahoma" w:hAnsi="Tahoma" w:cs="Tahoma"/>
          <w:spacing w:val="-2"/>
          <w:sz w:val="22"/>
          <w:szCs w:val="22"/>
        </w:rPr>
        <w:t xml:space="preserve">823), </w:t>
      </w:r>
      <w:r w:rsidRPr="00C25F84">
        <w:rPr>
          <w:rFonts w:ascii="Tahoma" w:hAnsi="Tahoma" w:cs="Tahoma"/>
          <w:spacing w:val="2"/>
          <w:sz w:val="22"/>
          <w:szCs w:val="22"/>
        </w:rPr>
        <w:t xml:space="preserve">w zaklejonej </w:t>
      </w:r>
      <w:r w:rsidRPr="00C25F84">
        <w:rPr>
          <w:rFonts w:ascii="Tahoma" w:hAnsi="Tahoma" w:cs="Tahoma"/>
          <w:spacing w:val="4"/>
          <w:sz w:val="22"/>
          <w:szCs w:val="22"/>
        </w:rPr>
        <w:t xml:space="preserve">i opieczętowanej kopercie </w:t>
      </w:r>
      <w:r w:rsidR="00050ABC">
        <w:rPr>
          <w:rFonts w:ascii="Tahoma" w:hAnsi="Tahoma" w:cs="Tahoma"/>
          <w:spacing w:val="4"/>
          <w:sz w:val="22"/>
          <w:szCs w:val="22"/>
        </w:rPr>
        <w:br/>
      </w:r>
      <w:r w:rsidRPr="00C25F84">
        <w:rPr>
          <w:rFonts w:ascii="Tahoma" w:hAnsi="Tahoma" w:cs="Tahoma"/>
          <w:spacing w:val="4"/>
          <w:sz w:val="22"/>
          <w:szCs w:val="22"/>
        </w:rPr>
        <w:t xml:space="preserve">z dopiskiem </w:t>
      </w:r>
      <w:r w:rsidRPr="00C25F84">
        <w:rPr>
          <w:rFonts w:ascii="Tahoma" w:hAnsi="Tahoma" w:cs="Tahoma"/>
          <w:b/>
          <w:spacing w:val="4"/>
          <w:sz w:val="22"/>
          <w:szCs w:val="22"/>
        </w:rPr>
        <w:t xml:space="preserve">„Konkurs </w:t>
      </w:r>
      <w:r w:rsidR="00BC5D9A" w:rsidRPr="00C25F84">
        <w:rPr>
          <w:rFonts w:ascii="Tahoma" w:hAnsi="Tahoma" w:cs="Tahoma"/>
          <w:b/>
          <w:spacing w:val="4"/>
          <w:sz w:val="22"/>
          <w:szCs w:val="22"/>
        </w:rPr>
        <w:t>–</w:t>
      </w:r>
      <w:r w:rsidRPr="00C25F84">
        <w:rPr>
          <w:rFonts w:ascii="Tahoma" w:hAnsi="Tahoma" w:cs="Tahoma"/>
          <w:b/>
          <w:spacing w:val="4"/>
          <w:sz w:val="22"/>
          <w:szCs w:val="22"/>
        </w:rPr>
        <w:t xml:space="preserve"> </w:t>
      </w:r>
      <w:r w:rsidR="007238B3">
        <w:rPr>
          <w:rFonts w:ascii="Tahoma" w:hAnsi="Tahoma" w:cs="Tahoma"/>
          <w:b/>
          <w:spacing w:val="4"/>
          <w:sz w:val="22"/>
          <w:szCs w:val="22"/>
        </w:rPr>
        <w:t xml:space="preserve">Profilaktyka HIV/AIDS </w:t>
      </w:r>
      <w:r w:rsidRPr="00C25F84">
        <w:rPr>
          <w:rFonts w:ascii="Tahoma" w:hAnsi="Tahoma" w:cs="Tahoma"/>
          <w:b/>
          <w:spacing w:val="4"/>
          <w:sz w:val="22"/>
          <w:szCs w:val="22"/>
        </w:rPr>
        <w:t xml:space="preserve">: </w:t>
      </w:r>
      <w:r w:rsidRPr="00C25F84">
        <w:rPr>
          <w:rFonts w:ascii="Tahoma" w:hAnsi="Tahoma" w:cs="Tahoma"/>
          <w:b/>
          <w:i/>
          <w:sz w:val="22"/>
          <w:szCs w:val="22"/>
        </w:rPr>
        <w:t>dokładna nazwa konkursu</w:t>
      </w:r>
      <w:r w:rsidRPr="00C25F84">
        <w:rPr>
          <w:rFonts w:ascii="Tahoma" w:hAnsi="Tahoma" w:cs="Tahoma"/>
          <w:b/>
          <w:spacing w:val="2"/>
          <w:sz w:val="22"/>
          <w:szCs w:val="22"/>
        </w:rPr>
        <w:t>”</w:t>
      </w:r>
      <w:r w:rsidRPr="00C25F84">
        <w:rPr>
          <w:rFonts w:ascii="Tahoma" w:hAnsi="Tahoma" w:cs="Tahoma"/>
          <w:b/>
          <w:spacing w:val="5"/>
          <w:sz w:val="22"/>
          <w:szCs w:val="22"/>
        </w:rPr>
        <w:t xml:space="preserve">, do </w:t>
      </w:r>
      <w:r w:rsidR="004B4986">
        <w:rPr>
          <w:rFonts w:ascii="Tahoma" w:hAnsi="Tahoma" w:cs="Tahoma"/>
          <w:b/>
          <w:spacing w:val="5"/>
          <w:sz w:val="22"/>
          <w:szCs w:val="22"/>
        </w:rPr>
        <w:t>dnia</w:t>
      </w:r>
      <w:r w:rsidR="006C7C8D">
        <w:rPr>
          <w:rFonts w:ascii="Tahoma" w:hAnsi="Tahoma" w:cs="Tahoma"/>
          <w:b/>
          <w:spacing w:val="5"/>
          <w:sz w:val="22"/>
          <w:szCs w:val="22"/>
        </w:rPr>
        <w:t xml:space="preserve"> </w:t>
      </w:r>
      <w:r w:rsidR="003E0711">
        <w:rPr>
          <w:rFonts w:ascii="Tahoma" w:hAnsi="Tahoma" w:cs="Tahoma"/>
          <w:b/>
          <w:spacing w:val="5"/>
          <w:sz w:val="22"/>
          <w:szCs w:val="22"/>
        </w:rPr>
        <w:t>21</w:t>
      </w:r>
      <w:r w:rsidR="006C7C8D">
        <w:rPr>
          <w:rFonts w:ascii="Tahoma" w:hAnsi="Tahoma" w:cs="Tahoma"/>
          <w:b/>
          <w:spacing w:val="5"/>
          <w:sz w:val="22"/>
          <w:szCs w:val="22"/>
        </w:rPr>
        <w:t xml:space="preserve"> </w:t>
      </w:r>
      <w:r w:rsidR="002E6F47">
        <w:rPr>
          <w:rFonts w:ascii="Tahoma" w:hAnsi="Tahoma" w:cs="Tahoma"/>
          <w:b/>
          <w:spacing w:val="5"/>
          <w:sz w:val="22"/>
          <w:szCs w:val="22"/>
        </w:rPr>
        <w:t>marca</w:t>
      </w:r>
      <w:r w:rsidRPr="00025E5D">
        <w:rPr>
          <w:rFonts w:ascii="Tahoma" w:hAnsi="Tahoma" w:cs="Tahoma"/>
          <w:b/>
          <w:color w:val="FF0000"/>
          <w:spacing w:val="5"/>
          <w:sz w:val="22"/>
          <w:szCs w:val="22"/>
        </w:rPr>
        <w:t xml:space="preserve"> </w:t>
      </w:r>
      <w:r w:rsidRPr="00D8584A">
        <w:rPr>
          <w:rFonts w:ascii="Tahoma" w:hAnsi="Tahoma" w:cs="Tahoma"/>
          <w:b/>
          <w:spacing w:val="5"/>
          <w:sz w:val="22"/>
          <w:szCs w:val="22"/>
        </w:rPr>
        <w:t>20</w:t>
      </w:r>
      <w:r w:rsidR="00892DBD" w:rsidRPr="00D8584A">
        <w:rPr>
          <w:rFonts w:ascii="Tahoma" w:hAnsi="Tahoma" w:cs="Tahoma"/>
          <w:b/>
          <w:spacing w:val="5"/>
          <w:sz w:val="22"/>
          <w:szCs w:val="22"/>
        </w:rPr>
        <w:t>1</w:t>
      </w:r>
      <w:r w:rsidR="003E0711">
        <w:rPr>
          <w:rFonts w:ascii="Tahoma" w:hAnsi="Tahoma" w:cs="Tahoma"/>
          <w:b/>
          <w:spacing w:val="5"/>
          <w:sz w:val="22"/>
          <w:szCs w:val="22"/>
        </w:rPr>
        <w:t>4</w:t>
      </w:r>
      <w:r w:rsidRPr="00C25F84">
        <w:rPr>
          <w:rFonts w:ascii="Tahoma" w:hAnsi="Tahoma" w:cs="Tahoma"/>
          <w:b/>
          <w:spacing w:val="5"/>
          <w:sz w:val="22"/>
          <w:szCs w:val="22"/>
        </w:rPr>
        <w:t xml:space="preserve"> roku do godziny </w:t>
      </w:r>
      <w:r w:rsidR="005747C1" w:rsidRPr="00C25F84">
        <w:rPr>
          <w:rFonts w:ascii="Tahoma" w:hAnsi="Tahoma" w:cs="Tahoma"/>
          <w:b/>
          <w:spacing w:val="5"/>
          <w:sz w:val="22"/>
          <w:szCs w:val="22"/>
        </w:rPr>
        <w:t>15</w:t>
      </w:r>
      <w:r w:rsidRPr="00C25F84">
        <w:rPr>
          <w:rFonts w:ascii="Tahoma" w:hAnsi="Tahoma" w:cs="Tahoma"/>
          <w:b/>
          <w:spacing w:val="5"/>
          <w:sz w:val="22"/>
          <w:szCs w:val="22"/>
        </w:rPr>
        <w:t>.</w:t>
      </w:r>
      <w:r w:rsidR="005747C1" w:rsidRPr="00C25F84">
        <w:rPr>
          <w:rFonts w:ascii="Tahoma" w:hAnsi="Tahoma" w:cs="Tahoma"/>
          <w:b/>
          <w:spacing w:val="5"/>
          <w:sz w:val="22"/>
          <w:szCs w:val="22"/>
        </w:rPr>
        <w:t>3</w:t>
      </w:r>
      <w:r w:rsidRPr="00C25F84">
        <w:rPr>
          <w:rFonts w:ascii="Tahoma" w:hAnsi="Tahoma" w:cs="Tahoma"/>
          <w:b/>
          <w:spacing w:val="5"/>
          <w:sz w:val="22"/>
          <w:szCs w:val="22"/>
        </w:rPr>
        <w:t xml:space="preserve">0 włącznie (nie decyduje data stempla pocztowego). </w:t>
      </w:r>
      <w:r w:rsidRPr="00C25F84">
        <w:rPr>
          <w:rFonts w:ascii="Tahoma" w:hAnsi="Tahoma" w:cs="Tahoma"/>
          <w:sz w:val="22"/>
          <w:szCs w:val="22"/>
        </w:rPr>
        <w:t>O przyjęciu oferty decyduje data i godzina wpływu oferty do siedziby Departamentu.</w:t>
      </w:r>
    </w:p>
    <w:p w:rsidR="00AF69D5" w:rsidRPr="00C25F84" w:rsidRDefault="0012273B" w:rsidP="00AF69D5">
      <w:pPr>
        <w:pStyle w:val="Tekstpodstawowywcity"/>
        <w:numPr>
          <w:ilvl w:val="0"/>
          <w:numId w:val="29"/>
        </w:numPr>
        <w:tabs>
          <w:tab w:val="clear" w:pos="885"/>
          <w:tab w:val="num" w:pos="540"/>
        </w:tabs>
        <w:ind w:left="540" w:hanging="36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Dodatkowe informacje można uz</w:t>
      </w:r>
      <w:r w:rsidR="00C272B3">
        <w:rPr>
          <w:rFonts w:ascii="Tahoma" w:hAnsi="Tahoma" w:cs="Tahoma"/>
          <w:sz w:val="22"/>
          <w:szCs w:val="22"/>
        </w:rPr>
        <w:t>yskać pod numerami telefonów: (</w:t>
      </w:r>
      <w:r w:rsidRPr="00C25F84">
        <w:rPr>
          <w:rFonts w:ascii="Tahoma" w:hAnsi="Tahoma" w:cs="Tahoma"/>
          <w:sz w:val="22"/>
          <w:szCs w:val="22"/>
        </w:rPr>
        <w:t xml:space="preserve">61) </w:t>
      </w:r>
      <w:r w:rsidR="0074353B">
        <w:rPr>
          <w:rFonts w:ascii="Tahoma" w:hAnsi="Tahoma" w:cs="Tahoma"/>
          <w:sz w:val="22"/>
          <w:szCs w:val="22"/>
        </w:rPr>
        <w:t>62</w:t>
      </w:r>
      <w:r w:rsidRPr="00C25F84">
        <w:rPr>
          <w:rFonts w:ascii="Tahoma" w:hAnsi="Tahoma" w:cs="Tahoma"/>
          <w:sz w:val="22"/>
          <w:szCs w:val="22"/>
        </w:rPr>
        <w:t xml:space="preserve"> </w:t>
      </w:r>
      <w:r w:rsidR="0074353B">
        <w:rPr>
          <w:rFonts w:ascii="Tahoma" w:hAnsi="Tahoma" w:cs="Tahoma"/>
          <w:sz w:val="22"/>
          <w:szCs w:val="22"/>
        </w:rPr>
        <w:t>66</w:t>
      </w:r>
      <w:r w:rsidR="00B93E47">
        <w:rPr>
          <w:rFonts w:ascii="Tahoma" w:hAnsi="Tahoma" w:cs="Tahoma"/>
          <w:sz w:val="22"/>
          <w:szCs w:val="22"/>
        </w:rPr>
        <w:t> </w:t>
      </w:r>
      <w:r w:rsidR="0074353B">
        <w:rPr>
          <w:rFonts w:ascii="Tahoma" w:hAnsi="Tahoma" w:cs="Tahoma"/>
          <w:sz w:val="22"/>
          <w:szCs w:val="22"/>
        </w:rPr>
        <w:t>356</w:t>
      </w:r>
      <w:r w:rsidR="00B93E47">
        <w:rPr>
          <w:rFonts w:ascii="Tahoma" w:hAnsi="Tahoma" w:cs="Tahoma"/>
          <w:sz w:val="22"/>
          <w:szCs w:val="22"/>
        </w:rPr>
        <w:t xml:space="preserve"> lub (61) </w:t>
      </w:r>
      <w:r w:rsidR="0074353B">
        <w:rPr>
          <w:rFonts w:ascii="Tahoma" w:hAnsi="Tahoma" w:cs="Tahoma"/>
          <w:sz w:val="22"/>
          <w:szCs w:val="22"/>
        </w:rPr>
        <w:t>62 66 357</w:t>
      </w:r>
      <w:r w:rsidR="00B93E47">
        <w:rPr>
          <w:rFonts w:ascii="Tahoma" w:hAnsi="Tahoma" w:cs="Tahoma"/>
          <w:sz w:val="22"/>
          <w:szCs w:val="22"/>
        </w:rPr>
        <w:t>.</w:t>
      </w:r>
      <w:r w:rsidRPr="00C25F84">
        <w:rPr>
          <w:rFonts w:ascii="Tahoma" w:hAnsi="Tahoma" w:cs="Tahoma"/>
          <w:sz w:val="22"/>
          <w:szCs w:val="22"/>
        </w:rPr>
        <w:t xml:space="preserve"> </w:t>
      </w:r>
    </w:p>
    <w:p w:rsidR="0012273B" w:rsidRPr="00C25F84" w:rsidRDefault="0012273B" w:rsidP="00AF69D5">
      <w:pPr>
        <w:pStyle w:val="Tekstpodstawowywcity"/>
        <w:numPr>
          <w:ilvl w:val="0"/>
          <w:numId w:val="29"/>
        </w:numPr>
        <w:tabs>
          <w:tab w:val="clear" w:pos="885"/>
          <w:tab w:val="num" w:pos="540"/>
        </w:tabs>
        <w:ind w:left="540" w:hanging="360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 xml:space="preserve">Formularz oferty </w:t>
      </w:r>
      <w:r w:rsidR="00FD6861" w:rsidRPr="00C25F84">
        <w:rPr>
          <w:rFonts w:ascii="Tahoma" w:hAnsi="Tahoma" w:cs="Tahoma"/>
          <w:sz w:val="22"/>
          <w:szCs w:val="22"/>
        </w:rPr>
        <w:t xml:space="preserve">i druki oświadczeń </w:t>
      </w:r>
      <w:r w:rsidRPr="00C25F84">
        <w:rPr>
          <w:rFonts w:ascii="Tahoma" w:hAnsi="Tahoma" w:cs="Tahoma"/>
          <w:sz w:val="22"/>
          <w:szCs w:val="22"/>
        </w:rPr>
        <w:t xml:space="preserve">do pobrania na stronie internetowej </w:t>
      </w:r>
      <w:r w:rsidR="00284371" w:rsidRPr="00C25F84">
        <w:rPr>
          <w:rFonts w:ascii="Tahoma" w:hAnsi="Tahoma" w:cs="Tahoma"/>
          <w:sz w:val="22"/>
          <w:szCs w:val="22"/>
        </w:rPr>
        <w:t xml:space="preserve">Urzędu Marszałkowskiego Województwa Wielkopolskiego w Poznaniu: </w:t>
      </w:r>
      <w:hyperlink r:id="rId7" w:history="1">
        <w:r w:rsidR="00284371" w:rsidRPr="00C25F84">
          <w:rPr>
            <w:rStyle w:val="Hipercze"/>
            <w:rFonts w:ascii="Tahoma" w:hAnsi="Tahoma" w:cs="Tahoma"/>
            <w:color w:val="auto"/>
            <w:sz w:val="22"/>
            <w:szCs w:val="22"/>
          </w:rPr>
          <w:t>www.umww.pl</w:t>
        </w:r>
      </w:hyperlink>
      <w:r w:rsidR="00284371" w:rsidRPr="00C25F84">
        <w:rPr>
          <w:rFonts w:ascii="Tahoma" w:hAnsi="Tahoma" w:cs="Tahoma"/>
          <w:sz w:val="22"/>
          <w:szCs w:val="22"/>
        </w:rPr>
        <w:t xml:space="preserve"> oraz na stronie internetowej Biuletynu Informacji Publicznej Urzędu Marszałkowskiego Województwa Wielkopolskiego w Poznaniu: </w:t>
      </w:r>
      <w:hyperlink r:id="rId8" w:history="1">
        <w:r w:rsidR="00284371" w:rsidRPr="00C25F84">
          <w:rPr>
            <w:rStyle w:val="Hipercze"/>
            <w:rFonts w:ascii="Tahoma" w:hAnsi="Tahoma" w:cs="Tahoma"/>
            <w:color w:val="auto"/>
            <w:sz w:val="22"/>
            <w:szCs w:val="22"/>
          </w:rPr>
          <w:t>www.bip.umww.pl</w:t>
        </w:r>
      </w:hyperlink>
      <w:r w:rsidR="00284371" w:rsidRPr="00C25F84">
        <w:rPr>
          <w:rFonts w:ascii="Tahoma" w:hAnsi="Tahoma" w:cs="Tahoma"/>
          <w:sz w:val="22"/>
          <w:szCs w:val="22"/>
        </w:rPr>
        <w:t xml:space="preserve"> </w:t>
      </w:r>
    </w:p>
    <w:p w:rsidR="0012273B" w:rsidRPr="00C25F84" w:rsidRDefault="0012273B" w:rsidP="0012273B">
      <w:pPr>
        <w:numPr>
          <w:ilvl w:val="0"/>
          <w:numId w:val="29"/>
        </w:numPr>
        <w:tabs>
          <w:tab w:val="left" w:pos="540"/>
        </w:tabs>
        <w:suppressAutoHyphens/>
        <w:ind w:hanging="705"/>
        <w:jc w:val="both"/>
        <w:rPr>
          <w:rFonts w:ascii="Tahoma" w:hAnsi="Tahoma" w:cs="Tahoma"/>
          <w:sz w:val="22"/>
          <w:szCs w:val="22"/>
        </w:rPr>
      </w:pPr>
      <w:r w:rsidRPr="00C25F84">
        <w:rPr>
          <w:rFonts w:ascii="Tahoma" w:hAnsi="Tahoma" w:cs="Tahoma"/>
          <w:sz w:val="22"/>
          <w:szCs w:val="22"/>
        </w:rPr>
        <w:t>Nie będą przyjmowane oferty przesyłane drogą elektroniczną oraz faksem.</w:t>
      </w:r>
    </w:p>
    <w:p w:rsidR="00C716A1" w:rsidRPr="00C25F84" w:rsidRDefault="00C716A1">
      <w:pPr>
        <w:jc w:val="both"/>
        <w:rPr>
          <w:rFonts w:ascii="Tahoma" w:hAnsi="Tahoma" w:cs="Tahoma"/>
          <w:sz w:val="22"/>
          <w:szCs w:val="22"/>
        </w:rPr>
      </w:pPr>
    </w:p>
    <w:p w:rsidR="00C55510" w:rsidRPr="00C25F84" w:rsidRDefault="00C55510">
      <w:pPr>
        <w:jc w:val="both"/>
        <w:rPr>
          <w:rFonts w:ascii="Tahoma" w:hAnsi="Tahoma" w:cs="Tahoma"/>
          <w:sz w:val="22"/>
          <w:szCs w:val="22"/>
        </w:rPr>
      </w:pPr>
    </w:p>
    <w:sectPr w:rsidR="00C55510" w:rsidRPr="00C25F84" w:rsidSect="003D526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D66" w:rsidRDefault="00F47D66">
      <w:r>
        <w:separator/>
      </w:r>
    </w:p>
  </w:endnote>
  <w:endnote w:type="continuationSeparator" w:id="0">
    <w:p w:rsidR="00F47D66" w:rsidRDefault="00F47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B3" w:rsidRDefault="00ED2492" w:rsidP="00504E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2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72B3" w:rsidRDefault="00C272B3" w:rsidP="0079676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B3" w:rsidRDefault="00ED2492" w:rsidP="00504E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2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07B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272B3" w:rsidRDefault="00C272B3" w:rsidP="0079676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D66" w:rsidRDefault="00F47D66">
      <w:r>
        <w:separator/>
      </w:r>
    </w:p>
  </w:footnote>
  <w:footnote w:type="continuationSeparator" w:id="0">
    <w:p w:rsidR="00F47D66" w:rsidRDefault="00F47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B3" w:rsidRDefault="00C272B3">
    <w:pPr>
      <w:pStyle w:val="Nagwek"/>
    </w:pPr>
  </w:p>
  <w:p w:rsidR="00C272B3" w:rsidRDefault="00C27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EF786D"/>
    <w:multiLevelType w:val="hybridMultilevel"/>
    <w:tmpl w:val="49164144"/>
    <w:lvl w:ilvl="0" w:tplc="4878B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9044A"/>
    <w:multiLevelType w:val="hybridMultilevel"/>
    <w:tmpl w:val="A2BED9CC"/>
    <w:lvl w:ilvl="0" w:tplc="B7B654D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77F59"/>
    <w:multiLevelType w:val="hybridMultilevel"/>
    <w:tmpl w:val="7A6C1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9543D"/>
    <w:multiLevelType w:val="multilevel"/>
    <w:tmpl w:val="E7F6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2319"/>
    <w:multiLevelType w:val="hybridMultilevel"/>
    <w:tmpl w:val="2B025C80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E080C77"/>
    <w:multiLevelType w:val="hybridMultilevel"/>
    <w:tmpl w:val="E7F668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A098C"/>
    <w:multiLevelType w:val="hybridMultilevel"/>
    <w:tmpl w:val="91EA694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D82801D6">
      <w:start w:val="7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671F0B"/>
    <w:multiLevelType w:val="hybridMultilevel"/>
    <w:tmpl w:val="1D1AB8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6E31C53"/>
    <w:multiLevelType w:val="hybridMultilevel"/>
    <w:tmpl w:val="E05240D6"/>
    <w:lvl w:ilvl="0" w:tplc="A5923D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BFD48B7"/>
    <w:multiLevelType w:val="hybridMultilevel"/>
    <w:tmpl w:val="C276A2DC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C0BD9"/>
    <w:multiLevelType w:val="hybridMultilevel"/>
    <w:tmpl w:val="6E703CE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F6D2887"/>
    <w:multiLevelType w:val="hybridMultilevel"/>
    <w:tmpl w:val="E9168F1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CEE385D"/>
    <w:multiLevelType w:val="hybridMultilevel"/>
    <w:tmpl w:val="018EE586"/>
    <w:lvl w:ilvl="0" w:tplc="D5AA6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8">
    <w:nsid w:val="3E447BD4"/>
    <w:multiLevelType w:val="hybridMultilevel"/>
    <w:tmpl w:val="8A8EEABA"/>
    <w:lvl w:ilvl="0" w:tplc="FD2295A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FA6105F"/>
    <w:multiLevelType w:val="hybridMultilevel"/>
    <w:tmpl w:val="697AF9C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FC22EE3"/>
    <w:multiLevelType w:val="hybridMultilevel"/>
    <w:tmpl w:val="D12C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3375944"/>
    <w:multiLevelType w:val="hybridMultilevel"/>
    <w:tmpl w:val="7B2834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D14D21"/>
    <w:multiLevelType w:val="hybridMultilevel"/>
    <w:tmpl w:val="5C941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361A9"/>
    <w:multiLevelType w:val="hybridMultilevel"/>
    <w:tmpl w:val="A50C40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300AC4"/>
    <w:multiLevelType w:val="hybridMultilevel"/>
    <w:tmpl w:val="6C14D90A"/>
    <w:lvl w:ilvl="0" w:tplc="2AA8DC2A"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611F60"/>
    <w:multiLevelType w:val="hybridMultilevel"/>
    <w:tmpl w:val="DDF6AE42"/>
    <w:lvl w:ilvl="0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4FBD5C4C"/>
    <w:multiLevelType w:val="hybridMultilevel"/>
    <w:tmpl w:val="14648742"/>
    <w:lvl w:ilvl="0" w:tplc="8CFC341E">
      <w:start w:val="1"/>
      <w:numFmt w:val="upperRoman"/>
      <w:lvlText w:val="%1."/>
      <w:lvlJc w:val="righ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501E4516"/>
    <w:multiLevelType w:val="hybridMultilevel"/>
    <w:tmpl w:val="47E82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D1C82"/>
    <w:multiLevelType w:val="hybridMultilevel"/>
    <w:tmpl w:val="CABAC19A"/>
    <w:lvl w:ilvl="0" w:tplc="6596BDF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957297"/>
    <w:multiLevelType w:val="hybridMultilevel"/>
    <w:tmpl w:val="A35A285A"/>
    <w:lvl w:ilvl="0" w:tplc="6596BDF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36510B1"/>
    <w:multiLevelType w:val="hybridMultilevel"/>
    <w:tmpl w:val="0D5A73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C050F"/>
    <w:multiLevelType w:val="multilevel"/>
    <w:tmpl w:val="697AF9C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59B1198F"/>
    <w:multiLevelType w:val="hybridMultilevel"/>
    <w:tmpl w:val="4EA6B32C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AA8DC2A">
      <w:numFmt w:val="bullet"/>
      <w:lvlText w:val="-"/>
      <w:lvlJc w:val="left"/>
      <w:pPr>
        <w:tabs>
          <w:tab w:val="num" w:pos="2370"/>
        </w:tabs>
        <w:ind w:left="2370" w:hanging="75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A0A76D9"/>
    <w:multiLevelType w:val="hybridMultilevel"/>
    <w:tmpl w:val="83082A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A2D3D4A"/>
    <w:multiLevelType w:val="hybridMultilevel"/>
    <w:tmpl w:val="DBBC4F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DE14A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176CCF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64415B"/>
    <w:multiLevelType w:val="hybridMultilevel"/>
    <w:tmpl w:val="F4EA35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4257D"/>
    <w:multiLevelType w:val="hybridMultilevel"/>
    <w:tmpl w:val="9AA67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76CCFE">
      <w:start w:val="2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AC2E65"/>
    <w:multiLevelType w:val="hybridMultilevel"/>
    <w:tmpl w:val="34645420"/>
    <w:lvl w:ilvl="0" w:tplc="D8AA90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297A4C"/>
    <w:multiLevelType w:val="hybridMultilevel"/>
    <w:tmpl w:val="2FFE95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FA404E"/>
    <w:multiLevelType w:val="hybridMultilevel"/>
    <w:tmpl w:val="82AC75F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5B4523"/>
    <w:multiLevelType w:val="hybridMultilevel"/>
    <w:tmpl w:val="27FA2FE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0397E07"/>
    <w:multiLevelType w:val="hybridMultilevel"/>
    <w:tmpl w:val="8B6AD7BA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A176CCFE">
      <w:start w:val="2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3183D4D"/>
    <w:multiLevelType w:val="hybridMultilevel"/>
    <w:tmpl w:val="F9723C0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6E86E24"/>
    <w:multiLevelType w:val="multilevel"/>
    <w:tmpl w:val="73BC8B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647278"/>
    <w:multiLevelType w:val="hybridMultilevel"/>
    <w:tmpl w:val="E77E7070"/>
    <w:lvl w:ilvl="0" w:tplc="04150013">
      <w:start w:val="1"/>
      <w:numFmt w:val="upperRoman"/>
      <w:lvlText w:val="%1."/>
      <w:lvlJc w:val="right"/>
      <w:pPr>
        <w:tabs>
          <w:tab w:val="num" w:pos="674"/>
        </w:tabs>
        <w:ind w:left="674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12"/>
  </w:num>
  <w:num w:numId="6">
    <w:abstractNumId w:val="28"/>
  </w:num>
  <w:num w:numId="7">
    <w:abstractNumId w:val="21"/>
  </w:num>
  <w:num w:numId="8">
    <w:abstractNumId w:val="35"/>
  </w:num>
  <w:num w:numId="9">
    <w:abstractNumId w:val="37"/>
  </w:num>
  <w:num w:numId="10">
    <w:abstractNumId w:val="34"/>
  </w:num>
  <w:num w:numId="11">
    <w:abstractNumId w:val="42"/>
  </w:num>
  <w:num w:numId="12">
    <w:abstractNumId w:val="22"/>
  </w:num>
  <w:num w:numId="13">
    <w:abstractNumId w:val="9"/>
  </w:num>
  <w:num w:numId="14">
    <w:abstractNumId w:val="41"/>
  </w:num>
  <w:num w:numId="15">
    <w:abstractNumId w:val="16"/>
  </w:num>
  <w:num w:numId="16">
    <w:abstractNumId w:val="11"/>
  </w:num>
  <w:num w:numId="17">
    <w:abstractNumId w:val="14"/>
  </w:num>
  <w:num w:numId="18">
    <w:abstractNumId w:val="43"/>
  </w:num>
  <w:num w:numId="19">
    <w:abstractNumId w:val="33"/>
  </w:num>
  <w:num w:numId="20">
    <w:abstractNumId w:val="25"/>
  </w:num>
  <w:num w:numId="21">
    <w:abstractNumId w:val="39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4"/>
  </w:num>
  <w:num w:numId="30">
    <w:abstractNumId w:val="38"/>
  </w:num>
  <w:num w:numId="31">
    <w:abstractNumId w:val="44"/>
  </w:num>
  <w:num w:numId="32">
    <w:abstractNumId w:val="23"/>
  </w:num>
  <w:num w:numId="33">
    <w:abstractNumId w:val="8"/>
  </w:num>
  <w:num w:numId="34">
    <w:abstractNumId w:val="6"/>
  </w:num>
  <w:num w:numId="35">
    <w:abstractNumId w:val="40"/>
  </w:num>
  <w:num w:numId="36">
    <w:abstractNumId w:val="19"/>
  </w:num>
  <w:num w:numId="37">
    <w:abstractNumId w:val="32"/>
  </w:num>
  <w:num w:numId="38">
    <w:abstractNumId w:val="18"/>
  </w:num>
  <w:num w:numId="39">
    <w:abstractNumId w:val="15"/>
  </w:num>
  <w:num w:numId="40">
    <w:abstractNumId w:val="29"/>
  </w:num>
  <w:num w:numId="41">
    <w:abstractNumId w:val="30"/>
  </w:num>
  <w:num w:numId="42">
    <w:abstractNumId w:val="10"/>
  </w:num>
  <w:num w:numId="43">
    <w:abstractNumId w:val="17"/>
  </w:num>
  <w:num w:numId="44">
    <w:abstractNumId w:val="27"/>
  </w:num>
  <w:num w:numId="45">
    <w:abstractNumId w:val="36"/>
  </w:num>
  <w:num w:numId="46">
    <w:abstractNumId w:val="31"/>
  </w:num>
  <w:num w:numId="47">
    <w:abstractNumId w:val="20"/>
  </w:num>
  <w:num w:numId="48">
    <w:abstractNumId w:val="24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155"/>
    <w:rsid w:val="00011900"/>
    <w:rsid w:val="000122A2"/>
    <w:rsid w:val="000202BA"/>
    <w:rsid w:val="00025CF3"/>
    <w:rsid w:val="00025E5D"/>
    <w:rsid w:val="00030CF5"/>
    <w:rsid w:val="00033D20"/>
    <w:rsid w:val="0003484E"/>
    <w:rsid w:val="00042B9D"/>
    <w:rsid w:val="00050ABC"/>
    <w:rsid w:val="0005212B"/>
    <w:rsid w:val="00056E59"/>
    <w:rsid w:val="00060C45"/>
    <w:rsid w:val="00067503"/>
    <w:rsid w:val="00081AB4"/>
    <w:rsid w:val="000877D5"/>
    <w:rsid w:val="000923E6"/>
    <w:rsid w:val="000936C7"/>
    <w:rsid w:val="000967D7"/>
    <w:rsid w:val="000A085A"/>
    <w:rsid w:val="000A47C2"/>
    <w:rsid w:val="000B1F31"/>
    <w:rsid w:val="000B35BE"/>
    <w:rsid w:val="000B68C9"/>
    <w:rsid w:val="000B7982"/>
    <w:rsid w:val="000C10D1"/>
    <w:rsid w:val="000C2C8A"/>
    <w:rsid w:val="000C32EA"/>
    <w:rsid w:val="000E13B4"/>
    <w:rsid w:val="000F197C"/>
    <w:rsid w:val="000F3DDE"/>
    <w:rsid w:val="00105418"/>
    <w:rsid w:val="001060D3"/>
    <w:rsid w:val="00106165"/>
    <w:rsid w:val="00120221"/>
    <w:rsid w:val="0012273B"/>
    <w:rsid w:val="00127992"/>
    <w:rsid w:val="00130A5A"/>
    <w:rsid w:val="00131793"/>
    <w:rsid w:val="00134E51"/>
    <w:rsid w:val="001562B5"/>
    <w:rsid w:val="00176881"/>
    <w:rsid w:val="00176E91"/>
    <w:rsid w:val="00184A64"/>
    <w:rsid w:val="00184E73"/>
    <w:rsid w:val="001950D1"/>
    <w:rsid w:val="001A58E6"/>
    <w:rsid w:val="001A66BB"/>
    <w:rsid w:val="001B00FF"/>
    <w:rsid w:val="001B0EA8"/>
    <w:rsid w:val="001B549F"/>
    <w:rsid w:val="001B6C48"/>
    <w:rsid w:val="001C4E48"/>
    <w:rsid w:val="001D0828"/>
    <w:rsid w:val="001D5E43"/>
    <w:rsid w:val="001E2EEE"/>
    <w:rsid w:val="001E6BA6"/>
    <w:rsid w:val="00205913"/>
    <w:rsid w:val="00213252"/>
    <w:rsid w:val="00216ACF"/>
    <w:rsid w:val="0022554C"/>
    <w:rsid w:val="00226B1C"/>
    <w:rsid w:val="00235213"/>
    <w:rsid w:val="00256FDA"/>
    <w:rsid w:val="00272206"/>
    <w:rsid w:val="0028123C"/>
    <w:rsid w:val="00284371"/>
    <w:rsid w:val="002A4845"/>
    <w:rsid w:val="002A5671"/>
    <w:rsid w:val="002C2562"/>
    <w:rsid w:val="002D39D3"/>
    <w:rsid w:val="002D496C"/>
    <w:rsid w:val="002E0081"/>
    <w:rsid w:val="002E309E"/>
    <w:rsid w:val="002E6F47"/>
    <w:rsid w:val="002F79BF"/>
    <w:rsid w:val="00312E75"/>
    <w:rsid w:val="0031572D"/>
    <w:rsid w:val="00315770"/>
    <w:rsid w:val="0032029B"/>
    <w:rsid w:val="0033494F"/>
    <w:rsid w:val="0033584B"/>
    <w:rsid w:val="00344ECD"/>
    <w:rsid w:val="00365EC1"/>
    <w:rsid w:val="00366F9D"/>
    <w:rsid w:val="00371204"/>
    <w:rsid w:val="0037344B"/>
    <w:rsid w:val="003861AF"/>
    <w:rsid w:val="003967D0"/>
    <w:rsid w:val="003A1023"/>
    <w:rsid w:val="003A26A3"/>
    <w:rsid w:val="003B553C"/>
    <w:rsid w:val="003D3D19"/>
    <w:rsid w:val="003D3D6A"/>
    <w:rsid w:val="003D4D4F"/>
    <w:rsid w:val="003D5269"/>
    <w:rsid w:val="003E0711"/>
    <w:rsid w:val="003E42F7"/>
    <w:rsid w:val="003F00C0"/>
    <w:rsid w:val="003F526D"/>
    <w:rsid w:val="00406140"/>
    <w:rsid w:val="00410006"/>
    <w:rsid w:val="0041230D"/>
    <w:rsid w:val="004143C1"/>
    <w:rsid w:val="004148C2"/>
    <w:rsid w:val="00415079"/>
    <w:rsid w:val="004164D5"/>
    <w:rsid w:val="00417E3E"/>
    <w:rsid w:val="004253D1"/>
    <w:rsid w:val="00426BFC"/>
    <w:rsid w:val="004344CE"/>
    <w:rsid w:val="004363EB"/>
    <w:rsid w:val="0044055F"/>
    <w:rsid w:val="00440A2F"/>
    <w:rsid w:val="00454C3F"/>
    <w:rsid w:val="00456E71"/>
    <w:rsid w:val="004638CE"/>
    <w:rsid w:val="00466D62"/>
    <w:rsid w:val="00470972"/>
    <w:rsid w:val="0047167E"/>
    <w:rsid w:val="0048056C"/>
    <w:rsid w:val="00486BDC"/>
    <w:rsid w:val="00490111"/>
    <w:rsid w:val="004A0328"/>
    <w:rsid w:val="004A22A7"/>
    <w:rsid w:val="004A5108"/>
    <w:rsid w:val="004B2782"/>
    <w:rsid w:val="004B4986"/>
    <w:rsid w:val="004C1693"/>
    <w:rsid w:val="004C5D81"/>
    <w:rsid w:val="004D0155"/>
    <w:rsid w:val="004E5CD1"/>
    <w:rsid w:val="004F23DD"/>
    <w:rsid w:val="004F72DD"/>
    <w:rsid w:val="0050096D"/>
    <w:rsid w:val="005030C1"/>
    <w:rsid w:val="00503111"/>
    <w:rsid w:val="00504E5C"/>
    <w:rsid w:val="00511212"/>
    <w:rsid w:val="0051603F"/>
    <w:rsid w:val="0052113F"/>
    <w:rsid w:val="00527A1E"/>
    <w:rsid w:val="0053152E"/>
    <w:rsid w:val="00534BDE"/>
    <w:rsid w:val="00537DBB"/>
    <w:rsid w:val="005433F4"/>
    <w:rsid w:val="00553D2B"/>
    <w:rsid w:val="0056130F"/>
    <w:rsid w:val="00561773"/>
    <w:rsid w:val="005747C1"/>
    <w:rsid w:val="00574D1E"/>
    <w:rsid w:val="00582F9D"/>
    <w:rsid w:val="0059201D"/>
    <w:rsid w:val="005A2222"/>
    <w:rsid w:val="005C0C58"/>
    <w:rsid w:val="005C383E"/>
    <w:rsid w:val="005D79FF"/>
    <w:rsid w:val="005E17A7"/>
    <w:rsid w:val="005E18F3"/>
    <w:rsid w:val="005E3573"/>
    <w:rsid w:val="005E58AB"/>
    <w:rsid w:val="005F1E63"/>
    <w:rsid w:val="005F7604"/>
    <w:rsid w:val="005F7FD7"/>
    <w:rsid w:val="0060123F"/>
    <w:rsid w:val="00615B0C"/>
    <w:rsid w:val="00627302"/>
    <w:rsid w:val="006321D9"/>
    <w:rsid w:val="006472C9"/>
    <w:rsid w:val="006557F1"/>
    <w:rsid w:val="00663B29"/>
    <w:rsid w:val="00676E56"/>
    <w:rsid w:val="0067799C"/>
    <w:rsid w:val="00690960"/>
    <w:rsid w:val="00695A01"/>
    <w:rsid w:val="0069651B"/>
    <w:rsid w:val="006B3130"/>
    <w:rsid w:val="006C2164"/>
    <w:rsid w:val="006C74EC"/>
    <w:rsid w:val="006C7C8D"/>
    <w:rsid w:val="006D15A1"/>
    <w:rsid w:val="006D17E5"/>
    <w:rsid w:val="006E1BDC"/>
    <w:rsid w:val="006E7E8B"/>
    <w:rsid w:val="007069CC"/>
    <w:rsid w:val="00710027"/>
    <w:rsid w:val="00717B5A"/>
    <w:rsid w:val="007238B3"/>
    <w:rsid w:val="00724B55"/>
    <w:rsid w:val="00735BAB"/>
    <w:rsid w:val="00736F9C"/>
    <w:rsid w:val="00743496"/>
    <w:rsid w:val="0074353B"/>
    <w:rsid w:val="00754870"/>
    <w:rsid w:val="0076763A"/>
    <w:rsid w:val="00770CE7"/>
    <w:rsid w:val="00773B7A"/>
    <w:rsid w:val="00776F08"/>
    <w:rsid w:val="00796764"/>
    <w:rsid w:val="007A07D7"/>
    <w:rsid w:val="007A4785"/>
    <w:rsid w:val="007B023B"/>
    <w:rsid w:val="007B2036"/>
    <w:rsid w:val="007B413F"/>
    <w:rsid w:val="007C0316"/>
    <w:rsid w:val="007D058D"/>
    <w:rsid w:val="007D2105"/>
    <w:rsid w:val="007D42F2"/>
    <w:rsid w:val="007F2219"/>
    <w:rsid w:val="007F245A"/>
    <w:rsid w:val="00801FBB"/>
    <w:rsid w:val="008020E7"/>
    <w:rsid w:val="00805FDB"/>
    <w:rsid w:val="00812336"/>
    <w:rsid w:val="00813A44"/>
    <w:rsid w:val="00822D77"/>
    <w:rsid w:val="00824824"/>
    <w:rsid w:val="00827F81"/>
    <w:rsid w:val="008327AA"/>
    <w:rsid w:val="008348A1"/>
    <w:rsid w:val="008408E2"/>
    <w:rsid w:val="008413F0"/>
    <w:rsid w:val="008432DC"/>
    <w:rsid w:val="00843DC5"/>
    <w:rsid w:val="0084464E"/>
    <w:rsid w:val="008462DA"/>
    <w:rsid w:val="00851262"/>
    <w:rsid w:val="0085419B"/>
    <w:rsid w:val="00861CCA"/>
    <w:rsid w:val="00865429"/>
    <w:rsid w:val="00865BD6"/>
    <w:rsid w:val="008749FD"/>
    <w:rsid w:val="00874F63"/>
    <w:rsid w:val="008900A1"/>
    <w:rsid w:val="00892DBD"/>
    <w:rsid w:val="00897746"/>
    <w:rsid w:val="008A26F1"/>
    <w:rsid w:val="008B2361"/>
    <w:rsid w:val="008B5DB5"/>
    <w:rsid w:val="008C4514"/>
    <w:rsid w:val="008D4505"/>
    <w:rsid w:val="008D492B"/>
    <w:rsid w:val="008E14AC"/>
    <w:rsid w:val="008E2C40"/>
    <w:rsid w:val="008E683D"/>
    <w:rsid w:val="00903E0A"/>
    <w:rsid w:val="00904688"/>
    <w:rsid w:val="009142CB"/>
    <w:rsid w:val="00917B46"/>
    <w:rsid w:val="0092027C"/>
    <w:rsid w:val="00921501"/>
    <w:rsid w:val="0092373C"/>
    <w:rsid w:val="009238C2"/>
    <w:rsid w:val="00924979"/>
    <w:rsid w:val="00936226"/>
    <w:rsid w:val="009424BC"/>
    <w:rsid w:val="00943595"/>
    <w:rsid w:val="00943C29"/>
    <w:rsid w:val="009444F2"/>
    <w:rsid w:val="009473AE"/>
    <w:rsid w:val="00951B68"/>
    <w:rsid w:val="00957842"/>
    <w:rsid w:val="00962C1E"/>
    <w:rsid w:val="00964D93"/>
    <w:rsid w:val="00965234"/>
    <w:rsid w:val="009737BC"/>
    <w:rsid w:val="009737DB"/>
    <w:rsid w:val="00976B1A"/>
    <w:rsid w:val="00982C35"/>
    <w:rsid w:val="009862BB"/>
    <w:rsid w:val="009878D5"/>
    <w:rsid w:val="00987A89"/>
    <w:rsid w:val="00991088"/>
    <w:rsid w:val="009917DF"/>
    <w:rsid w:val="00994FEA"/>
    <w:rsid w:val="00996C14"/>
    <w:rsid w:val="00996E8C"/>
    <w:rsid w:val="009A732F"/>
    <w:rsid w:val="009B728D"/>
    <w:rsid w:val="009C08A6"/>
    <w:rsid w:val="009C3B99"/>
    <w:rsid w:val="009C72B2"/>
    <w:rsid w:val="009D1A77"/>
    <w:rsid w:val="009D78AB"/>
    <w:rsid w:val="009E03ED"/>
    <w:rsid w:val="009E325B"/>
    <w:rsid w:val="009E4DB0"/>
    <w:rsid w:val="009F0E49"/>
    <w:rsid w:val="00A034C7"/>
    <w:rsid w:val="00A07FB5"/>
    <w:rsid w:val="00A1007D"/>
    <w:rsid w:val="00A11682"/>
    <w:rsid w:val="00A119BB"/>
    <w:rsid w:val="00A130F4"/>
    <w:rsid w:val="00A162A1"/>
    <w:rsid w:val="00A178FD"/>
    <w:rsid w:val="00A311F3"/>
    <w:rsid w:val="00A3629E"/>
    <w:rsid w:val="00A37EB5"/>
    <w:rsid w:val="00A44931"/>
    <w:rsid w:val="00A5047E"/>
    <w:rsid w:val="00A565FA"/>
    <w:rsid w:val="00A5673F"/>
    <w:rsid w:val="00A71AD5"/>
    <w:rsid w:val="00A85A5E"/>
    <w:rsid w:val="00A93247"/>
    <w:rsid w:val="00AA0BA3"/>
    <w:rsid w:val="00AA546F"/>
    <w:rsid w:val="00AA7D56"/>
    <w:rsid w:val="00AB459D"/>
    <w:rsid w:val="00AC41FA"/>
    <w:rsid w:val="00AD34DA"/>
    <w:rsid w:val="00AD3D4A"/>
    <w:rsid w:val="00AD52B2"/>
    <w:rsid w:val="00AE07B2"/>
    <w:rsid w:val="00AF1733"/>
    <w:rsid w:val="00AF2142"/>
    <w:rsid w:val="00AF6458"/>
    <w:rsid w:val="00AF69D5"/>
    <w:rsid w:val="00B00973"/>
    <w:rsid w:val="00B045B7"/>
    <w:rsid w:val="00B051AA"/>
    <w:rsid w:val="00B06BD6"/>
    <w:rsid w:val="00B12B71"/>
    <w:rsid w:val="00B20180"/>
    <w:rsid w:val="00B21F0A"/>
    <w:rsid w:val="00B224F9"/>
    <w:rsid w:val="00B24B3A"/>
    <w:rsid w:val="00B34248"/>
    <w:rsid w:val="00B36A99"/>
    <w:rsid w:val="00B36D2A"/>
    <w:rsid w:val="00B445C7"/>
    <w:rsid w:val="00B52FCE"/>
    <w:rsid w:val="00B56060"/>
    <w:rsid w:val="00B57F40"/>
    <w:rsid w:val="00B64D0A"/>
    <w:rsid w:val="00B717A1"/>
    <w:rsid w:val="00B7400F"/>
    <w:rsid w:val="00B77D82"/>
    <w:rsid w:val="00B81A06"/>
    <w:rsid w:val="00B92718"/>
    <w:rsid w:val="00B93B60"/>
    <w:rsid w:val="00B93E47"/>
    <w:rsid w:val="00B97139"/>
    <w:rsid w:val="00BA0F78"/>
    <w:rsid w:val="00BA1524"/>
    <w:rsid w:val="00BA2AE6"/>
    <w:rsid w:val="00BA5277"/>
    <w:rsid w:val="00BB07BB"/>
    <w:rsid w:val="00BB7736"/>
    <w:rsid w:val="00BC014F"/>
    <w:rsid w:val="00BC181B"/>
    <w:rsid w:val="00BC190B"/>
    <w:rsid w:val="00BC5D9A"/>
    <w:rsid w:val="00BC61B4"/>
    <w:rsid w:val="00BD1EED"/>
    <w:rsid w:val="00BD4438"/>
    <w:rsid w:val="00BD491C"/>
    <w:rsid w:val="00BE0283"/>
    <w:rsid w:val="00BE2CF0"/>
    <w:rsid w:val="00BE73B8"/>
    <w:rsid w:val="00BF0640"/>
    <w:rsid w:val="00C00621"/>
    <w:rsid w:val="00C034AE"/>
    <w:rsid w:val="00C16D0D"/>
    <w:rsid w:val="00C22FF7"/>
    <w:rsid w:val="00C241DA"/>
    <w:rsid w:val="00C25842"/>
    <w:rsid w:val="00C25F84"/>
    <w:rsid w:val="00C272B3"/>
    <w:rsid w:val="00C35A83"/>
    <w:rsid w:val="00C40014"/>
    <w:rsid w:val="00C407BD"/>
    <w:rsid w:val="00C44E57"/>
    <w:rsid w:val="00C504B6"/>
    <w:rsid w:val="00C55510"/>
    <w:rsid w:val="00C56EC4"/>
    <w:rsid w:val="00C625EB"/>
    <w:rsid w:val="00C70BE7"/>
    <w:rsid w:val="00C716A1"/>
    <w:rsid w:val="00C7768D"/>
    <w:rsid w:val="00C82AED"/>
    <w:rsid w:val="00C82C7A"/>
    <w:rsid w:val="00C83C98"/>
    <w:rsid w:val="00C86F18"/>
    <w:rsid w:val="00CA4F4B"/>
    <w:rsid w:val="00CA5231"/>
    <w:rsid w:val="00CA593C"/>
    <w:rsid w:val="00CB0A6A"/>
    <w:rsid w:val="00CB1DFB"/>
    <w:rsid w:val="00CB2572"/>
    <w:rsid w:val="00CB38FF"/>
    <w:rsid w:val="00CB4D16"/>
    <w:rsid w:val="00CD5E70"/>
    <w:rsid w:val="00CE5504"/>
    <w:rsid w:val="00CF301B"/>
    <w:rsid w:val="00D000BB"/>
    <w:rsid w:val="00D03EAC"/>
    <w:rsid w:val="00D071F3"/>
    <w:rsid w:val="00D11368"/>
    <w:rsid w:val="00D11C8A"/>
    <w:rsid w:val="00D11D78"/>
    <w:rsid w:val="00D1232A"/>
    <w:rsid w:val="00D24475"/>
    <w:rsid w:val="00D25783"/>
    <w:rsid w:val="00D32AE5"/>
    <w:rsid w:val="00D337C2"/>
    <w:rsid w:val="00D50257"/>
    <w:rsid w:val="00D51717"/>
    <w:rsid w:val="00D52A47"/>
    <w:rsid w:val="00D53904"/>
    <w:rsid w:val="00D63326"/>
    <w:rsid w:val="00D75D83"/>
    <w:rsid w:val="00D8584A"/>
    <w:rsid w:val="00D867C6"/>
    <w:rsid w:val="00D907C5"/>
    <w:rsid w:val="00DA37A7"/>
    <w:rsid w:val="00DA710D"/>
    <w:rsid w:val="00DA7430"/>
    <w:rsid w:val="00DB1C8B"/>
    <w:rsid w:val="00DB470F"/>
    <w:rsid w:val="00DB509E"/>
    <w:rsid w:val="00DC49E9"/>
    <w:rsid w:val="00DD2DD9"/>
    <w:rsid w:val="00DD6799"/>
    <w:rsid w:val="00DE426B"/>
    <w:rsid w:val="00DF3E87"/>
    <w:rsid w:val="00E01744"/>
    <w:rsid w:val="00E10836"/>
    <w:rsid w:val="00E208A4"/>
    <w:rsid w:val="00E22865"/>
    <w:rsid w:val="00E34B3E"/>
    <w:rsid w:val="00E54C40"/>
    <w:rsid w:val="00E61CE1"/>
    <w:rsid w:val="00E61D95"/>
    <w:rsid w:val="00E63169"/>
    <w:rsid w:val="00E7192F"/>
    <w:rsid w:val="00E75EAD"/>
    <w:rsid w:val="00E8070C"/>
    <w:rsid w:val="00E9791B"/>
    <w:rsid w:val="00EA0AD7"/>
    <w:rsid w:val="00EA5579"/>
    <w:rsid w:val="00EA5731"/>
    <w:rsid w:val="00EB0540"/>
    <w:rsid w:val="00EB3CAC"/>
    <w:rsid w:val="00EC0F7D"/>
    <w:rsid w:val="00EC1054"/>
    <w:rsid w:val="00EC6ED5"/>
    <w:rsid w:val="00ED0478"/>
    <w:rsid w:val="00ED2492"/>
    <w:rsid w:val="00ED5559"/>
    <w:rsid w:val="00EE742B"/>
    <w:rsid w:val="00EF2E19"/>
    <w:rsid w:val="00F02EEE"/>
    <w:rsid w:val="00F1029C"/>
    <w:rsid w:val="00F108AD"/>
    <w:rsid w:val="00F17DB9"/>
    <w:rsid w:val="00F2505A"/>
    <w:rsid w:val="00F31F67"/>
    <w:rsid w:val="00F467A8"/>
    <w:rsid w:val="00F47D66"/>
    <w:rsid w:val="00F54799"/>
    <w:rsid w:val="00F54F79"/>
    <w:rsid w:val="00F627F9"/>
    <w:rsid w:val="00F62CE5"/>
    <w:rsid w:val="00F62CF0"/>
    <w:rsid w:val="00F64511"/>
    <w:rsid w:val="00F6640E"/>
    <w:rsid w:val="00F67047"/>
    <w:rsid w:val="00F776D7"/>
    <w:rsid w:val="00F81BB2"/>
    <w:rsid w:val="00F91FA5"/>
    <w:rsid w:val="00F9201F"/>
    <w:rsid w:val="00F93155"/>
    <w:rsid w:val="00FB3BE8"/>
    <w:rsid w:val="00FB3C2E"/>
    <w:rsid w:val="00FB448A"/>
    <w:rsid w:val="00FB78C3"/>
    <w:rsid w:val="00FC1341"/>
    <w:rsid w:val="00FD1A7A"/>
    <w:rsid w:val="00FD6836"/>
    <w:rsid w:val="00FD6861"/>
    <w:rsid w:val="00FE3176"/>
    <w:rsid w:val="00FF56CB"/>
    <w:rsid w:val="00FF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52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0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D5269"/>
    <w:pPr>
      <w:jc w:val="center"/>
    </w:pPr>
    <w:rPr>
      <w:b/>
      <w:bCs/>
    </w:rPr>
  </w:style>
  <w:style w:type="paragraph" w:styleId="Tekstpodstawowy">
    <w:name w:val="Body Text"/>
    <w:basedOn w:val="Normalny"/>
    <w:rsid w:val="003D5269"/>
    <w:pPr>
      <w:jc w:val="both"/>
    </w:pPr>
  </w:style>
  <w:style w:type="paragraph" w:styleId="Tekstpodstawowywcity">
    <w:name w:val="Body Text Indent"/>
    <w:basedOn w:val="Normalny"/>
    <w:rsid w:val="003D5269"/>
    <w:pPr>
      <w:ind w:left="720" w:hanging="18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rsid w:val="003D5269"/>
    <w:pPr>
      <w:ind w:left="540" w:hanging="360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D5269"/>
    <w:pPr>
      <w:ind w:firstLine="180"/>
      <w:jc w:val="both"/>
    </w:pPr>
    <w:rPr>
      <w:rFonts w:ascii="Arial" w:hAnsi="Arial" w:cs="Arial"/>
    </w:rPr>
  </w:style>
  <w:style w:type="paragraph" w:styleId="Nagwek">
    <w:name w:val="header"/>
    <w:basedOn w:val="Normalny"/>
    <w:rsid w:val="003D52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526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D5269"/>
    <w:pPr>
      <w:jc w:val="both"/>
    </w:pPr>
    <w:rPr>
      <w:rFonts w:ascii="Arial" w:hAnsi="Arial" w:cs="Arial"/>
      <w:i/>
      <w:iCs/>
      <w:color w:val="FF0000"/>
      <w:u w:val="single"/>
    </w:rPr>
  </w:style>
  <w:style w:type="character" w:styleId="Odwoaniedokomentarza">
    <w:name w:val="annotation reference"/>
    <w:basedOn w:val="Domylnaczcionkaakapitu"/>
    <w:semiHidden/>
    <w:rsid w:val="003D5269"/>
    <w:rPr>
      <w:sz w:val="16"/>
      <w:szCs w:val="16"/>
    </w:rPr>
  </w:style>
  <w:style w:type="paragraph" w:styleId="Tekstkomentarza">
    <w:name w:val="annotation text"/>
    <w:basedOn w:val="Normalny"/>
    <w:semiHidden/>
    <w:rsid w:val="003D5269"/>
    <w:rPr>
      <w:sz w:val="20"/>
      <w:szCs w:val="20"/>
    </w:rPr>
  </w:style>
  <w:style w:type="paragraph" w:styleId="NormalnyWeb">
    <w:name w:val="Normal (Web)"/>
    <w:basedOn w:val="Normalny"/>
    <w:rsid w:val="00D11368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12273B"/>
    <w:rPr>
      <w:color w:val="0000FF"/>
      <w:u w:val="single"/>
    </w:rPr>
  </w:style>
  <w:style w:type="character" w:styleId="Numerstrony">
    <w:name w:val="page number"/>
    <w:basedOn w:val="Domylnaczcionkaakapitu"/>
    <w:rsid w:val="00796764"/>
  </w:style>
  <w:style w:type="character" w:customStyle="1" w:styleId="longtext">
    <w:name w:val="long_text"/>
    <w:basedOn w:val="Domylnaczcionkaakapitu"/>
    <w:rsid w:val="00D337C2"/>
  </w:style>
  <w:style w:type="character" w:customStyle="1" w:styleId="Nagwek1Znak">
    <w:name w:val="Nagłówek 1 Znak"/>
    <w:basedOn w:val="Domylnaczcionkaakapitu"/>
    <w:link w:val="Nagwek1"/>
    <w:rsid w:val="00EA0A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kstpodstawowy21">
    <w:name w:val="Tekst podstawowy 21"/>
    <w:basedOn w:val="Normalny"/>
    <w:rsid w:val="00B57F40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w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mw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2259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</vt:lpstr>
    </vt:vector>
  </TitlesOfParts>
  <Company/>
  <LinksUpToDate>false</LinksUpToDate>
  <CharactersWithSpaces>15785</CharactersWithSpaces>
  <SharedDoc>false</SharedDoc>
  <HLinks>
    <vt:vector size="12" baseType="variant"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</dc:title>
  <dc:creator>alicja.matuszewska</dc:creator>
  <cp:lastModifiedBy>Jarosław Cieszkiewicz</cp:lastModifiedBy>
  <cp:revision>9</cp:revision>
  <cp:lastPrinted>2014-02-27T11:51:00Z</cp:lastPrinted>
  <dcterms:created xsi:type="dcterms:W3CDTF">2014-02-13T13:50:00Z</dcterms:created>
  <dcterms:modified xsi:type="dcterms:W3CDTF">2014-02-27T11:56:00Z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