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CC0" w:rsidRPr="00AA4CC0" w:rsidRDefault="00826BBF" w:rsidP="00AA4CC0">
      <w:pPr>
        <w:pStyle w:val="Nagwek6"/>
        <w:spacing w:line="276" w:lineRule="auto"/>
        <w:jc w:val="right"/>
        <w:rPr>
          <w:rFonts w:ascii="Arial" w:hAnsi="Arial" w:cs="Arial"/>
          <w:sz w:val="22"/>
          <w:szCs w:val="22"/>
        </w:rPr>
      </w:pPr>
      <w:r>
        <w:rPr>
          <w:rFonts w:ascii="Arial" w:hAnsi="Arial" w:cs="Arial"/>
          <w:sz w:val="22"/>
          <w:szCs w:val="22"/>
        </w:rPr>
        <w:t>Załącznik do Uchwały nr 4356</w:t>
      </w:r>
      <w:r w:rsidR="00AA4CC0" w:rsidRPr="00AA4CC0">
        <w:rPr>
          <w:rFonts w:ascii="Arial" w:hAnsi="Arial" w:cs="Arial"/>
          <w:sz w:val="22"/>
          <w:szCs w:val="22"/>
        </w:rPr>
        <w:t>/2014</w:t>
      </w:r>
    </w:p>
    <w:p w:rsidR="00AA4CC0" w:rsidRPr="00AA4CC0" w:rsidRDefault="00AA4CC0" w:rsidP="00AA4CC0">
      <w:pPr>
        <w:pStyle w:val="Nagwek6"/>
        <w:tabs>
          <w:tab w:val="left" w:pos="5670"/>
        </w:tabs>
        <w:spacing w:line="276" w:lineRule="auto"/>
        <w:jc w:val="right"/>
        <w:rPr>
          <w:rFonts w:ascii="Arial" w:hAnsi="Arial" w:cs="Arial"/>
          <w:sz w:val="22"/>
          <w:szCs w:val="22"/>
        </w:rPr>
      </w:pPr>
      <w:r w:rsidRPr="00AA4CC0">
        <w:rPr>
          <w:rFonts w:ascii="Arial" w:hAnsi="Arial" w:cs="Arial"/>
          <w:sz w:val="22"/>
          <w:szCs w:val="22"/>
        </w:rPr>
        <w:t>Zarządu Województwa Wielkopolskiego</w:t>
      </w:r>
    </w:p>
    <w:p w:rsidR="00AA4CC0" w:rsidRPr="00AA4CC0" w:rsidRDefault="00826BBF" w:rsidP="00AA4CC0">
      <w:pPr>
        <w:pStyle w:val="Nagwek6"/>
        <w:tabs>
          <w:tab w:val="left" w:pos="5670"/>
        </w:tabs>
        <w:spacing w:line="276" w:lineRule="auto"/>
        <w:jc w:val="right"/>
        <w:rPr>
          <w:rFonts w:ascii="Arial" w:hAnsi="Arial" w:cs="Arial"/>
          <w:sz w:val="22"/>
          <w:szCs w:val="22"/>
        </w:rPr>
      </w:pPr>
      <w:r>
        <w:rPr>
          <w:rFonts w:ascii="Arial" w:hAnsi="Arial" w:cs="Arial"/>
          <w:sz w:val="22"/>
          <w:szCs w:val="22"/>
        </w:rPr>
        <w:t xml:space="preserve">z dnia 13 </w:t>
      </w:r>
      <w:bookmarkStart w:id="0" w:name="_GoBack"/>
      <w:bookmarkEnd w:id="0"/>
      <w:r w:rsidR="00AA4CC0" w:rsidRPr="00AA4CC0">
        <w:rPr>
          <w:rFonts w:ascii="Arial" w:hAnsi="Arial" w:cs="Arial"/>
          <w:sz w:val="22"/>
          <w:szCs w:val="22"/>
        </w:rPr>
        <w:t>lutego 2014 r.</w:t>
      </w:r>
    </w:p>
    <w:p w:rsidR="00AA4CC0" w:rsidRPr="00AA4CC0" w:rsidRDefault="00AA4CC0" w:rsidP="00AA4CC0">
      <w:pPr>
        <w:spacing w:line="276" w:lineRule="auto"/>
        <w:jc w:val="center"/>
        <w:rPr>
          <w:rFonts w:ascii="Arial" w:hAnsi="Arial" w:cs="Arial"/>
          <w:b/>
          <w:sz w:val="22"/>
          <w:szCs w:val="22"/>
        </w:rPr>
      </w:pPr>
    </w:p>
    <w:p w:rsidR="00783E04" w:rsidRPr="00AA4CC0" w:rsidRDefault="00783E04" w:rsidP="00AA4CC0">
      <w:pPr>
        <w:spacing w:line="276" w:lineRule="auto"/>
        <w:jc w:val="center"/>
        <w:rPr>
          <w:rFonts w:ascii="Arial" w:hAnsi="Arial" w:cs="Arial"/>
          <w:b/>
          <w:sz w:val="28"/>
          <w:szCs w:val="28"/>
        </w:rPr>
      </w:pPr>
      <w:r w:rsidRPr="00AA4CC0">
        <w:rPr>
          <w:rFonts w:ascii="Arial" w:hAnsi="Arial" w:cs="Arial"/>
          <w:b/>
          <w:sz w:val="28"/>
          <w:szCs w:val="28"/>
        </w:rPr>
        <w:t xml:space="preserve">Regulamin XV Konkursu Dziennikarskiego </w:t>
      </w:r>
    </w:p>
    <w:p w:rsidR="00783E04" w:rsidRPr="00AA4CC0" w:rsidRDefault="00783E04" w:rsidP="00AA4CC0">
      <w:pPr>
        <w:spacing w:line="276" w:lineRule="auto"/>
        <w:jc w:val="center"/>
        <w:rPr>
          <w:rFonts w:ascii="Arial" w:hAnsi="Arial" w:cs="Arial"/>
          <w:b/>
          <w:sz w:val="28"/>
          <w:szCs w:val="28"/>
        </w:rPr>
      </w:pPr>
      <w:r w:rsidRPr="00AA4CC0">
        <w:rPr>
          <w:rFonts w:ascii="Arial" w:hAnsi="Arial" w:cs="Arial"/>
          <w:b/>
          <w:sz w:val="28"/>
          <w:szCs w:val="28"/>
        </w:rPr>
        <w:t xml:space="preserve">o Nagrodę Marszałka Województwa Wielkopolskiego </w:t>
      </w:r>
    </w:p>
    <w:p w:rsidR="00783E04" w:rsidRPr="00AA4CC0" w:rsidRDefault="00783E04" w:rsidP="00AA4CC0">
      <w:pPr>
        <w:spacing w:line="276" w:lineRule="auto"/>
        <w:jc w:val="center"/>
        <w:rPr>
          <w:rFonts w:ascii="Arial" w:hAnsi="Arial" w:cs="Arial"/>
          <w:b/>
          <w:sz w:val="28"/>
          <w:szCs w:val="28"/>
        </w:rPr>
      </w:pPr>
      <w:r w:rsidRPr="00AA4CC0">
        <w:rPr>
          <w:rFonts w:ascii="Arial" w:hAnsi="Arial" w:cs="Arial"/>
          <w:b/>
          <w:sz w:val="28"/>
          <w:szCs w:val="28"/>
        </w:rPr>
        <w:t xml:space="preserve">pod hasłem „10 lat w Unii Europejskiej. Wielkopolska obywatelska </w:t>
      </w:r>
      <w:r w:rsidR="0083737A" w:rsidRPr="00AA4CC0">
        <w:rPr>
          <w:rFonts w:ascii="Arial" w:hAnsi="Arial" w:cs="Arial"/>
          <w:b/>
          <w:sz w:val="28"/>
          <w:szCs w:val="28"/>
        </w:rPr>
        <w:br/>
      </w:r>
      <w:r w:rsidRPr="00AA4CC0">
        <w:rPr>
          <w:rFonts w:ascii="Arial" w:hAnsi="Arial" w:cs="Arial"/>
          <w:b/>
          <w:sz w:val="28"/>
          <w:szCs w:val="28"/>
        </w:rPr>
        <w:t>– Wielkopolska europejska”</w:t>
      </w:r>
    </w:p>
    <w:p w:rsidR="00783E04" w:rsidRPr="00AA4CC0" w:rsidRDefault="00783E04" w:rsidP="00AA4CC0">
      <w:pPr>
        <w:spacing w:line="276" w:lineRule="auto"/>
        <w:jc w:val="center"/>
        <w:rPr>
          <w:rFonts w:ascii="Arial" w:hAnsi="Arial" w:cs="Arial"/>
          <w:b/>
          <w:sz w:val="22"/>
          <w:szCs w:val="22"/>
        </w:rPr>
      </w:pPr>
    </w:p>
    <w:p w:rsidR="00AA4CC0" w:rsidRDefault="00AA4CC0" w:rsidP="00AA4CC0">
      <w:pPr>
        <w:spacing w:line="276" w:lineRule="auto"/>
        <w:jc w:val="both"/>
        <w:rPr>
          <w:rFonts w:ascii="Arial" w:hAnsi="Arial" w:cs="Arial"/>
          <w:sz w:val="22"/>
          <w:szCs w:val="22"/>
        </w:rPr>
      </w:pPr>
    </w:p>
    <w:p w:rsidR="00783E04" w:rsidRPr="00AA4CC0" w:rsidRDefault="00783E04" w:rsidP="00AA4CC0">
      <w:pPr>
        <w:spacing w:line="276" w:lineRule="auto"/>
        <w:jc w:val="both"/>
        <w:rPr>
          <w:rFonts w:ascii="Arial" w:hAnsi="Arial" w:cs="Arial"/>
          <w:sz w:val="22"/>
          <w:szCs w:val="22"/>
        </w:rPr>
      </w:pPr>
      <w:r w:rsidRPr="00AA4CC0">
        <w:rPr>
          <w:rFonts w:ascii="Arial" w:hAnsi="Arial" w:cs="Arial"/>
          <w:sz w:val="22"/>
          <w:szCs w:val="22"/>
        </w:rPr>
        <w:t xml:space="preserve">Celem organizowanego Konkursu jest wyróżnienie materiałów dziennikarskich związanych </w:t>
      </w:r>
      <w:r w:rsidR="00AA4CC0">
        <w:rPr>
          <w:rFonts w:ascii="Arial" w:hAnsi="Arial" w:cs="Arial"/>
          <w:sz w:val="22"/>
          <w:szCs w:val="22"/>
        </w:rPr>
        <w:br/>
      </w:r>
      <w:r w:rsidRPr="00AA4CC0">
        <w:rPr>
          <w:rFonts w:ascii="Arial" w:hAnsi="Arial" w:cs="Arial"/>
          <w:sz w:val="22"/>
          <w:szCs w:val="22"/>
        </w:rPr>
        <w:t>z funduszami europejskimi, pr</w:t>
      </w:r>
      <w:r w:rsidR="00AA4CC0">
        <w:rPr>
          <w:rFonts w:ascii="Arial" w:hAnsi="Arial" w:cs="Arial"/>
          <w:sz w:val="22"/>
          <w:szCs w:val="22"/>
        </w:rPr>
        <w:t xml:space="preserve">opagujących korzyści wynikające z członkostwa Polski </w:t>
      </w:r>
      <w:r w:rsidRPr="00AA4CC0">
        <w:rPr>
          <w:rFonts w:ascii="Arial" w:hAnsi="Arial" w:cs="Arial"/>
          <w:sz w:val="22"/>
          <w:szCs w:val="22"/>
        </w:rPr>
        <w:t>w Unii Europejskiej. W Konkursie wyróżnione zostaną materiały ukazujące o</w:t>
      </w:r>
      <w:r w:rsidR="00AA4CC0">
        <w:rPr>
          <w:rFonts w:ascii="Arial" w:hAnsi="Arial" w:cs="Arial"/>
          <w:sz w:val="22"/>
          <w:szCs w:val="22"/>
        </w:rPr>
        <w:t xml:space="preserve">braz samorządnej </w:t>
      </w:r>
      <w:r w:rsidRPr="00AA4CC0">
        <w:rPr>
          <w:rFonts w:ascii="Arial" w:hAnsi="Arial" w:cs="Arial"/>
          <w:sz w:val="22"/>
          <w:szCs w:val="22"/>
        </w:rPr>
        <w:t>Wielkopolski, je</w:t>
      </w:r>
      <w:r w:rsidR="00AA4CC0">
        <w:rPr>
          <w:rFonts w:ascii="Arial" w:hAnsi="Arial" w:cs="Arial"/>
          <w:sz w:val="22"/>
          <w:szCs w:val="22"/>
        </w:rPr>
        <w:t xml:space="preserve">j życie społeczne, gospodarcze </w:t>
      </w:r>
      <w:r w:rsidRPr="00AA4CC0">
        <w:rPr>
          <w:rFonts w:ascii="Arial" w:hAnsi="Arial" w:cs="Arial"/>
          <w:sz w:val="22"/>
          <w:szCs w:val="22"/>
        </w:rPr>
        <w:t xml:space="preserve">i kulturalne podczas 10 lat funkcjonowania </w:t>
      </w:r>
      <w:r w:rsidR="00AA4CC0">
        <w:rPr>
          <w:rFonts w:ascii="Arial" w:hAnsi="Arial" w:cs="Arial"/>
          <w:sz w:val="22"/>
          <w:szCs w:val="22"/>
        </w:rPr>
        <w:br/>
      </w:r>
      <w:r w:rsidRPr="00AA4CC0">
        <w:rPr>
          <w:rFonts w:ascii="Arial" w:hAnsi="Arial" w:cs="Arial"/>
          <w:sz w:val="22"/>
          <w:szCs w:val="22"/>
        </w:rPr>
        <w:t>w strukturach UE.</w:t>
      </w:r>
    </w:p>
    <w:p w:rsidR="00783E04" w:rsidRPr="00AA4CC0" w:rsidRDefault="00783E04" w:rsidP="00AA4CC0">
      <w:pPr>
        <w:spacing w:line="276" w:lineRule="auto"/>
        <w:rPr>
          <w:rFonts w:ascii="Arial" w:hAnsi="Arial" w:cs="Arial"/>
          <w:b/>
          <w:sz w:val="22"/>
          <w:szCs w:val="22"/>
        </w:rPr>
      </w:pPr>
    </w:p>
    <w:p w:rsidR="00783E04" w:rsidRPr="00AA4CC0" w:rsidRDefault="00783E04" w:rsidP="00AA4CC0">
      <w:pPr>
        <w:spacing w:line="276" w:lineRule="auto"/>
        <w:jc w:val="center"/>
        <w:rPr>
          <w:rFonts w:ascii="Arial" w:hAnsi="Arial" w:cs="Arial"/>
          <w:b/>
          <w:sz w:val="22"/>
          <w:szCs w:val="22"/>
        </w:rPr>
      </w:pPr>
      <w:r w:rsidRPr="00AA4CC0">
        <w:rPr>
          <w:rFonts w:ascii="Arial" w:hAnsi="Arial" w:cs="Arial"/>
          <w:b/>
          <w:sz w:val="22"/>
          <w:szCs w:val="22"/>
        </w:rPr>
        <w:t>§ 1 Organizator</w:t>
      </w:r>
    </w:p>
    <w:p w:rsidR="00783E04" w:rsidRPr="00AA4CC0" w:rsidRDefault="00783E04" w:rsidP="00AA4CC0">
      <w:pPr>
        <w:spacing w:line="276" w:lineRule="auto"/>
        <w:jc w:val="center"/>
        <w:rPr>
          <w:rFonts w:ascii="Arial" w:hAnsi="Arial" w:cs="Arial"/>
          <w:sz w:val="22"/>
          <w:szCs w:val="22"/>
        </w:rPr>
      </w:pPr>
    </w:p>
    <w:p w:rsidR="00783E04" w:rsidRPr="00AA4CC0" w:rsidRDefault="00783E04" w:rsidP="00AA4CC0">
      <w:pPr>
        <w:spacing w:line="276" w:lineRule="auto"/>
        <w:jc w:val="both"/>
        <w:rPr>
          <w:rFonts w:ascii="Arial" w:hAnsi="Arial" w:cs="Arial"/>
          <w:sz w:val="22"/>
          <w:szCs w:val="22"/>
        </w:rPr>
      </w:pPr>
      <w:r w:rsidRPr="00AA4CC0">
        <w:rPr>
          <w:rFonts w:ascii="Arial" w:hAnsi="Arial" w:cs="Arial"/>
          <w:sz w:val="22"/>
          <w:szCs w:val="22"/>
        </w:rPr>
        <w:t>XV Konkurs Dziennikarski o Nagrodę Marszałka Województwa Wielkopolskiego pod hasłem „10 lat w Unii Europejskiej. Wielkopolska obywatelska – Wielkopolska europejska”, zwany dalej „Konkursem”, organizowany jest przez Urząd Marszałkowski Województwa Wielkopolskiego w Poznaniu, zwany dalej „Organizatorem”.</w:t>
      </w:r>
    </w:p>
    <w:p w:rsidR="00783E04" w:rsidRPr="00AA4CC0" w:rsidRDefault="00783E04" w:rsidP="00AA4CC0">
      <w:pPr>
        <w:spacing w:line="276" w:lineRule="auto"/>
        <w:jc w:val="both"/>
        <w:rPr>
          <w:rFonts w:ascii="Arial" w:hAnsi="Arial" w:cs="Arial"/>
          <w:sz w:val="22"/>
          <w:szCs w:val="22"/>
        </w:rPr>
      </w:pPr>
    </w:p>
    <w:p w:rsidR="00783E04" w:rsidRPr="00AA4CC0" w:rsidRDefault="00783E04" w:rsidP="00AA4CC0">
      <w:pPr>
        <w:spacing w:line="276" w:lineRule="auto"/>
        <w:jc w:val="center"/>
        <w:rPr>
          <w:rFonts w:ascii="Arial" w:hAnsi="Arial" w:cs="Arial"/>
          <w:b/>
          <w:sz w:val="22"/>
          <w:szCs w:val="22"/>
        </w:rPr>
      </w:pPr>
      <w:r w:rsidRPr="00AA4CC0">
        <w:rPr>
          <w:rFonts w:ascii="Arial" w:hAnsi="Arial" w:cs="Arial"/>
          <w:b/>
          <w:sz w:val="22"/>
          <w:szCs w:val="22"/>
        </w:rPr>
        <w:t>§ 2 Uczestnicy</w:t>
      </w:r>
    </w:p>
    <w:p w:rsidR="00783E04" w:rsidRPr="00AA4CC0" w:rsidRDefault="00783E04" w:rsidP="00AA4CC0">
      <w:pPr>
        <w:spacing w:line="276" w:lineRule="auto"/>
        <w:jc w:val="center"/>
        <w:rPr>
          <w:rFonts w:ascii="Arial" w:hAnsi="Arial" w:cs="Arial"/>
          <w:b/>
          <w:sz w:val="22"/>
          <w:szCs w:val="22"/>
        </w:rPr>
      </w:pPr>
    </w:p>
    <w:p w:rsidR="00783E04" w:rsidRPr="00AA4CC0" w:rsidRDefault="00783E04" w:rsidP="00AA4CC0">
      <w:pPr>
        <w:spacing w:line="276" w:lineRule="auto"/>
        <w:jc w:val="both"/>
        <w:rPr>
          <w:rFonts w:ascii="Arial" w:hAnsi="Arial" w:cs="Arial"/>
          <w:sz w:val="22"/>
          <w:szCs w:val="22"/>
        </w:rPr>
      </w:pPr>
      <w:r w:rsidRPr="00AA4CC0">
        <w:rPr>
          <w:rFonts w:ascii="Arial" w:hAnsi="Arial" w:cs="Arial"/>
          <w:sz w:val="22"/>
          <w:szCs w:val="22"/>
        </w:rPr>
        <w:t>Konkurs adresowany jest do wielkopolskich dziennikarzy z redakcji prasowych, telewizyjnych i radiowych.</w:t>
      </w:r>
    </w:p>
    <w:p w:rsidR="00783E04" w:rsidRPr="00AA4CC0" w:rsidRDefault="00783E04" w:rsidP="00AA4CC0">
      <w:pPr>
        <w:spacing w:line="276" w:lineRule="auto"/>
        <w:rPr>
          <w:rFonts w:ascii="Arial" w:hAnsi="Arial" w:cs="Arial"/>
          <w:b/>
          <w:sz w:val="22"/>
          <w:szCs w:val="22"/>
        </w:rPr>
      </w:pPr>
    </w:p>
    <w:p w:rsidR="00783E04" w:rsidRPr="00AA4CC0" w:rsidRDefault="00783E04" w:rsidP="00AA4CC0">
      <w:pPr>
        <w:spacing w:line="276" w:lineRule="auto"/>
        <w:jc w:val="center"/>
        <w:rPr>
          <w:rFonts w:ascii="Arial" w:hAnsi="Arial" w:cs="Arial"/>
          <w:b/>
          <w:sz w:val="22"/>
          <w:szCs w:val="22"/>
        </w:rPr>
      </w:pPr>
      <w:r w:rsidRPr="00AA4CC0">
        <w:rPr>
          <w:rFonts w:ascii="Arial" w:hAnsi="Arial" w:cs="Arial"/>
          <w:b/>
          <w:sz w:val="22"/>
          <w:szCs w:val="22"/>
        </w:rPr>
        <w:t>§ 3 Przedmiot Konkursu</w:t>
      </w:r>
    </w:p>
    <w:p w:rsidR="00783E04" w:rsidRPr="00AA4CC0" w:rsidRDefault="00783E04" w:rsidP="00AA4CC0">
      <w:pPr>
        <w:spacing w:line="276" w:lineRule="auto"/>
        <w:jc w:val="both"/>
        <w:rPr>
          <w:rFonts w:ascii="Arial" w:hAnsi="Arial" w:cs="Arial"/>
          <w:sz w:val="22"/>
          <w:szCs w:val="22"/>
        </w:rPr>
      </w:pPr>
    </w:p>
    <w:p w:rsidR="00783E04" w:rsidRPr="00AA4CC0" w:rsidRDefault="00783E04" w:rsidP="00AA4CC0">
      <w:pPr>
        <w:numPr>
          <w:ilvl w:val="0"/>
          <w:numId w:val="1"/>
        </w:numPr>
        <w:spacing w:line="276" w:lineRule="auto"/>
        <w:jc w:val="both"/>
        <w:rPr>
          <w:rFonts w:ascii="Arial" w:hAnsi="Arial" w:cs="Arial"/>
          <w:sz w:val="22"/>
          <w:szCs w:val="22"/>
        </w:rPr>
      </w:pPr>
      <w:r w:rsidRPr="00AA4CC0">
        <w:rPr>
          <w:rFonts w:ascii="Arial" w:hAnsi="Arial" w:cs="Arial"/>
          <w:sz w:val="22"/>
          <w:szCs w:val="22"/>
        </w:rPr>
        <w:t>Konkurs rozpoczyna się 14 lutego 2014 roku.</w:t>
      </w:r>
    </w:p>
    <w:p w:rsidR="00783E04" w:rsidRPr="00AA4CC0" w:rsidRDefault="00783E04" w:rsidP="00AA4CC0">
      <w:pPr>
        <w:numPr>
          <w:ilvl w:val="0"/>
          <w:numId w:val="1"/>
        </w:numPr>
        <w:spacing w:line="276" w:lineRule="auto"/>
        <w:jc w:val="both"/>
        <w:rPr>
          <w:rFonts w:ascii="Arial" w:hAnsi="Arial" w:cs="Arial"/>
          <w:sz w:val="22"/>
          <w:szCs w:val="22"/>
        </w:rPr>
      </w:pPr>
      <w:r w:rsidRPr="00AA4CC0">
        <w:rPr>
          <w:rFonts w:ascii="Arial" w:hAnsi="Arial" w:cs="Arial"/>
          <w:sz w:val="22"/>
          <w:szCs w:val="22"/>
        </w:rPr>
        <w:t>Prace konkursowe będą przyjmowane do 31 marca 2014 roku.</w:t>
      </w:r>
    </w:p>
    <w:p w:rsidR="00783E04" w:rsidRPr="00AA4CC0" w:rsidRDefault="00783E04" w:rsidP="00AA4CC0">
      <w:pPr>
        <w:numPr>
          <w:ilvl w:val="0"/>
          <w:numId w:val="1"/>
        </w:numPr>
        <w:spacing w:line="276" w:lineRule="auto"/>
        <w:jc w:val="both"/>
        <w:rPr>
          <w:rFonts w:ascii="Arial" w:hAnsi="Arial" w:cs="Arial"/>
          <w:sz w:val="22"/>
          <w:szCs w:val="22"/>
        </w:rPr>
      </w:pPr>
      <w:r w:rsidRPr="00AA4CC0">
        <w:rPr>
          <w:rFonts w:ascii="Arial" w:hAnsi="Arial" w:cs="Arial"/>
          <w:sz w:val="22"/>
          <w:szCs w:val="22"/>
        </w:rPr>
        <w:t xml:space="preserve">Ogłoszenie wyników Konkursu nastąpi do </w:t>
      </w:r>
      <w:r w:rsidR="00285FEE">
        <w:rPr>
          <w:rFonts w:ascii="Arial" w:hAnsi="Arial" w:cs="Arial"/>
          <w:sz w:val="22"/>
          <w:szCs w:val="22"/>
        </w:rPr>
        <w:t>31</w:t>
      </w:r>
      <w:r w:rsidRPr="00AA4CC0">
        <w:rPr>
          <w:rFonts w:ascii="Arial" w:hAnsi="Arial" w:cs="Arial"/>
          <w:sz w:val="22"/>
          <w:szCs w:val="22"/>
        </w:rPr>
        <w:t xml:space="preserve"> maja 2014 roku. Wyniki </w:t>
      </w:r>
      <w:r w:rsidR="00AA4CC0">
        <w:rPr>
          <w:rFonts w:ascii="Arial" w:hAnsi="Arial" w:cs="Arial"/>
          <w:sz w:val="22"/>
          <w:szCs w:val="22"/>
        </w:rPr>
        <w:t>ogłoszone zostaną na stronach</w:t>
      </w:r>
      <w:r w:rsidRPr="00AA4CC0">
        <w:rPr>
          <w:rFonts w:ascii="Arial" w:hAnsi="Arial" w:cs="Arial"/>
          <w:sz w:val="22"/>
          <w:szCs w:val="22"/>
        </w:rPr>
        <w:t xml:space="preserve"> internetow</w:t>
      </w:r>
      <w:r w:rsidR="00AA4CC0">
        <w:rPr>
          <w:rFonts w:ascii="Arial" w:hAnsi="Arial" w:cs="Arial"/>
          <w:sz w:val="22"/>
          <w:szCs w:val="22"/>
        </w:rPr>
        <w:t>ych</w:t>
      </w:r>
      <w:r w:rsidRPr="00AA4CC0">
        <w:rPr>
          <w:rFonts w:ascii="Arial" w:hAnsi="Arial" w:cs="Arial"/>
          <w:sz w:val="22"/>
          <w:szCs w:val="22"/>
        </w:rPr>
        <w:t xml:space="preserve"> Urzędu Marszałkowskiego Województwa Wielkopolskiego</w:t>
      </w:r>
      <w:r w:rsidR="00285FEE">
        <w:rPr>
          <w:rFonts w:ascii="Arial" w:hAnsi="Arial" w:cs="Arial"/>
          <w:sz w:val="22"/>
          <w:szCs w:val="22"/>
        </w:rPr>
        <w:t xml:space="preserve"> w Poznaniu</w:t>
      </w:r>
      <w:r w:rsidRPr="00AA4CC0">
        <w:rPr>
          <w:rFonts w:ascii="Arial" w:hAnsi="Arial" w:cs="Arial"/>
          <w:sz w:val="22"/>
          <w:szCs w:val="22"/>
        </w:rPr>
        <w:t xml:space="preserve"> </w:t>
      </w:r>
      <w:hyperlink r:id="rId8" w:history="1">
        <w:r w:rsidRPr="00AA4CC0">
          <w:rPr>
            <w:rStyle w:val="Hipercze"/>
            <w:rFonts w:ascii="Arial" w:hAnsi="Arial" w:cs="Arial"/>
            <w:sz w:val="22"/>
            <w:szCs w:val="22"/>
          </w:rPr>
          <w:t>www.umww.pl</w:t>
        </w:r>
      </w:hyperlink>
      <w:r w:rsidR="00AA4CC0">
        <w:rPr>
          <w:rStyle w:val="Hipercze"/>
          <w:rFonts w:ascii="Arial" w:hAnsi="Arial" w:cs="Arial"/>
          <w:sz w:val="22"/>
          <w:szCs w:val="22"/>
        </w:rPr>
        <w:t>,</w:t>
      </w:r>
      <w:r w:rsidRPr="00AA4CC0">
        <w:rPr>
          <w:rFonts w:ascii="Arial" w:hAnsi="Arial" w:cs="Arial"/>
          <w:sz w:val="22"/>
          <w:szCs w:val="22"/>
        </w:rPr>
        <w:t xml:space="preserve"> </w:t>
      </w:r>
      <w:r w:rsidRPr="00AA4CC0">
        <w:rPr>
          <w:rStyle w:val="Hipercze"/>
          <w:rFonts w:ascii="Arial" w:hAnsi="Arial" w:cs="Arial"/>
          <w:color w:val="auto"/>
          <w:sz w:val="22"/>
          <w:szCs w:val="22"/>
          <w:u w:val="none"/>
        </w:rPr>
        <w:t>Wielkopolskiego Regionalnego Programu Operacyjnego na lata 2007-2013</w:t>
      </w:r>
      <w:r w:rsidRPr="004365E4">
        <w:rPr>
          <w:rStyle w:val="Hipercze"/>
          <w:rFonts w:ascii="Arial" w:hAnsi="Arial" w:cs="Arial"/>
          <w:sz w:val="22"/>
          <w:szCs w:val="22"/>
          <w:u w:val="none"/>
        </w:rPr>
        <w:t xml:space="preserve"> </w:t>
      </w:r>
      <w:hyperlink r:id="rId9" w:history="1">
        <w:r w:rsidRPr="00AA4CC0">
          <w:rPr>
            <w:rStyle w:val="Hipercze"/>
            <w:rFonts w:ascii="Arial" w:hAnsi="Arial" w:cs="Arial"/>
            <w:sz w:val="22"/>
            <w:szCs w:val="22"/>
          </w:rPr>
          <w:t>www.wrpo.wielkopolskie.pl</w:t>
        </w:r>
      </w:hyperlink>
      <w:r w:rsidRPr="00AA4CC0">
        <w:rPr>
          <w:rStyle w:val="Hipercze"/>
          <w:rFonts w:ascii="Arial" w:hAnsi="Arial" w:cs="Arial"/>
          <w:sz w:val="22"/>
          <w:szCs w:val="22"/>
          <w:u w:val="none"/>
        </w:rPr>
        <w:t xml:space="preserve"> </w:t>
      </w:r>
      <w:r w:rsidR="00AA4CC0" w:rsidRPr="00AA4CC0">
        <w:rPr>
          <w:rStyle w:val="Hipercze"/>
          <w:rFonts w:ascii="Arial" w:hAnsi="Arial" w:cs="Arial"/>
          <w:color w:val="auto"/>
          <w:sz w:val="22"/>
          <w:szCs w:val="22"/>
          <w:u w:val="none"/>
        </w:rPr>
        <w:t>oraz</w:t>
      </w:r>
      <w:r w:rsidR="00AA4CC0">
        <w:rPr>
          <w:rStyle w:val="Hipercze"/>
          <w:rFonts w:ascii="Arial" w:hAnsi="Arial" w:cs="Arial"/>
          <w:sz w:val="22"/>
          <w:szCs w:val="22"/>
          <w:u w:val="none"/>
        </w:rPr>
        <w:t xml:space="preserve"> </w:t>
      </w:r>
      <w:r w:rsidR="00AA4CC0" w:rsidRPr="00AA4CC0">
        <w:rPr>
          <w:rStyle w:val="Hipercze"/>
          <w:rFonts w:ascii="Arial" w:hAnsi="Arial" w:cs="Arial"/>
          <w:color w:val="auto"/>
          <w:sz w:val="22"/>
          <w:szCs w:val="22"/>
          <w:u w:val="none"/>
        </w:rPr>
        <w:t>podczas u</w:t>
      </w:r>
      <w:r w:rsidR="00AA4CC0">
        <w:rPr>
          <w:rFonts w:ascii="Arial" w:hAnsi="Arial" w:cs="Arial"/>
          <w:sz w:val="22"/>
          <w:szCs w:val="22"/>
        </w:rPr>
        <w:t>roczystego</w:t>
      </w:r>
      <w:r w:rsidRPr="00AA4CC0">
        <w:rPr>
          <w:rFonts w:ascii="Arial" w:hAnsi="Arial" w:cs="Arial"/>
          <w:sz w:val="22"/>
          <w:szCs w:val="22"/>
        </w:rPr>
        <w:t xml:space="preserve"> wręczeni</w:t>
      </w:r>
      <w:r w:rsidR="00AA4CC0">
        <w:rPr>
          <w:rFonts w:ascii="Arial" w:hAnsi="Arial" w:cs="Arial"/>
          <w:sz w:val="22"/>
          <w:szCs w:val="22"/>
        </w:rPr>
        <w:t>a</w:t>
      </w:r>
      <w:r w:rsidRPr="00AA4CC0">
        <w:rPr>
          <w:rFonts w:ascii="Arial" w:hAnsi="Arial" w:cs="Arial"/>
          <w:sz w:val="22"/>
          <w:szCs w:val="22"/>
        </w:rPr>
        <w:t xml:space="preserve"> nagród laureatom Konkursu przez Marszałka Województwa Wielkopolskiego.</w:t>
      </w:r>
    </w:p>
    <w:p w:rsidR="00783E04" w:rsidRPr="00AA4CC0" w:rsidRDefault="00783E04" w:rsidP="00AA4CC0">
      <w:pPr>
        <w:numPr>
          <w:ilvl w:val="0"/>
          <w:numId w:val="1"/>
        </w:numPr>
        <w:spacing w:line="276" w:lineRule="auto"/>
        <w:jc w:val="both"/>
        <w:rPr>
          <w:rFonts w:ascii="Arial" w:hAnsi="Arial" w:cs="Arial"/>
          <w:sz w:val="22"/>
          <w:szCs w:val="22"/>
        </w:rPr>
      </w:pPr>
      <w:r w:rsidRPr="00AA4CC0">
        <w:rPr>
          <w:rFonts w:ascii="Arial" w:hAnsi="Arial" w:cs="Arial"/>
          <w:sz w:val="22"/>
          <w:szCs w:val="22"/>
        </w:rPr>
        <w:t>Organizator zastrzega, że wręczenie nagród może nastąpić w innym terminie.</w:t>
      </w:r>
    </w:p>
    <w:p w:rsidR="00783E04" w:rsidRPr="00AA4CC0" w:rsidRDefault="00783E04" w:rsidP="00AA4CC0">
      <w:pPr>
        <w:numPr>
          <w:ilvl w:val="0"/>
          <w:numId w:val="1"/>
        </w:numPr>
        <w:spacing w:line="276" w:lineRule="auto"/>
        <w:jc w:val="both"/>
        <w:rPr>
          <w:rFonts w:ascii="Arial" w:hAnsi="Arial" w:cs="Arial"/>
          <w:sz w:val="22"/>
          <w:szCs w:val="22"/>
        </w:rPr>
      </w:pPr>
      <w:r w:rsidRPr="00AA4CC0">
        <w:rPr>
          <w:rFonts w:ascii="Arial" w:hAnsi="Arial" w:cs="Arial"/>
          <w:sz w:val="22"/>
          <w:szCs w:val="22"/>
        </w:rPr>
        <w:t xml:space="preserve">Materiał dziennikarski przekazany na Konkurs może być pracą jednego autora lub pracą zbiorową. </w:t>
      </w:r>
    </w:p>
    <w:p w:rsidR="00783E04" w:rsidRPr="00AA4CC0" w:rsidRDefault="00783E04" w:rsidP="00AA4CC0">
      <w:pPr>
        <w:numPr>
          <w:ilvl w:val="0"/>
          <w:numId w:val="1"/>
        </w:numPr>
        <w:spacing w:line="276" w:lineRule="auto"/>
        <w:jc w:val="both"/>
        <w:rPr>
          <w:rFonts w:ascii="Arial" w:hAnsi="Arial" w:cs="Arial"/>
          <w:sz w:val="22"/>
          <w:szCs w:val="22"/>
        </w:rPr>
      </w:pPr>
      <w:r w:rsidRPr="00AA4CC0">
        <w:rPr>
          <w:rFonts w:ascii="Arial" w:hAnsi="Arial" w:cs="Arial"/>
          <w:sz w:val="22"/>
          <w:szCs w:val="22"/>
        </w:rPr>
        <w:t>Autor materiału dziennikarskiego może przesłać na Konkurs jedną pracę.</w:t>
      </w:r>
    </w:p>
    <w:p w:rsidR="00783E04" w:rsidRPr="00AA4CC0" w:rsidRDefault="00783E04" w:rsidP="00AA4CC0">
      <w:pPr>
        <w:numPr>
          <w:ilvl w:val="0"/>
          <w:numId w:val="1"/>
        </w:numPr>
        <w:spacing w:line="276" w:lineRule="auto"/>
        <w:jc w:val="both"/>
        <w:rPr>
          <w:rFonts w:ascii="Arial" w:hAnsi="Arial" w:cs="Arial"/>
          <w:sz w:val="22"/>
          <w:szCs w:val="22"/>
        </w:rPr>
      </w:pPr>
      <w:r w:rsidRPr="00AA4CC0">
        <w:rPr>
          <w:rFonts w:ascii="Arial" w:hAnsi="Arial" w:cs="Arial"/>
          <w:sz w:val="22"/>
          <w:szCs w:val="22"/>
        </w:rPr>
        <w:t xml:space="preserve">Materiał dziennikarski przekazany na Konkurs powinien być opublikowany lub wyemitowany w okresie od 1 maja 2004 roku do 31 marca 2014 roku. </w:t>
      </w:r>
    </w:p>
    <w:p w:rsidR="00783E04" w:rsidRPr="00AA4CC0" w:rsidRDefault="00783E04" w:rsidP="00AA4CC0">
      <w:pPr>
        <w:numPr>
          <w:ilvl w:val="0"/>
          <w:numId w:val="1"/>
        </w:numPr>
        <w:spacing w:line="276" w:lineRule="auto"/>
        <w:jc w:val="both"/>
        <w:rPr>
          <w:rFonts w:ascii="Arial" w:hAnsi="Arial" w:cs="Arial"/>
          <w:sz w:val="22"/>
          <w:szCs w:val="22"/>
        </w:rPr>
      </w:pPr>
      <w:r w:rsidRPr="00AA4CC0">
        <w:rPr>
          <w:rFonts w:ascii="Arial" w:hAnsi="Arial" w:cs="Arial"/>
          <w:sz w:val="22"/>
          <w:szCs w:val="22"/>
        </w:rPr>
        <w:lastRenderedPageBreak/>
        <w:t>Do Konkursu przyjmowane będą tylko te materiały dziennikarskie, które wcześniej nie zostały zgłoszone do konkursów dziennikarskich organizowanych przez Urząd Marszałkowski Województwa Wielkopolskiego Poznaniu.</w:t>
      </w:r>
    </w:p>
    <w:p w:rsidR="00783E04" w:rsidRDefault="00783E04" w:rsidP="00AA4CC0">
      <w:pPr>
        <w:spacing w:line="276" w:lineRule="auto"/>
        <w:jc w:val="both"/>
        <w:rPr>
          <w:rFonts w:ascii="Arial" w:hAnsi="Arial" w:cs="Arial"/>
          <w:sz w:val="22"/>
          <w:szCs w:val="22"/>
        </w:rPr>
      </w:pPr>
    </w:p>
    <w:p w:rsidR="00612772" w:rsidRDefault="00612772" w:rsidP="00AA4CC0">
      <w:pPr>
        <w:spacing w:line="276" w:lineRule="auto"/>
        <w:jc w:val="both"/>
        <w:rPr>
          <w:rFonts w:ascii="Arial" w:hAnsi="Arial" w:cs="Arial"/>
          <w:sz w:val="22"/>
          <w:szCs w:val="22"/>
        </w:rPr>
      </w:pPr>
    </w:p>
    <w:p w:rsidR="00783E04" w:rsidRPr="00AA4CC0" w:rsidRDefault="00783E04" w:rsidP="00AA4CC0">
      <w:pPr>
        <w:spacing w:line="276" w:lineRule="auto"/>
        <w:jc w:val="center"/>
        <w:rPr>
          <w:rFonts w:ascii="Arial" w:hAnsi="Arial" w:cs="Arial"/>
          <w:b/>
          <w:sz w:val="22"/>
          <w:szCs w:val="22"/>
        </w:rPr>
      </w:pPr>
      <w:r w:rsidRPr="00AA4CC0">
        <w:rPr>
          <w:rFonts w:ascii="Arial" w:hAnsi="Arial" w:cs="Arial"/>
          <w:b/>
          <w:sz w:val="22"/>
          <w:szCs w:val="22"/>
        </w:rPr>
        <w:t>§ 4 Zgłoszenia prac konkursowych</w:t>
      </w:r>
    </w:p>
    <w:p w:rsidR="00783E04" w:rsidRPr="00AA4CC0" w:rsidRDefault="00783E04" w:rsidP="00AA4CC0">
      <w:pPr>
        <w:spacing w:line="276" w:lineRule="auto"/>
        <w:jc w:val="both"/>
        <w:rPr>
          <w:rFonts w:ascii="Arial" w:hAnsi="Arial" w:cs="Arial"/>
          <w:b/>
          <w:sz w:val="22"/>
          <w:szCs w:val="22"/>
        </w:rPr>
      </w:pPr>
    </w:p>
    <w:p w:rsidR="00783E04" w:rsidRPr="00AA4CC0" w:rsidRDefault="00783E04" w:rsidP="00AA4CC0">
      <w:pPr>
        <w:pStyle w:val="Akapitzlist"/>
        <w:numPr>
          <w:ilvl w:val="0"/>
          <w:numId w:val="4"/>
        </w:numPr>
        <w:spacing w:line="276" w:lineRule="auto"/>
        <w:jc w:val="both"/>
        <w:rPr>
          <w:rFonts w:ascii="Arial" w:hAnsi="Arial" w:cs="Arial"/>
          <w:sz w:val="22"/>
          <w:szCs w:val="22"/>
        </w:rPr>
      </w:pPr>
      <w:r w:rsidRPr="00AA4CC0">
        <w:rPr>
          <w:rFonts w:ascii="Arial" w:hAnsi="Arial" w:cs="Arial"/>
          <w:sz w:val="22"/>
          <w:szCs w:val="22"/>
        </w:rPr>
        <w:t xml:space="preserve">Materiały prasowe, radiowe i telewizyjne powinny być przesłane do Organizatora </w:t>
      </w:r>
      <w:r w:rsidR="00AA4CC0">
        <w:rPr>
          <w:rFonts w:ascii="Arial" w:hAnsi="Arial" w:cs="Arial"/>
          <w:sz w:val="22"/>
          <w:szCs w:val="22"/>
        </w:rPr>
        <w:br/>
      </w:r>
      <w:r w:rsidRPr="00AA4CC0">
        <w:rPr>
          <w:rFonts w:ascii="Arial" w:hAnsi="Arial" w:cs="Arial"/>
          <w:sz w:val="22"/>
          <w:szCs w:val="22"/>
        </w:rPr>
        <w:t xml:space="preserve">w 2 egzemplarzach (kopiach) na nośniku CD/DVD i zawierać oświadczenie autora/autorów o tym, że nie naruszają przepisów ustawy z dnia </w:t>
      </w:r>
      <w:r w:rsidRPr="00AA4CC0">
        <w:rPr>
          <w:rFonts w:ascii="Arial" w:hAnsi="Arial" w:cs="Arial"/>
          <w:sz w:val="22"/>
          <w:szCs w:val="22"/>
        </w:rPr>
        <w:br/>
        <w:t xml:space="preserve">4 lutego 1994 roku o prawie autorskim i prawach pokrewnych (Dz. U. z  2006 roku </w:t>
      </w:r>
      <w:r w:rsidR="00AA4CC0">
        <w:rPr>
          <w:rFonts w:ascii="Arial" w:hAnsi="Arial" w:cs="Arial"/>
          <w:sz w:val="22"/>
          <w:szCs w:val="22"/>
        </w:rPr>
        <w:br/>
      </w:r>
      <w:r w:rsidRPr="00AA4CC0">
        <w:rPr>
          <w:rFonts w:ascii="Arial" w:hAnsi="Arial" w:cs="Arial"/>
          <w:sz w:val="22"/>
          <w:szCs w:val="22"/>
        </w:rPr>
        <w:t>Nr 90 poz. 631 ze zmianami).</w:t>
      </w:r>
    </w:p>
    <w:p w:rsidR="00783E04" w:rsidRPr="00AA4CC0" w:rsidRDefault="00783E04" w:rsidP="00AA4CC0">
      <w:pPr>
        <w:pStyle w:val="Akapitzlist"/>
        <w:numPr>
          <w:ilvl w:val="0"/>
          <w:numId w:val="4"/>
        </w:numPr>
        <w:spacing w:line="276" w:lineRule="auto"/>
        <w:jc w:val="both"/>
        <w:rPr>
          <w:rFonts w:ascii="Arial" w:hAnsi="Arial" w:cs="Arial"/>
          <w:sz w:val="22"/>
          <w:szCs w:val="22"/>
        </w:rPr>
      </w:pPr>
      <w:r w:rsidRPr="00AA4CC0">
        <w:rPr>
          <w:rFonts w:ascii="Arial" w:hAnsi="Arial" w:cs="Arial"/>
          <w:sz w:val="22"/>
          <w:szCs w:val="22"/>
        </w:rPr>
        <w:t xml:space="preserve">Publikacje </w:t>
      </w:r>
      <w:r w:rsidRPr="00AA4CC0">
        <w:rPr>
          <w:rStyle w:val="Uwydatnienie"/>
          <w:rFonts w:ascii="Arial" w:hAnsi="Arial" w:cs="Arial"/>
          <w:i w:val="0"/>
          <w:sz w:val="22"/>
          <w:szCs w:val="22"/>
        </w:rPr>
        <w:t>powinny być opisane (szczegóły w formularzu zgłoszeniowym) tzn. powinny zawierać</w:t>
      </w:r>
      <w:r w:rsidRPr="00AA4CC0">
        <w:rPr>
          <w:rStyle w:val="Uwydatnienie"/>
          <w:rFonts w:ascii="Arial" w:hAnsi="Arial" w:cs="Arial"/>
          <w:sz w:val="22"/>
          <w:szCs w:val="22"/>
        </w:rPr>
        <w:t xml:space="preserve"> – </w:t>
      </w:r>
      <w:r w:rsidRPr="00AA4CC0">
        <w:rPr>
          <w:rStyle w:val="Uwydatnienie"/>
          <w:rFonts w:ascii="Arial" w:hAnsi="Arial" w:cs="Arial"/>
          <w:i w:val="0"/>
          <w:sz w:val="22"/>
          <w:szCs w:val="22"/>
        </w:rPr>
        <w:t>w przypadku materiału prasowego:</w:t>
      </w:r>
      <w:r w:rsidRPr="00AA4CC0">
        <w:rPr>
          <w:rStyle w:val="Uwydatnienie"/>
          <w:rFonts w:ascii="Arial" w:hAnsi="Arial" w:cs="Arial"/>
          <w:sz w:val="22"/>
          <w:szCs w:val="22"/>
        </w:rPr>
        <w:t xml:space="preserve"> </w:t>
      </w:r>
      <w:r w:rsidRPr="00AA4CC0">
        <w:rPr>
          <w:rFonts w:ascii="Arial" w:hAnsi="Arial" w:cs="Arial"/>
          <w:sz w:val="22"/>
          <w:szCs w:val="22"/>
        </w:rPr>
        <w:t>nazwisko autora, nazwę czasopisma/wydawnictwa, tytuł artykułu, datę publikacji, telefoniczny kontakt do autora. Materiały radiowe: nazwisko autora, nazw</w:t>
      </w:r>
      <w:r w:rsidRPr="00AA4CC0">
        <w:rPr>
          <w:rFonts w:ascii="Arial" w:eastAsia="TimesNewRoman" w:hAnsi="Arial" w:cs="Arial"/>
          <w:sz w:val="22"/>
          <w:szCs w:val="22"/>
        </w:rPr>
        <w:t xml:space="preserve">ę </w:t>
      </w:r>
      <w:r w:rsidRPr="00AA4CC0">
        <w:rPr>
          <w:rFonts w:ascii="Arial" w:hAnsi="Arial" w:cs="Arial"/>
          <w:sz w:val="22"/>
          <w:szCs w:val="22"/>
        </w:rPr>
        <w:t>rozgło</w:t>
      </w:r>
      <w:r w:rsidRPr="00AA4CC0">
        <w:rPr>
          <w:rFonts w:ascii="Arial" w:eastAsia="TimesNewRoman" w:hAnsi="Arial" w:cs="Arial"/>
          <w:sz w:val="22"/>
          <w:szCs w:val="22"/>
        </w:rPr>
        <w:t>ś</w:t>
      </w:r>
      <w:r w:rsidRPr="00AA4CC0">
        <w:rPr>
          <w:rFonts w:ascii="Arial" w:hAnsi="Arial" w:cs="Arial"/>
          <w:sz w:val="22"/>
          <w:szCs w:val="22"/>
        </w:rPr>
        <w:t>ni, tytuł, dat</w:t>
      </w:r>
      <w:r w:rsidRPr="00AA4CC0">
        <w:rPr>
          <w:rFonts w:ascii="Arial" w:eastAsia="TimesNewRoman" w:hAnsi="Arial" w:cs="Arial"/>
          <w:sz w:val="22"/>
          <w:szCs w:val="22"/>
        </w:rPr>
        <w:t xml:space="preserve">ę </w:t>
      </w:r>
      <w:r w:rsidRPr="00AA4CC0">
        <w:rPr>
          <w:rFonts w:ascii="Arial" w:hAnsi="Arial" w:cs="Arial"/>
          <w:sz w:val="22"/>
          <w:szCs w:val="22"/>
        </w:rPr>
        <w:t>emisji, czas trwania emisji, telefoniczny kontakt do autora. Materiały telewizyjne: nazwisko autora, nazw</w:t>
      </w:r>
      <w:r w:rsidRPr="00AA4CC0">
        <w:rPr>
          <w:rFonts w:ascii="Arial" w:eastAsia="TimesNewRoman" w:hAnsi="Arial" w:cs="Arial"/>
          <w:sz w:val="22"/>
          <w:szCs w:val="22"/>
        </w:rPr>
        <w:t xml:space="preserve">ę </w:t>
      </w:r>
      <w:r w:rsidRPr="00AA4CC0">
        <w:rPr>
          <w:rFonts w:ascii="Arial" w:hAnsi="Arial" w:cs="Arial"/>
          <w:sz w:val="22"/>
          <w:szCs w:val="22"/>
        </w:rPr>
        <w:t>stacji telewizyjnej, tytuł, dat</w:t>
      </w:r>
      <w:r w:rsidRPr="00AA4CC0">
        <w:rPr>
          <w:rFonts w:ascii="Arial" w:eastAsia="TimesNewRoman" w:hAnsi="Arial" w:cs="Arial"/>
          <w:sz w:val="22"/>
          <w:szCs w:val="22"/>
        </w:rPr>
        <w:t xml:space="preserve">ę </w:t>
      </w:r>
      <w:r w:rsidRPr="00AA4CC0">
        <w:rPr>
          <w:rFonts w:ascii="Arial" w:hAnsi="Arial" w:cs="Arial"/>
          <w:sz w:val="22"/>
          <w:szCs w:val="22"/>
        </w:rPr>
        <w:t xml:space="preserve">emisji, czas trwania materiału, telefoniczny kontakt do autora. </w:t>
      </w:r>
    </w:p>
    <w:p w:rsidR="00783E04" w:rsidRPr="00612772" w:rsidRDefault="00783E04" w:rsidP="00741AD6">
      <w:pPr>
        <w:numPr>
          <w:ilvl w:val="0"/>
          <w:numId w:val="4"/>
        </w:numPr>
        <w:spacing w:line="276" w:lineRule="auto"/>
        <w:jc w:val="both"/>
        <w:rPr>
          <w:rStyle w:val="Pogrubienie"/>
          <w:rFonts w:ascii="Arial" w:hAnsi="Arial" w:cs="Arial"/>
          <w:b w:val="0"/>
          <w:bCs w:val="0"/>
          <w:sz w:val="22"/>
          <w:szCs w:val="22"/>
        </w:rPr>
      </w:pPr>
      <w:r w:rsidRPr="00612772">
        <w:rPr>
          <w:rStyle w:val="Uwydatnienie"/>
          <w:rFonts w:ascii="Arial" w:hAnsi="Arial" w:cs="Arial"/>
          <w:i w:val="0"/>
          <w:sz w:val="22"/>
          <w:szCs w:val="22"/>
        </w:rPr>
        <w:t>Prace</w:t>
      </w:r>
      <w:r w:rsidRPr="00612772">
        <w:rPr>
          <w:rStyle w:val="Uwydatnienie"/>
          <w:rFonts w:ascii="Arial" w:hAnsi="Arial" w:cs="Arial"/>
          <w:sz w:val="22"/>
          <w:szCs w:val="22"/>
        </w:rPr>
        <w:t xml:space="preserve"> </w:t>
      </w:r>
      <w:r w:rsidRPr="00612772">
        <w:rPr>
          <w:rStyle w:val="Pogrubienie"/>
          <w:rFonts w:ascii="Arial" w:hAnsi="Arial" w:cs="Arial"/>
          <w:b w:val="0"/>
          <w:iCs/>
          <w:color w:val="000000"/>
          <w:sz w:val="22"/>
          <w:szCs w:val="22"/>
        </w:rPr>
        <w:t xml:space="preserve">powinny dotyczyć </w:t>
      </w:r>
      <w:r w:rsidR="00A62F27" w:rsidRPr="00612772">
        <w:rPr>
          <w:rStyle w:val="Pogrubienie"/>
          <w:rFonts w:ascii="Arial" w:hAnsi="Arial" w:cs="Arial"/>
          <w:b w:val="0"/>
          <w:iCs/>
          <w:color w:val="000000"/>
          <w:sz w:val="22"/>
          <w:szCs w:val="22"/>
        </w:rPr>
        <w:t xml:space="preserve">efektów realizacji projektów współfinansowanych </w:t>
      </w:r>
      <w:r w:rsidR="00A62F27" w:rsidRPr="00612772">
        <w:rPr>
          <w:rStyle w:val="Pogrubienie"/>
          <w:rFonts w:ascii="Arial" w:hAnsi="Arial" w:cs="Arial"/>
          <w:b w:val="0"/>
          <w:iCs/>
          <w:color w:val="000000"/>
          <w:sz w:val="22"/>
          <w:szCs w:val="22"/>
        </w:rPr>
        <w:br/>
        <w:t xml:space="preserve">z Funduszy Europejskich i </w:t>
      </w:r>
      <w:r w:rsidRPr="00612772">
        <w:rPr>
          <w:rStyle w:val="Pogrubienie"/>
          <w:rFonts w:ascii="Arial" w:hAnsi="Arial" w:cs="Arial"/>
          <w:b w:val="0"/>
          <w:iCs/>
          <w:color w:val="000000"/>
          <w:sz w:val="22"/>
          <w:szCs w:val="22"/>
        </w:rPr>
        <w:t>korzyści wynikających z członkostwa Wi</w:t>
      </w:r>
      <w:r w:rsidR="0032340F" w:rsidRPr="00612772">
        <w:rPr>
          <w:rStyle w:val="Pogrubienie"/>
          <w:rFonts w:ascii="Arial" w:hAnsi="Arial" w:cs="Arial"/>
          <w:b w:val="0"/>
          <w:iCs/>
          <w:color w:val="000000"/>
          <w:sz w:val="22"/>
          <w:szCs w:val="22"/>
        </w:rPr>
        <w:t xml:space="preserve">elkopolski </w:t>
      </w:r>
      <w:r w:rsidR="0032340F" w:rsidRPr="00612772">
        <w:rPr>
          <w:rStyle w:val="Pogrubienie"/>
          <w:rFonts w:ascii="Arial" w:hAnsi="Arial" w:cs="Arial"/>
          <w:b w:val="0"/>
          <w:iCs/>
          <w:color w:val="000000"/>
          <w:sz w:val="22"/>
          <w:szCs w:val="22"/>
        </w:rPr>
        <w:br/>
        <w:t>w Unii Europejskiej</w:t>
      </w:r>
      <w:r w:rsidR="00A62F27" w:rsidRPr="00612772">
        <w:rPr>
          <w:rStyle w:val="Pogrubienie"/>
          <w:rFonts w:ascii="Arial" w:hAnsi="Arial" w:cs="Arial"/>
          <w:b w:val="0"/>
          <w:iCs/>
          <w:color w:val="000000"/>
          <w:sz w:val="22"/>
          <w:szCs w:val="22"/>
        </w:rPr>
        <w:t xml:space="preserve"> oraz</w:t>
      </w:r>
      <w:r w:rsidR="00A62F27" w:rsidRPr="00612772">
        <w:rPr>
          <w:rFonts w:ascii="Arial" w:hAnsi="Arial" w:cs="Arial"/>
          <w:sz w:val="22"/>
          <w:szCs w:val="22"/>
        </w:rPr>
        <w:t xml:space="preserve"> ukazywać obraz samorządnej Wielkopolski, jej życie społeczne, gospodarcze i kulturalne podczas 10 lat funkcjonowania </w:t>
      </w:r>
      <w:r w:rsidR="00A62F27" w:rsidRPr="00612772">
        <w:rPr>
          <w:rFonts w:ascii="Arial" w:hAnsi="Arial" w:cs="Arial"/>
          <w:sz w:val="22"/>
          <w:szCs w:val="22"/>
        </w:rPr>
        <w:br/>
        <w:t>w strukturach UE</w:t>
      </w:r>
      <w:r w:rsidR="00A62F27" w:rsidRPr="00612772">
        <w:rPr>
          <w:rStyle w:val="Pogrubienie"/>
          <w:rFonts w:ascii="Arial" w:hAnsi="Arial" w:cs="Arial"/>
          <w:b w:val="0"/>
          <w:iCs/>
          <w:color w:val="000000"/>
          <w:sz w:val="22"/>
          <w:szCs w:val="22"/>
        </w:rPr>
        <w:t>.</w:t>
      </w:r>
    </w:p>
    <w:p w:rsidR="00783E04" w:rsidRPr="00AA4CC0" w:rsidRDefault="00783E04" w:rsidP="00AA4CC0">
      <w:pPr>
        <w:pStyle w:val="Akapitzlist"/>
        <w:numPr>
          <w:ilvl w:val="0"/>
          <w:numId w:val="4"/>
        </w:numPr>
        <w:spacing w:line="276" w:lineRule="auto"/>
        <w:jc w:val="both"/>
        <w:rPr>
          <w:rFonts w:ascii="Arial" w:hAnsi="Arial" w:cs="Arial"/>
          <w:sz w:val="22"/>
          <w:szCs w:val="22"/>
        </w:rPr>
      </w:pPr>
      <w:r w:rsidRPr="00AA4CC0">
        <w:rPr>
          <w:rFonts w:ascii="Arial" w:hAnsi="Arial" w:cs="Arial"/>
          <w:sz w:val="22"/>
          <w:szCs w:val="22"/>
        </w:rPr>
        <w:t xml:space="preserve">Materiały na Konkurs opatrzone dopiskiem KONKURS DZIENNIKARSKI „10 lat </w:t>
      </w:r>
      <w:r w:rsidR="00AA4CC0">
        <w:rPr>
          <w:rFonts w:ascii="Arial" w:hAnsi="Arial" w:cs="Arial"/>
          <w:sz w:val="22"/>
          <w:szCs w:val="22"/>
        </w:rPr>
        <w:br/>
      </w:r>
      <w:r w:rsidRPr="00AA4CC0">
        <w:rPr>
          <w:rFonts w:ascii="Arial" w:hAnsi="Arial" w:cs="Arial"/>
          <w:sz w:val="22"/>
          <w:szCs w:val="22"/>
        </w:rPr>
        <w:t>w Unii Europejskiej. Wielkopolska obywatelska – Wielkopolska europejska” należy nadsyłać do Urzędu Marszałkowskiego Województwa Wielkopolskiego na adres</w:t>
      </w:r>
      <w:r w:rsidR="00AA4CC0">
        <w:rPr>
          <w:rFonts w:ascii="Arial" w:hAnsi="Arial" w:cs="Arial"/>
          <w:sz w:val="22"/>
          <w:szCs w:val="22"/>
        </w:rPr>
        <w:t>:</w:t>
      </w:r>
      <w:r w:rsidRPr="00AA4CC0">
        <w:rPr>
          <w:rFonts w:ascii="Arial" w:hAnsi="Arial" w:cs="Arial"/>
          <w:sz w:val="22"/>
          <w:szCs w:val="22"/>
        </w:rPr>
        <w:t xml:space="preserve"> </w:t>
      </w:r>
      <w:r w:rsidR="00AA4CC0">
        <w:rPr>
          <w:rFonts w:ascii="Arial" w:hAnsi="Arial" w:cs="Arial"/>
          <w:sz w:val="22"/>
          <w:szCs w:val="22"/>
        </w:rPr>
        <w:br/>
      </w:r>
      <w:r w:rsidRPr="00AA4CC0">
        <w:rPr>
          <w:rFonts w:ascii="Arial" w:hAnsi="Arial" w:cs="Arial"/>
          <w:sz w:val="22"/>
          <w:szCs w:val="22"/>
        </w:rPr>
        <w:t xml:space="preserve">al. Niepodległości 18, 61-713 Poznań, lub złożyć osobiście w siedzibie Urzędu Marszałkowskiego Województwa Wielkopolskiego w Poznaniu, przy </w:t>
      </w:r>
      <w:r w:rsidR="00AA4CC0">
        <w:rPr>
          <w:rFonts w:ascii="Arial" w:hAnsi="Arial" w:cs="Arial"/>
          <w:sz w:val="22"/>
          <w:szCs w:val="22"/>
        </w:rPr>
        <w:br/>
      </w:r>
      <w:r w:rsidRPr="00AA4CC0">
        <w:rPr>
          <w:rFonts w:ascii="Arial" w:hAnsi="Arial" w:cs="Arial"/>
          <w:sz w:val="22"/>
          <w:szCs w:val="22"/>
        </w:rPr>
        <w:t>al. Niepodległości 18, pok. 101, I p., budynek B, w nieprzekraczalnym terminie do 31 marca 2014 roku. W przypadku materiałów nadesłanych pocztą decyduje data stempla pocztowego.</w:t>
      </w:r>
    </w:p>
    <w:p w:rsidR="00783E04" w:rsidRPr="00AA4CC0" w:rsidRDefault="00783E04" w:rsidP="00AA4CC0">
      <w:pPr>
        <w:spacing w:line="276" w:lineRule="auto"/>
        <w:jc w:val="both"/>
        <w:rPr>
          <w:rFonts w:ascii="Arial" w:hAnsi="Arial" w:cs="Arial"/>
          <w:sz w:val="22"/>
          <w:szCs w:val="22"/>
        </w:rPr>
      </w:pPr>
    </w:p>
    <w:p w:rsidR="00612772" w:rsidRDefault="00612772" w:rsidP="00AA4CC0">
      <w:pPr>
        <w:spacing w:line="276" w:lineRule="auto"/>
        <w:ind w:left="360"/>
        <w:jc w:val="center"/>
        <w:rPr>
          <w:rFonts w:ascii="Arial" w:hAnsi="Arial" w:cs="Arial"/>
          <w:b/>
          <w:sz w:val="22"/>
          <w:szCs w:val="22"/>
        </w:rPr>
      </w:pPr>
    </w:p>
    <w:p w:rsidR="00783E04" w:rsidRPr="00AA4CC0" w:rsidRDefault="00783E04" w:rsidP="00AA4CC0">
      <w:pPr>
        <w:spacing w:line="276" w:lineRule="auto"/>
        <w:ind w:left="360"/>
        <w:jc w:val="center"/>
        <w:rPr>
          <w:rFonts w:ascii="Arial" w:hAnsi="Arial" w:cs="Arial"/>
          <w:b/>
          <w:sz w:val="22"/>
          <w:szCs w:val="22"/>
        </w:rPr>
      </w:pPr>
      <w:r w:rsidRPr="00AA4CC0">
        <w:rPr>
          <w:rFonts w:ascii="Arial" w:hAnsi="Arial" w:cs="Arial"/>
          <w:b/>
          <w:sz w:val="22"/>
          <w:szCs w:val="22"/>
        </w:rPr>
        <w:t>§ 5 Ocena prac konkursowych</w:t>
      </w:r>
    </w:p>
    <w:p w:rsidR="00783E04" w:rsidRPr="00AA4CC0" w:rsidRDefault="00783E04" w:rsidP="00AA4CC0">
      <w:pPr>
        <w:spacing w:line="276" w:lineRule="auto"/>
        <w:jc w:val="both"/>
        <w:rPr>
          <w:rFonts w:ascii="Arial" w:hAnsi="Arial" w:cs="Arial"/>
          <w:b/>
          <w:sz w:val="22"/>
          <w:szCs w:val="22"/>
        </w:rPr>
      </w:pPr>
    </w:p>
    <w:p w:rsidR="00783E04" w:rsidRPr="00AA4CC0" w:rsidRDefault="00783E04" w:rsidP="00AA4CC0">
      <w:pPr>
        <w:pStyle w:val="Akapitzlist"/>
        <w:numPr>
          <w:ilvl w:val="0"/>
          <w:numId w:val="5"/>
        </w:numPr>
        <w:spacing w:line="276" w:lineRule="auto"/>
        <w:jc w:val="both"/>
        <w:rPr>
          <w:rFonts w:ascii="Arial" w:hAnsi="Arial" w:cs="Arial"/>
          <w:color w:val="000000"/>
          <w:sz w:val="22"/>
          <w:szCs w:val="22"/>
        </w:rPr>
      </w:pPr>
      <w:r w:rsidRPr="00AA4CC0">
        <w:rPr>
          <w:rFonts w:ascii="Arial" w:hAnsi="Arial" w:cs="Arial"/>
          <w:color w:val="000000"/>
          <w:sz w:val="22"/>
          <w:szCs w:val="22"/>
        </w:rPr>
        <w:t>Prace przesłane na Konkurs ocenia Jury Konkursu, powołane przez Zarząd Województwa Wielkopolskiego.</w:t>
      </w:r>
    </w:p>
    <w:p w:rsidR="00783E04" w:rsidRPr="00AA4CC0" w:rsidRDefault="00783E04" w:rsidP="00AA4CC0">
      <w:pPr>
        <w:pStyle w:val="Akapitzlist"/>
        <w:numPr>
          <w:ilvl w:val="0"/>
          <w:numId w:val="5"/>
        </w:numPr>
        <w:spacing w:line="276" w:lineRule="auto"/>
        <w:jc w:val="both"/>
        <w:rPr>
          <w:rFonts w:ascii="Arial" w:hAnsi="Arial" w:cs="Arial"/>
          <w:sz w:val="22"/>
          <w:szCs w:val="22"/>
        </w:rPr>
      </w:pPr>
      <w:r w:rsidRPr="00AA4CC0">
        <w:rPr>
          <w:rFonts w:ascii="Arial" w:hAnsi="Arial" w:cs="Arial"/>
          <w:sz w:val="22"/>
          <w:szCs w:val="22"/>
        </w:rPr>
        <w:t>W przypadku jakichkolwiek sporów lub uwag zgłoszonych do Jury Konkursu, dotyczących zakwalifikowania lub oceny prac ostateczną decyzję podejmuje jego przewodniczący.</w:t>
      </w:r>
    </w:p>
    <w:p w:rsidR="00783E04" w:rsidRPr="00AA4CC0" w:rsidRDefault="00783E04" w:rsidP="00AA4CC0">
      <w:pPr>
        <w:spacing w:line="276" w:lineRule="auto"/>
        <w:jc w:val="both"/>
        <w:rPr>
          <w:rFonts w:ascii="Arial" w:hAnsi="Arial" w:cs="Arial"/>
          <w:sz w:val="22"/>
          <w:szCs w:val="22"/>
        </w:rPr>
      </w:pPr>
    </w:p>
    <w:p w:rsidR="00612772" w:rsidRDefault="00612772" w:rsidP="00AA4CC0">
      <w:pPr>
        <w:spacing w:line="276" w:lineRule="auto"/>
        <w:ind w:left="360"/>
        <w:jc w:val="center"/>
        <w:rPr>
          <w:rFonts w:ascii="Arial" w:hAnsi="Arial" w:cs="Arial"/>
          <w:b/>
          <w:sz w:val="22"/>
          <w:szCs w:val="22"/>
        </w:rPr>
      </w:pPr>
    </w:p>
    <w:p w:rsidR="00612772" w:rsidRDefault="00612772" w:rsidP="00AA4CC0">
      <w:pPr>
        <w:spacing w:line="276" w:lineRule="auto"/>
        <w:ind w:left="360"/>
        <w:jc w:val="center"/>
        <w:rPr>
          <w:rFonts w:ascii="Arial" w:hAnsi="Arial" w:cs="Arial"/>
          <w:b/>
          <w:sz w:val="22"/>
          <w:szCs w:val="22"/>
        </w:rPr>
      </w:pPr>
    </w:p>
    <w:p w:rsidR="00612772" w:rsidRDefault="00612772" w:rsidP="00AA4CC0">
      <w:pPr>
        <w:spacing w:line="276" w:lineRule="auto"/>
        <w:ind w:left="360"/>
        <w:jc w:val="center"/>
        <w:rPr>
          <w:rFonts w:ascii="Arial" w:hAnsi="Arial" w:cs="Arial"/>
          <w:b/>
          <w:sz w:val="22"/>
          <w:szCs w:val="22"/>
        </w:rPr>
      </w:pPr>
    </w:p>
    <w:p w:rsidR="00612772" w:rsidRDefault="00612772" w:rsidP="00AA4CC0">
      <w:pPr>
        <w:spacing w:line="276" w:lineRule="auto"/>
        <w:ind w:left="360"/>
        <w:jc w:val="center"/>
        <w:rPr>
          <w:rFonts w:ascii="Arial" w:hAnsi="Arial" w:cs="Arial"/>
          <w:b/>
          <w:sz w:val="22"/>
          <w:szCs w:val="22"/>
        </w:rPr>
      </w:pPr>
    </w:p>
    <w:p w:rsidR="00783E04" w:rsidRPr="00AA4CC0" w:rsidRDefault="00783E04" w:rsidP="00AA4CC0">
      <w:pPr>
        <w:spacing w:line="276" w:lineRule="auto"/>
        <w:ind w:left="360"/>
        <w:jc w:val="center"/>
        <w:rPr>
          <w:rFonts w:ascii="Arial" w:hAnsi="Arial" w:cs="Arial"/>
          <w:b/>
          <w:sz w:val="22"/>
          <w:szCs w:val="22"/>
        </w:rPr>
      </w:pPr>
      <w:r w:rsidRPr="00AA4CC0">
        <w:rPr>
          <w:rFonts w:ascii="Arial" w:hAnsi="Arial" w:cs="Arial"/>
          <w:b/>
          <w:sz w:val="22"/>
          <w:szCs w:val="22"/>
        </w:rPr>
        <w:lastRenderedPageBreak/>
        <w:t>§ 6 Nagrody</w:t>
      </w:r>
    </w:p>
    <w:p w:rsidR="00783E04" w:rsidRPr="00AA4CC0" w:rsidRDefault="00783E04" w:rsidP="00AA4CC0">
      <w:pPr>
        <w:spacing w:line="276" w:lineRule="auto"/>
        <w:ind w:firstLine="360"/>
        <w:jc w:val="both"/>
        <w:rPr>
          <w:rFonts w:ascii="Arial" w:hAnsi="Arial" w:cs="Arial"/>
          <w:sz w:val="22"/>
          <w:szCs w:val="22"/>
        </w:rPr>
      </w:pPr>
    </w:p>
    <w:p w:rsidR="00783E04" w:rsidRPr="00AA4CC0" w:rsidRDefault="00783E04" w:rsidP="00AA4CC0">
      <w:pPr>
        <w:pStyle w:val="Akapitzlist"/>
        <w:numPr>
          <w:ilvl w:val="0"/>
          <w:numId w:val="2"/>
        </w:numPr>
        <w:spacing w:line="276" w:lineRule="auto"/>
        <w:jc w:val="both"/>
        <w:rPr>
          <w:rFonts w:ascii="Arial" w:hAnsi="Arial" w:cs="Arial"/>
          <w:sz w:val="22"/>
          <w:szCs w:val="22"/>
        </w:rPr>
      </w:pPr>
      <w:r w:rsidRPr="00AA4CC0">
        <w:rPr>
          <w:rFonts w:ascii="Arial" w:hAnsi="Arial" w:cs="Arial"/>
          <w:sz w:val="22"/>
          <w:szCs w:val="22"/>
        </w:rPr>
        <w:t>W Konkursie przyznane zostaną 3 nagrody pieniężne:</w:t>
      </w:r>
    </w:p>
    <w:p w:rsidR="00783E04" w:rsidRPr="00AA4CC0" w:rsidRDefault="00783E04" w:rsidP="00AA4CC0">
      <w:pPr>
        <w:pStyle w:val="Akapitzlist"/>
        <w:spacing w:line="276" w:lineRule="auto"/>
        <w:ind w:left="720"/>
        <w:jc w:val="both"/>
        <w:rPr>
          <w:rFonts w:ascii="Arial" w:hAnsi="Arial" w:cs="Arial"/>
          <w:sz w:val="22"/>
          <w:szCs w:val="22"/>
        </w:rPr>
      </w:pPr>
    </w:p>
    <w:p w:rsidR="00783E04" w:rsidRPr="00AA4CC0" w:rsidRDefault="00783E04" w:rsidP="00AA4CC0">
      <w:pPr>
        <w:pStyle w:val="Akapitzlist"/>
        <w:numPr>
          <w:ilvl w:val="0"/>
          <w:numId w:val="3"/>
        </w:numPr>
        <w:spacing w:line="276" w:lineRule="auto"/>
        <w:jc w:val="both"/>
        <w:rPr>
          <w:rFonts w:ascii="Arial" w:hAnsi="Arial" w:cs="Arial"/>
          <w:sz w:val="22"/>
          <w:szCs w:val="22"/>
        </w:rPr>
      </w:pPr>
      <w:r w:rsidRPr="00AA4CC0">
        <w:rPr>
          <w:rFonts w:ascii="Arial" w:hAnsi="Arial" w:cs="Arial"/>
          <w:sz w:val="22"/>
          <w:szCs w:val="22"/>
        </w:rPr>
        <w:t>I nagroda w wysokości 7 000 zł brutto</w:t>
      </w:r>
    </w:p>
    <w:p w:rsidR="00783E04" w:rsidRPr="00AA4CC0" w:rsidRDefault="00783E04" w:rsidP="00AA4CC0">
      <w:pPr>
        <w:pStyle w:val="Akapitzlist"/>
        <w:numPr>
          <w:ilvl w:val="0"/>
          <w:numId w:val="3"/>
        </w:numPr>
        <w:spacing w:line="276" w:lineRule="auto"/>
        <w:jc w:val="both"/>
        <w:rPr>
          <w:rFonts w:ascii="Arial" w:hAnsi="Arial" w:cs="Arial"/>
          <w:sz w:val="22"/>
          <w:szCs w:val="22"/>
        </w:rPr>
      </w:pPr>
      <w:r w:rsidRPr="00AA4CC0">
        <w:rPr>
          <w:rFonts w:ascii="Arial" w:hAnsi="Arial" w:cs="Arial"/>
          <w:sz w:val="22"/>
          <w:szCs w:val="22"/>
        </w:rPr>
        <w:t>II nagroda w wysokości 5 000 zł brutto</w:t>
      </w:r>
    </w:p>
    <w:p w:rsidR="00783E04" w:rsidRPr="00AA4CC0" w:rsidRDefault="00783E04" w:rsidP="00AA4CC0">
      <w:pPr>
        <w:pStyle w:val="Akapitzlist"/>
        <w:numPr>
          <w:ilvl w:val="0"/>
          <w:numId w:val="3"/>
        </w:numPr>
        <w:spacing w:line="276" w:lineRule="auto"/>
        <w:jc w:val="both"/>
        <w:rPr>
          <w:rFonts w:ascii="Arial" w:hAnsi="Arial" w:cs="Arial"/>
          <w:sz w:val="22"/>
          <w:szCs w:val="22"/>
        </w:rPr>
      </w:pPr>
      <w:r w:rsidRPr="00AA4CC0">
        <w:rPr>
          <w:rFonts w:ascii="Arial" w:hAnsi="Arial" w:cs="Arial"/>
          <w:sz w:val="22"/>
          <w:szCs w:val="22"/>
        </w:rPr>
        <w:t>III nagroda w wysokości 3 000 zł brutto</w:t>
      </w:r>
    </w:p>
    <w:p w:rsidR="00783E04" w:rsidRPr="00AA4CC0" w:rsidRDefault="00783E04" w:rsidP="00AA4CC0">
      <w:pPr>
        <w:spacing w:line="276" w:lineRule="auto"/>
        <w:ind w:firstLine="360"/>
        <w:jc w:val="both"/>
        <w:rPr>
          <w:rFonts w:ascii="Arial" w:hAnsi="Arial" w:cs="Arial"/>
          <w:sz w:val="22"/>
          <w:szCs w:val="22"/>
        </w:rPr>
      </w:pPr>
    </w:p>
    <w:p w:rsidR="00285FEE" w:rsidRPr="00285FEE" w:rsidRDefault="00285FEE" w:rsidP="00285FEE">
      <w:pPr>
        <w:pStyle w:val="Lista2"/>
        <w:numPr>
          <w:ilvl w:val="0"/>
          <w:numId w:val="2"/>
        </w:numPr>
        <w:spacing w:line="276" w:lineRule="auto"/>
        <w:contextualSpacing w:val="0"/>
        <w:jc w:val="both"/>
        <w:rPr>
          <w:rFonts w:ascii="Arial" w:hAnsi="Arial" w:cs="Arial"/>
          <w:sz w:val="22"/>
          <w:szCs w:val="22"/>
        </w:rPr>
      </w:pPr>
      <w:r w:rsidRPr="00285FEE">
        <w:rPr>
          <w:rFonts w:ascii="Arial" w:hAnsi="Arial" w:cs="Arial"/>
          <w:sz w:val="22"/>
          <w:szCs w:val="22"/>
        </w:rPr>
        <w:t xml:space="preserve">Dopuszcza się możliwość przyznania miejsc </w:t>
      </w:r>
      <w:r w:rsidRPr="00285FEE">
        <w:rPr>
          <w:rFonts w:ascii="Arial" w:hAnsi="Arial" w:cs="Arial"/>
          <w:i/>
          <w:sz w:val="22"/>
          <w:szCs w:val="22"/>
        </w:rPr>
        <w:t>ex aequo</w:t>
      </w:r>
      <w:r w:rsidRPr="00285FEE">
        <w:rPr>
          <w:rFonts w:ascii="Arial" w:hAnsi="Arial" w:cs="Arial"/>
          <w:sz w:val="22"/>
          <w:szCs w:val="22"/>
        </w:rPr>
        <w:t>. Wówczas nagroda będzie średnią arytmetyczną ww. kwot stanowiących pulę nagród. Na analogicznej zasadzie może nastąpić podział nagrody w przypadku, gdy nagrodzona publikacja będzie miała więcej niż jednego autora.</w:t>
      </w:r>
    </w:p>
    <w:p w:rsidR="00783E04" w:rsidRPr="00AA4CC0" w:rsidRDefault="00783E04" w:rsidP="00AA4CC0">
      <w:pPr>
        <w:pStyle w:val="Akapitzlist"/>
        <w:numPr>
          <w:ilvl w:val="0"/>
          <w:numId w:val="2"/>
        </w:numPr>
        <w:spacing w:line="276" w:lineRule="auto"/>
        <w:jc w:val="both"/>
        <w:rPr>
          <w:rFonts w:ascii="Arial" w:hAnsi="Arial" w:cs="Arial"/>
          <w:sz w:val="22"/>
          <w:szCs w:val="22"/>
        </w:rPr>
      </w:pPr>
      <w:r w:rsidRPr="00AA4CC0">
        <w:rPr>
          <w:rFonts w:ascii="Arial" w:hAnsi="Arial" w:cs="Arial"/>
          <w:sz w:val="22"/>
          <w:szCs w:val="22"/>
        </w:rPr>
        <w:t>Dodatkowo przyznane zostaną 3 wyróżnienia w postaci nagrody rzeczowej.</w:t>
      </w:r>
    </w:p>
    <w:p w:rsidR="00783E04" w:rsidRPr="00AA4CC0" w:rsidRDefault="00783E04" w:rsidP="00AA4CC0">
      <w:pPr>
        <w:pStyle w:val="Akapitzlist"/>
        <w:numPr>
          <w:ilvl w:val="0"/>
          <w:numId w:val="2"/>
        </w:numPr>
        <w:spacing w:line="276" w:lineRule="auto"/>
        <w:jc w:val="both"/>
        <w:rPr>
          <w:rFonts w:ascii="Arial" w:hAnsi="Arial" w:cs="Arial"/>
          <w:sz w:val="22"/>
          <w:szCs w:val="22"/>
        </w:rPr>
      </w:pPr>
      <w:r w:rsidRPr="00AA4CC0">
        <w:rPr>
          <w:rFonts w:ascii="Arial" w:hAnsi="Arial" w:cs="Arial"/>
          <w:sz w:val="22"/>
          <w:szCs w:val="22"/>
        </w:rPr>
        <w:t>Organizator zastrzega sobie prawo do innego podziału nagród.</w:t>
      </w:r>
    </w:p>
    <w:p w:rsidR="00783E04" w:rsidRPr="00AA4CC0" w:rsidRDefault="00783E04" w:rsidP="00AA4CC0">
      <w:pPr>
        <w:pStyle w:val="Akapitzlist"/>
        <w:numPr>
          <w:ilvl w:val="0"/>
          <w:numId w:val="2"/>
        </w:numPr>
        <w:spacing w:line="276" w:lineRule="auto"/>
        <w:jc w:val="both"/>
        <w:rPr>
          <w:rFonts w:ascii="Arial" w:hAnsi="Arial" w:cs="Arial"/>
          <w:sz w:val="22"/>
          <w:szCs w:val="22"/>
        </w:rPr>
      </w:pPr>
      <w:r w:rsidRPr="00AA4CC0">
        <w:rPr>
          <w:rFonts w:ascii="Arial" w:hAnsi="Arial" w:cs="Arial"/>
          <w:sz w:val="22"/>
          <w:szCs w:val="22"/>
        </w:rPr>
        <w:t xml:space="preserve">Realizacja zobowiązania organizatora wynikająca z przyznania nagród nastąpi </w:t>
      </w:r>
      <w:r w:rsidR="00AA4CC0">
        <w:rPr>
          <w:rFonts w:ascii="Arial" w:hAnsi="Arial" w:cs="Arial"/>
          <w:sz w:val="22"/>
          <w:szCs w:val="22"/>
        </w:rPr>
        <w:br/>
      </w:r>
      <w:r w:rsidRPr="00AA4CC0">
        <w:rPr>
          <w:rFonts w:ascii="Arial" w:hAnsi="Arial" w:cs="Arial"/>
          <w:sz w:val="22"/>
          <w:szCs w:val="22"/>
        </w:rPr>
        <w:t>w terminie do 30.06.2014 r.</w:t>
      </w:r>
    </w:p>
    <w:p w:rsidR="00783E04" w:rsidRPr="00AA4CC0" w:rsidRDefault="00783E04" w:rsidP="00AA4CC0">
      <w:pPr>
        <w:pStyle w:val="Lista2"/>
        <w:numPr>
          <w:ilvl w:val="0"/>
          <w:numId w:val="2"/>
        </w:numPr>
        <w:spacing w:line="276" w:lineRule="auto"/>
        <w:contextualSpacing w:val="0"/>
        <w:jc w:val="both"/>
        <w:rPr>
          <w:rFonts w:ascii="Arial" w:hAnsi="Arial" w:cs="Arial"/>
          <w:sz w:val="22"/>
          <w:szCs w:val="22"/>
        </w:rPr>
      </w:pPr>
      <w:r w:rsidRPr="00AA4CC0">
        <w:rPr>
          <w:rFonts w:ascii="Arial" w:hAnsi="Arial" w:cs="Arial"/>
          <w:sz w:val="22"/>
          <w:szCs w:val="22"/>
        </w:rPr>
        <w:t xml:space="preserve">Organizator zastrzega, że od wszelkich nagród zwycięzcy zobowiązani </w:t>
      </w:r>
      <w:r w:rsidRPr="00AA4CC0">
        <w:rPr>
          <w:rFonts w:ascii="Arial" w:hAnsi="Arial" w:cs="Arial"/>
          <w:sz w:val="22"/>
          <w:szCs w:val="22"/>
        </w:rPr>
        <w:br/>
        <w:t>są do zapłacenia podatku dochodowego od osób fizycznych zgodnie z Ustawą z 26 lipca 1991 r. o </w:t>
      </w:r>
      <w:r w:rsidRPr="00AA4CC0">
        <w:rPr>
          <w:rFonts w:ascii="Arial" w:hAnsi="Arial" w:cs="Arial"/>
          <w:i/>
          <w:sz w:val="22"/>
          <w:szCs w:val="22"/>
        </w:rPr>
        <w:t>podatku dochodowym od osób fizycznych</w:t>
      </w:r>
      <w:r w:rsidRPr="00AA4CC0">
        <w:rPr>
          <w:rFonts w:ascii="Arial" w:hAnsi="Arial" w:cs="Arial"/>
          <w:sz w:val="22"/>
          <w:szCs w:val="22"/>
        </w:rPr>
        <w:t xml:space="preserve"> (tekst jednolity Dz. U. 2010 r. nr 51, poz. 307 ze zm.). Oznacza to, że wypłacona laureatowi kwota zostanie umniejszona o podatek. </w:t>
      </w:r>
    </w:p>
    <w:p w:rsidR="00783E04" w:rsidRPr="00AA4CC0" w:rsidRDefault="00783E04" w:rsidP="00AA4CC0">
      <w:pPr>
        <w:spacing w:line="276" w:lineRule="auto"/>
        <w:ind w:left="360"/>
        <w:rPr>
          <w:rFonts w:ascii="Arial" w:hAnsi="Arial" w:cs="Arial"/>
          <w:b/>
          <w:sz w:val="22"/>
          <w:szCs w:val="22"/>
        </w:rPr>
      </w:pPr>
    </w:p>
    <w:p w:rsidR="00783E04" w:rsidRPr="00AA4CC0" w:rsidRDefault="00783E04" w:rsidP="00AA4CC0">
      <w:pPr>
        <w:spacing w:line="276" w:lineRule="auto"/>
        <w:ind w:left="360"/>
        <w:jc w:val="center"/>
        <w:rPr>
          <w:rFonts w:ascii="Arial" w:hAnsi="Arial" w:cs="Arial"/>
          <w:b/>
          <w:sz w:val="22"/>
          <w:szCs w:val="22"/>
        </w:rPr>
      </w:pPr>
      <w:r w:rsidRPr="00AA4CC0">
        <w:rPr>
          <w:rFonts w:ascii="Arial" w:hAnsi="Arial" w:cs="Arial"/>
          <w:b/>
          <w:sz w:val="22"/>
          <w:szCs w:val="22"/>
        </w:rPr>
        <w:t>§ 7 Postanowienia końcowe</w:t>
      </w:r>
    </w:p>
    <w:p w:rsidR="00783E04" w:rsidRPr="00AA4CC0" w:rsidRDefault="00783E04" w:rsidP="00AA4CC0">
      <w:pPr>
        <w:spacing w:line="276" w:lineRule="auto"/>
        <w:jc w:val="both"/>
        <w:rPr>
          <w:rFonts w:ascii="Arial" w:hAnsi="Arial" w:cs="Arial"/>
          <w:sz w:val="22"/>
          <w:szCs w:val="22"/>
        </w:rPr>
      </w:pPr>
    </w:p>
    <w:p w:rsidR="00783E04" w:rsidRPr="00AA4CC0" w:rsidRDefault="00783E04" w:rsidP="00AA4CC0">
      <w:pPr>
        <w:pStyle w:val="Akapitzlist"/>
        <w:numPr>
          <w:ilvl w:val="0"/>
          <w:numId w:val="6"/>
        </w:numPr>
        <w:spacing w:line="276" w:lineRule="auto"/>
        <w:jc w:val="both"/>
        <w:rPr>
          <w:rFonts w:ascii="Arial" w:hAnsi="Arial" w:cs="Arial"/>
          <w:sz w:val="22"/>
          <w:szCs w:val="22"/>
        </w:rPr>
      </w:pPr>
      <w:r w:rsidRPr="00AA4CC0">
        <w:rPr>
          <w:rFonts w:ascii="Arial" w:hAnsi="Arial" w:cs="Arial"/>
          <w:sz w:val="22"/>
          <w:szCs w:val="22"/>
        </w:rPr>
        <w:t>Organizator zastrzega sobie prawo do kontaktowania się w ramach organizacji Konkursu wyłącznie z jego laureatami.</w:t>
      </w:r>
    </w:p>
    <w:p w:rsidR="00783E04" w:rsidRPr="00AA4CC0" w:rsidRDefault="00783E04" w:rsidP="00AA4CC0">
      <w:pPr>
        <w:pStyle w:val="Akapitzlist"/>
        <w:numPr>
          <w:ilvl w:val="0"/>
          <w:numId w:val="6"/>
        </w:numPr>
        <w:spacing w:line="276" w:lineRule="auto"/>
        <w:jc w:val="both"/>
        <w:rPr>
          <w:rFonts w:ascii="Arial" w:hAnsi="Arial" w:cs="Arial"/>
          <w:sz w:val="22"/>
          <w:szCs w:val="22"/>
        </w:rPr>
      </w:pPr>
      <w:r w:rsidRPr="00AA4CC0">
        <w:rPr>
          <w:rFonts w:ascii="Arial" w:hAnsi="Arial" w:cs="Arial"/>
          <w:sz w:val="22"/>
          <w:szCs w:val="22"/>
        </w:rPr>
        <w:t>Zgłoszenie prac do Konkursu jest jednoznaczne z akceptacją niniejszego Regulaminu.</w:t>
      </w:r>
    </w:p>
    <w:p w:rsidR="00783E04" w:rsidRPr="00AA4CC0" w:rsidRDefault="00783E04" w:rsidP="00AA4CC0">
      <w:pPr>
        <w:pStyle w:val="Lista"/>
        <w:numPr>
          <w:ilvl w:val="0"/>
          <w:numId w:val="6"/>
        </w:numPr>
        <w:spacing w:line="276" w:lineRule="auto"/>
        <w:jc w:val="both"/>
        <w:rPr>
          <w:rFonts w:cs="Arial"/>
          <w:szCs w:val="22"/>
        </w:rPr>
      </w:pPr>
      <w:r w:rsidRPr="00AA4CC0">
        <w:rPr>
          <w:rFonts w:cs="Arial"/>
          <w:szCs w:val="22"/>
        </w:rPr>
        <w:t xml:space="preserve">Regulamin, ogłoszenie wyników oraz wszelkie zmiany w Regulaminie zostaną opublikowane na stronach internetowych Organizatora – </w:t>
      </w:r>
      <w:hyperlink r:id="rId10" w:history="1">
        <w:r w:rsidRPr="00AA4CC0">
          <w:rPr>
            <w:rStyle w:val="Hipercze"/>
            <w:rFonts w:cs="Arial"/>
            <w:szCs w:val="22"/>
          </w:rPr>
          <w:t>www.umww.pl</w:t>
        </w:r>
      </w:hyperlink>
      <w:r w:rsidRPr="00AA4CC0">
        <w:rPr>
          <w:rFonts w:cs="Arial"/>
          <w:szCs w:val="22"/>
        </w:rPr>
        <w:t xml:space="preserve"> </w:t>
      </w:r>
      <w:r w:rsidRPr="00AA4CC0">
        <w:rPr>
          <w:rFonts w:cs="Arial"/>
          <w:szCs w:val="22"/>
        </w:rPr>
        <w:br/>
        <w:t xml:space="preserve">i </w:t>
      </w:r>
      <w:hyperlink r:id="rId11" w:history="1">
        <w:r w:rsidRPr="00AA4CC0">
          <w:rPr>
            <w:rStyle w:val="Hipercze"/>
            <w:rFonts w:cs="Arial"/>
            <w:szCs w:val="22"/>
          </w:rPr>
          <w:t>www.wrpo.wielkopolskie.pl</w:t>
        </w:r>
      </w:hyperlink>
      <w:r w:rsidRPr="00AA4CC0">
        <w:rPr>
          <w:rFonts w:cs="Arial"/>
          <w:szCs w:val="22"/>
        </w:rPr>
        <w:t xml:space="preserve">. </w:t>
      </w:r>
    </w:p>
    <w:p w:rsidR="00783E04" w:rsidRPr="00AA4CC0" w:rsidRDefault="00783E04" w:rsidP="00AA4CC0">
      <w:pPr>
        <w:pStyle w:val="Lista"/>
        <w:numPr>
          <w:ilvl w:val="0"/>
          <w:numId w:val="6"/>
        </w:numPr>
        <w:spacing w:line="276" w:lineRule="auto"/>
        <w:jc w:val="both"/>
        <w:rPr>
          <w:rFonts w:cs="Arial"/>
          <w:szCs w:val="22"/>
        </w:rPr>
      </w:pPr>
      <w:r w:rsidRPr="00AA4CC0">
        <w:rPr>
          <w:rFonts w:cs="Arial"/>
          <w:szCs w:val="22"/>
        </w:rPr>
        <w:t>Konkurs jest finansowany ze środków Unii Europejskiej – Europejskiego Funduszu Rozwoju Regionalnego.</w:t>
      </w:r>
    </w:p>
    <w:p w:rsidR="00783E04" w:rsidRPr="00AA4CC0" w:rsidRDefault="00783E04" w:rsidP="00AA4CC0">
      <w:pPr>
        <w:pStyle w:val="Lista"/>
        <w:numPr>
          <w:ilvl w:val="0"/>
          <w:numId w:val="6"/>
        </w:numPr>
        <w:spacing w:line="276" w:lineRule="auto"/>
        <w:jc w:val="both"/>
        <w:rPr>
          <w:rFonts w:cs="Arial"/>
          <w:szCs w:val="22"/>
        </w:rPr>
      </w:pPr>
      <w:r w:rsidRPr="00AA4CC0">
        <w:rPr>
          <w:rFonts w:cs="Arial"/>
          <w:szCs w:val="22"/>
        </w:rPr>
        <w:t>Uczestnicy pokrywają koszty związane z przygotowaniem i wysyłką publikacji. Organizator nie zwraca nadesłanych prac.</w:t>
      </w:r>
    </w:p>
    <w:p w:rsidR="00783E04" w:rsidRPr="00AA4CC0" w:rsidRDefault="00783E04" w:rsidP="00AA4CC0">
      <w:pPr>
        <w:pStyle w:val="Lista"/>
        <w:numPr>
          <w:ilvl w:val="0"/>
          <w:numId w:val="6"/>
        </w:numPr>
        <w:spacing w:line="276" w:lineRule="auto"/>
        <w:jc w:val="both"/>
        <w:rPr>
          <w:rFonts w:cs="Arial"/>
          <w:szCs w:val="22"/>
        </w:rPr>
      </w:pPr>
      <w:r w:rsidRPr="00AA4CC0">
        <w:rPr>
          <w:rFonts w:cs="Arial"/>
          <w:szCs w:val="22"/>
        </w:rPr>
        <w:t>Na potrzeby Konkursu uczestnicy wyrażają zgodę na przetwarzanie swoich danych osobowych przez Organizatora. Każdy uczestnik Konkursu posiada prawo wglądu do swoich danych osobowych oraz do ich poprawienia. Dane osobowe będą przetwarzane zgodnie z przepisami ustawy 29 sierpnia 1997 roku</w:t>
      </w:r>
      <w:r w:rsidRPr="00AA4CC0">
        <w:rPr>
          <w:rFonts w:cs="Arial"/>
          <w:i/>
          <w:szCs w:val="22"/>
        </w:rPr>
        <w:t xml:space="preserve"> o ochronie danych osobowych </w:t>
      </w:r>
      <w:r w:rsidRPr="00AA4CC0">
        <w:rPr>
          <w:rFonts w:cs="Arial"/>
          <w:szCs w:val="22"/>
        </w:rPr>
        <w:t>(tekst jednolity Dz. U. z 2002 r. nr 101, poz. 926 ze zm.).</w:t>
      </w:r>
    </w:p>
    <w:p w:rsidR="00783E04" w:rsidRPr="00AA4CC0" w:rsidRDefault="00783E04" w:rsidP="00AA4CC0">
      <w:pPr>
        <w:pStyle w:val="Lista2"/>
        <w:numPr>
          <w:ilvl w:val="0"/>
          <w:numId w:val="6"/>
        </w:numPr>
        <w:spacing w:line="276" w:lineRule="auto"/>
        <w:contextualSpacing w:val="0"/>
        <w:jc w:val="both"/>
        <w:rPr>
          <w:rFonts w:ascii="Arial" w:hAnsi="Arial" w:cs="Arial"/>
          <w:sz w:val="22"/>
          <w:szCs w:val="22"/>
        </w:rPr>
      </w:pPr>
      <w:r w:rsidRPr="00AA4CC0">
        <w:rPr>
          <w:rFonts w:ascii="Arial" w:hAnsi="Arial" w:cs="Arial"/>
          <w:sz w:val="22"/>
          <w:szCs w:val="22"/>
        </w:rPr>
        <w:t xml:space="preserve">Organizator nie ponosi odpowiedzialności za ewentualne roszczenia osób trzecich wynikające z naruszenia praw własności intelektualnej, w tym za nieprzestrzeganie przepisów ustawy z dnia 4 lutego 1994 r. o prawie autorskim i prawach pokrewnych (Dz. U. z 2006 r. Nr 90, poz. 631 z </w:t>
      </w:r>
      <w:proofErr w:type="spellStart"/>
      <w:r w:rsidRPr="00AA4CC0">
        <w:rPr>
          <w:rFonts w:ascii="Arial" w:hAnsi="Arial" w:cs="Arial"/>
          <w:sz w:val="22"/>
          <w:szCs w:val="22"/>
        </w:rPr>
        <w:t>późn</w:t>
      </w:r>
      <w:proofErr w:type="spellEnd"/>
      <w:r w:rsidRPr="00AA4CC0">
        <w:rPr>
          <w:rFonts w:ascii="Arial" w:hAnsi="Arial" w:cs="Arial"/>
          <w:sz w:val="22"/>
          <w:szCs w:val="22"/>
        </w:rPr>
        <w:t>. zm.).</w:t>
      </w:r>
    </w:p>
    <w:p w:rsidR="00CA4A15" w:rsidRPr="00612772" w:rsidRDefault="00783E04" w:rsidP="00AA4CC0">
      <w:pPr>
        <w:pStyle w:val="Lista2"/>
        <w:numPr>
          <w:ilvl w:val="0"/>
          <w:numId w:val="6"/>
        </w:numPr>
        <w:spacing w:line="276" w:lineRule="auto"/>
        <w:contextualSpacing w:val="0"/>
        <w:jc w:val="both"/>
        <w:rPr>
          <w:rFonts w:ascii="Arial" w:hAnsi="Arial" w:cs="Arial"/>
          <w:sz w:val="22"/>
          <w:szCs w:val="22"/>
        </w:rPr>
      </w:pPr>
      <w:r w:rsidRPr="00AA4CC0">
        <w:rPr>
          <w:rFonts w:ascii="Arial" w:hAnsi="Arial" w:cs="Arial"/>
          <w:sz w:val="22"/>
          <w:szCs w:val="22"/>
        </w:rPr>
        <w:t>W kwestiach nieuregulowanych znajdują zastosowanie odpowiednie postanowienia Kodeksu cywilnego.</w:t>
      </w:r>
    </w:p>
    <w:sectPr w:rsidR="00CA4A15" w:rsidRPr="00612772" w:rsidSect="00B32F2C">
      <w:headerReference w:type="default" r:id="rId12"/>
      <w:pgSz w:w="11906" w:h="16838"/>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287" w:rsidRDefault="00AD4287">
      <w:r>
        <w:separator/>
      </w:r>
    </w:p>
  </w:endnote>
  <w:endnote w:type="continuationSeparator" w:id="0">
    <w:p w:rsidR="00AD4287" w:rsidRDefault="00AD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287" w:rsidRDefault="00AD4287">
      <w:r>
        <w:separator/>
      </w:r>
    </w:p>
  </w:footnote>
  <w:footnote w:type="continuationSeparator" w:id="0">
    <w:p w:rsidR="00AD4287" w:rsidRDefault="00AD4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E8A" w:rsidRDefault="00741AD6" w:rsidP="00A22042">
    <w:pPr>
      <w:pStyle w:val="Nagwek"/>
      <w:ind w:left="-284"/>
      <w:jc w:val="center"/>
    </w:pPr>
    <w:r>
      <w:rPr>
        <w:noProof/>
        <w:u w:val="single"/>
      </w:rPr>
      <w:drawing>
        <wp:inline distT="0" distB="0" distL="0" distR="0">
          <wp:extent cx="5753100" cy="657225"/>
          <wp:effectExtent l="0" t="0" r="0" b="9525"/>
          <wp:docPr id="1" name="Obraz 1" descr="zestawienie znaków czarno-bi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znaków czarno-biał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934E8A" w:rsidRDefault="00934E8A" w:rsidP="006C4FC3">
    <w:pPr>
      <w:pStyle w:val="Nagwek"/>
      <w:ind w:lef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1F17"/>
    <w:multiLevelType w:val="hybridMultilevel"/>
    <w:tmpl w:val="CAB40B44"/>
    <w:lvl w:ilvl="0" w:tplc="67B63FE2">
      <w:start w:val="1"/>
      <w:numFmt w:val="decimal"/>
      <w:lvlText w:val="%1."/>
      <w:lvlJc w:val="left"/>
      <w:pPr>
        <w:tabs>
          <w:tab w:val="num" w:pos="540"/>
        </w:tabs>
        <w:ind w:left="540" w:hanging="360"/>
      </w:pPr>
      <w:rPr>
        <w:rFonts w:ascii="Arial" w:eastAsia="Times New Roman" w:hAnsi="Arial" w:cs="Arial"/>
        <w:b w:val="0"/>
      </w:rPr>
    </w:lvl>
    <w:lvl w:ilvl="1" w:tplc="2B6662AA">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5F6381A"/>
    <w:multiLevelType w:val="hybridMultilevel"/>
    <w:tmpl w:val="D48ECD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CC557DF"/>
    <w:multiLevelType w:val="hybridMultilevel"/>
    <w:tmpl w:val="00749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30F0E7D"/>
    <w:multiLevelType w:val="hybridMultilevel"/>
    <w:tmpl w:val="6F044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DBB47EE"/>
    <w:multiLevelType w:val="hybridMultilevel"/>
    <w:tmpl w:val="47947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F2D06C2"/>
    <w:multiLevelType w:val="hybridMultilevel"/>
    <w:tmpl w:val="1DEC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40D6E91"/>
    <w:multiLevelType w:val="hybridMultilevel"/>
    <w:tmpl w:val="C284E1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15"/>
    <w:rsid w:val="000104C2"/>
    <w:rsid w:val="0005455A"/>
    <w:rsid w:val="00066A86"/>
    <w:rsid w:val="0009519B"/>
    <w:rsid w:val="000A69B2"/>
    <w:rsid w:val="001140F3"/>
    <w:rsid w:val="001345A5"/>
    <w:rsid w:val="00142863"/>
    <w:rsid w:val="001636B3"/>
    <w:rsid w:val="001663A5"/>
    <w:rsid w:val="001B0F73"/>
    <w:rsid w:val="001D5F60"/>
    <w:rsid w:val="001F4B1A"/>
    <w:rsid w:val="00210DB2"/>
    <w:rsid w:val="00234503"/>
    <w:rsid w:val="00285FEE"/>
    <w:rsid w:val="002A4D1B"/>
    <w:rsid w:val="002C7683"/>
    <w:rsid w:val="002F2470"/>
    <w:rsid w:val="0032340F"/>
    <w:rsid w:val="00335288"/>
    <w:rsid w:val="00342EE5"/>
    <w:rsid w:val="003447A8"/>
    <w:rsid w:val="0036768E"/>
    <w:rsid w:val="003D2250"/>
    <w:rsid w:val="004365E4"/>
    <w:rsid w:val="00437BF7"/>
    <w:rsid w:val="00456E1B"/>
    <w:rsid w:val="00476768"/>
    <w:rsid w:val="004878C9"/>
    <w:rsid w:val="004A18E9"/>
    <w:rsid w:val="004B0C25"/>
    <w:rsid w:val="004C1626"/>
    <w:rsid w:val="004C2643"/>
    <w:rsid w:val="004F6545"/>
    <w:rsid w:val="00572ED5"/>
    <w:rsid w:val="005A34D0"/>
    <w:rsid w:val="005E3EC0"/>
    <w:rsid w:val="00612772"/>
    <w:rsid w:val="00613CDA"/>
    <w:rsid w:val="00617D7B"/>
    <w:rsid w:val="0067262F"/>
    <w:rsid w:val="00675864"/>
    <w:rsid w:val="006869A8"/>
    <w:rsid w:val="00691DEB"/>
    <w:rsid w:val="006C087C"/>
    <w:rsid w:val="006C4FC3"/>
    <w:rsid w:val="006C7BA7"/>
    <w:rsid w:val="006F5680"/>
    <w:rsid w:val="00700A33"/>
    <w:rsid w:val="007365C3"/>
    <w:rsid w:val="00741AD6"/>
    <w:rsid w:val="00783E04"/>
    <w:rsid w:val="0079351C"/>
    <w:rsid w:val="007A33F3"/>
    <w:rsid w:val="00813398"/>
    <w:rsid w:val="00825E6E"/>
    <w:rsid w:val="00826BBF"/>
    <w:rsid w:val="00835FD8"/>
    <w:rsid w:val="0083737A"/>
    <w:rsid w:val="008A6A00"/>
    <w:rsid w:val="008D08E4"/>
    <w:rsid w:val="008E5207"/>
    <w:rsid w:val="00934E8A"/>
    <w:rsid w:val="00980B75"/>
    <w:rsid w:val="009A329C"/>
    <w:rsid w:val="009C1FBE"/>
    <w:rsid w:val="009D046B"/>
    <w:rsid w:val="00A066D3"/>
    <w:rsid w:val="00A22042"/>
    <w:rsid w:val="00A25854"/>
    <w:rsid w:val="00A3494D"/>
    <w:rsid w:val="00A55747"/>
    <w:rsid w:val="00A62F27"/>
    <w:rsid w:val="00AA4CC0"/>
    <w:rsid w:val="00AB006F"/>
    <w:rsid w:val="00AB4FAF"/>
    <w:rsid w:val="00AC0581"/>
    <w:rsid w:val="00AD4287"/>
    <w:rsid w:val="00AE6EEC"/>
    <w:rsid w:val="00B31F99"/>
    <w:rsid w:val="00B32F2C"/>
    <w:rsid w:val="00B65F5A"/>
    <w:rsid w:val="00BF6394"/>
    <w:rsid w:val="00C80015"/>
    <w:rsid w:val="00CA4A15"/>
    <w:rsid w:val="00CA5C32"/>
    <w:rsid w:val="00CB4327"/>
    <w:rsid w:val="00CC636D"/>
    <w:rsid w:val="00D10984"/>
    <w:rsid w:val="00D20C19"/>
    <w:rsid w:val="00E11461"/>
    <w:rsid w:val="00E54E39"/>
    <w:rsid w:val="00E64F49"/>
    <w:rsid w:val="00E95112"/>
    <w:rsid w:val="00ED550B"/>
    <w:rsid w:val="00F358B3"/>
    <w:rsid w:val="00F528F1"/>
    <w:rsid w:val="00F9239D"/>
    <w:rsid w:val="00F9768D"/>
    <w:rsid w:val="00FC1901"/>
    <w:rsid w:val="00FE69DA"/>
    <w:rsid w:val="00FF03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643"/>
    <w:rPr>
      <w:sz w:val="24"/>
      <w:szCs w:val="24"/>
    </w:rPr>
  </w:style>
  <w:style w:type="paragraph" w:styleId="Nagwek1">
    <w:name w:val="heading 1"/>
    <w:basedOn w:val="Normalny"/>
    <w:next w:val="Normalny"/>
    <w:qFormat/>
    <w:rsid w:val="004C2643"/>
    <w:pPr>
      <w:keepNext/>
      <w:outlineLvl w:val="0"/>
    </w:pPr>
    <w:rPr>
      <w:rFonts w:ascii="Myriad Pro" w:hAnsi="Myriad Pro"/>
      <w:b/>
    </w:rPr>
  </w:style>
  <w:style w:type="paragraph" w:styleId="Nagwek6">
    <w:name w:val="heading 6"/>
    <w:basedOn w:val="Normalny"/>
    <w:next w:val="Normalny"/>
    <w:qFormat/>
    <w:rsid w:val="004C2643"/>
    <w:pPr>
      <w:keepNext/>
      <w:tabs>
        <w:tab w:val="left" w:pos="709"/>
      </w:tabs>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CA4A15"/>
    <w:pPr>
      <w:tabs>
        <w:tab w:val="center" w:pos="4536"/>
        <w:tab w:val="right" w:pos="9866"/>
      </w:tabs>
    </w:pPr>
    <w:rPr>
      <w:rFonts w:ascii="Arial" w:hAnsi="Arial" w:cs="Arial"/>
      <w:sz w:val="20"/>
    </w:rPr>
  </w:style>
  <w:style w:type="paragraph" w:styleId="Stopka">
    <w:name w:val="footer"/>
    <w:basedOn w:val="Normalny"/>
    <w:link w:val="StopkaZnak"/>
    <w:semiHidden/>
    <w:rsid w:val="004C2643"/>
    <w:pPr>
      <w:tabs>
        <w:tab w:val="center" w:pos="4536"/>
        <w:tab w:val="right" w:pos="9072"/>
      </w:tabs>
    </w:pPr>
  </w:style>
  <w:style w:type="paragraph" w:styleId="Tekstprzypisukocowego">
    <w:name w:val="endnote text"/>
    <w:basedOn w:val="Normalny"/>
    <w:semiHidden/>
    <w:rsid w:val="004C2643"/>
    <w:rPr>
      <w:sz w:val="20"/>
      <w:szCs w:val="20"/>
    </w:rPr>
  </w:style>
  <w:style w:type="character" w:styleId="Hipercze">
    <w:name w:val="Hyperlink"/>
    <w:rsid w:val="004C2643"/>
    <w:rPr>
      <w:color w:val="0000FF"/>
      <w:u w:val="single"/>
    </w:rPr>
  </w:style>
  <w:style w:type="character" w:customStyle="1" w:styleId="StopkaZnak">
    <w:name w:val="Stopka Znak"/>
    <w:link w:val="Stopka"/>
    <w:semiHidden/>
    <w:rsid w:val="00A55747"/>
    <w:rPr>
      <w:sz w:val="24"/>
      <w:szCs w:val="24"/>
    </w:rPr>
  </w:style>
  <w:style w:type="paragraph" w:styleId="Tekstdymka">
    <w:name w:val="Balloon Text"/>
    <w:basedOn w:val="Normalny"/>
    <w:semiHidden/>
    <w:rsid w:val="00AB4FAF"/>
    <w:rPr>
      <w:rFonts w:ascii="Tahoma" w:hAnsi="Tahoma" w:cs="Tahoma"/>
      <w:sz w:val="16"/>
      <w:szCs w:val="16"/>
    </w:rPr>
  </w:style>
  <w:style w:type="paragraph" w:styleId="Akapitzlist">
    <w:name w:val="List Paragraph"/>
    <w:basedOn w:val="Normalny"/>
    <w:uiPriority w:val="34"/>
    <w:qFormat/>
    <w:rsid w:val="00783E04"/>
    <w:pPr>
      <w:ind w:left="708"/>
    </w:pPr>
  </w:style>
  <w:style w:type="character" w:styleId="Pogrubienie">
    <w:name w:val="Strong"/>
    <w:qFormat/>
    <w:rsid w:val="00783E04"/>
    <w:rPr>
      <w:b/>
      <w:bCs/>
    </w:rPr>
  </w:style>
  <w:style w:type="character" w:styleId="Uwydatnienie">
    <w:name w:val="Emphasis"/>
    <w:qFormat/>
    <w:rsid w:val="00783E04"/>
    <w:rPr>
      <w:i/>
      <w:iCs/>
    </w:rPr>
  </w:style>
  <w:style w:type="paragraph" w:styleId="Lista">
    <w:name w:val="List"/>
    <w:basedOn w:val="Normalny"/>
    <w:rsid w:val="00783E04"/>
    <w:pPr>
      <w:ind w:left="283" w:hanging="283"/>
    </w:pPr>
    <w:rPr>
      <w:rFonts w:ascii="Arial" w:hAnsi="Arial"/>
      <w:sz w:val="22"/>
    </w:rPr>
  </w:style>
  <w:style w:type="paragraph" w:styleId="Lista2">
    <w:name w:val="List 2"/>
    <w:basedOn w:val="Normalny"/>
    <w:unhideWhenUsed/>
    <w:rsid w:val="00783E04"/>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643"/>
    <w:rPr>
      <w:sz w:val="24"/>
      <w:szCs w:val="24"/>
    </w:rPr>
  </w:style>
  <w:style w:type="paragraph" w:styleId="Nagwek1">
    <w:name w:val="heading 1"/>
    <w:basedOn w:val="Normalny"/>
    <w:next w:val="Normalny"/>
    <w:qFormat/>
    <w:rsid w:val="004C2643"/>
    <w:pPr>
      <w:keepNext/>
      <w:outlineLvl w:val="0"/>
    </w:pPr>
    <w:rPr>
      <w:rFonts w:ascii="Myriad Pro" w:hAnsi="Myriad Pro"/>
      <w:b/>
    </w:rPr>
  </w:style>
  <w:style w:type="paragraph" w:styleId="Nagwek6">
    <w:name w:val="heading 6"/>
    <w:basedOn w:val="Normalny"/>
    <w:next w:val="Normalny"/>
    <w:qFormat/>
    <w:rsid w:val="004C2643"/>
    <w:pPr>
      <w:keepNext/>
      <w:tabs>
        <w:tab w:val="left" w:pos="709"/>
      </w:tabs>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CA4A15"/>
    <w:pPr>
      <w:tabs>
        <w:tab w:val="center" w:pos="4536"/>
        <w:tab w:val="right" w:pos="9866"/>
      </w:tabs>
    </w:pPr>
    <w:rPr>
      <w:rFonts w:ascii="Arial" w:hAnsi="Arial" w:cs="Arial"/>
      <w:sz w:val="20"/>
    </w:rPr>
  </w:style>
  <w:style w:type="paragraph" w:styleId="Stopka">
    <w:name w:val="footer"/>
    <w:basedOn w:val="Normalny"/>
    <w:link w:val="StopkaZnak"/>
    <w:semiHidden/>
    <w:rsid w:val="004C2643"/>
    <w:pPr>
      <w:tabs>
        <w:tab w:val="center" w:pos="4536"/>
        <w:tab w:val="right" w:pos="9072"/>
      </w:tabs>
    </w:pPr>
  </w:style>
  <w:style w:type="paragraph" w:styleId="Tekstprzypisukocowego">
    <w:name w:val="endnote text"/>
    <w:basedOn w:val="Normalny"/>
    <w:semiHidden/>
    <w:rsid w:val="004C2643"/>
    <w:rPr>
      <w:sz w:val="20"/>
      <w:szCs w:val="20"/>
    </w:rPr>
  </w:style>
  <w:style w:type="character" w:styleId="Hipercze">
    <w:name w:val="Hyperlink"/>
    <w:rsid w:val="004C2643"/>
    <w:rPr>
      <w:color w:val="0000FF"/>
      <w:u w:val="single"/>
    </w:rPr>
  </w:style>
  <w:style w:type="character" w:customStyle="1" w:styleId="StopkaZnak">
    <w:name w:val="Stopka Znak"/>
    <w:link w:val="Stopka"/>
    <w:semiHidden/>
    <w:rsid w:val="00A55747"/>
    <w:rPr>
      <w:sz w:val="24"/>
      <w:szCs w:val="24"/>
    </w:rPr>
  </w:style>
  <w:style w:type="paragraph" w:styleId="Tekstdymka">
    <w:name w:val="Balloon Text"/>
    <w:basedOn w:val="Normalny"/>
    <w:semiHidden/>
    <w:rsid w:val="00AB4FAF"/>
    <w:rPr>
      <w:rFonts w:ascii="Tahoma" w:hAnsi="Tahoma" w:cs="Tahoma"/>
      <w:sz w:val="16"/>
      <w:szCs w:val="16"/>
    </w:rPr>
  </w:style>
  <w:style w:type="paragraph" w:styleId="Akapitzlist">
    <w:name w:val="List Paragraph"/>
    <w:basedOn w:val="Normalny"/>
    <w:uiPriority w:val="34"/>
    <w:qFormat/>
    <w:rsid w:val="00783E04"/>
    <w:pPr>
      <w:ind w:left="708"/>
    </w:pPr>
  </w:style>
  <w:style w:type="character" w:styleId="Pogrubienie">
    <w:name w:val="Strong"/>
    <w:qFormat/>
    <w:rsid w:val="00783E04"/>
    <w:rPr>
      <w:b/>
      <w:bCs/>
    </w:rPr>
  </w:style>
  <w:style w:type="character" w:styleId="Uwydatnienie">
    <w:name w:val="Emphasis"/>
    <w:qFormat/>
    <w:rsid w:val="00783E04"/>
    <w:rPr>
      <w:i/>
      <w:iCs/>
    </w:rPr>
  </w:style>
  <w:style w:type="paragraph" w:styleId="Lista">
    <w:name w:val="List"/>
    <w:basedOn w:val="Normalny"/>
    <w:rsid w:val="00783E04"/>
    <w:pPr>
      <w:ind w:left="283" w:hanging="283"/>
    </w:pPr>
    <w:rPr>
      <w:rFonts w:ascii="Arial" w:hAnsi="Arial"/>
      <w:sz w:val="22"/>
    </w:rPr>
  </w:style>
  <w:style w:type="paragraph" w:styleId="Lista2">
    <w:name w:val="List 2"/>
    <w:basedOn w:val="Normalny"/>
    <w:unhideWhenUsed/>
    <w:rsid w:val="00783E04"/>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211">
      <w:bodyDiv w:val="1"/>
      <w:marLeft w:val="0"/>
      <w:marRight w:val="0"/>
      <w:marTop w:val="0"/>
      <w:marBottom w:val="0"/>
      <w:divBdr>
        <w:top w:val="none" w:sz="0" w:space="0" w:color="auto"/>
        <w:left w:val="none" w:sz="0" w:space="0" w:color="auto"/>
        <w:bottom w:val="none" w:sz="0" w:space="0" w:color="auto"/>
        <w:right w:val="none" w:sz="0" w:space="0" w:color="auto"/>
      </w:divBdr>
      <w:divsChild>
        <w:div w:id="746272752">
          <w:marLeft w:val="0"/>
          <w:marRight w:val="0"/>
          <w:marTop w:val="0"/>
          <w:marBottom w:val="0"/>
          <w:divBdr>
            <w:top w:val="none" w:sz="0" w:space="0" w:color="auto"/>
            <w:left w:val="none" w:sz="0" w:space="0" w:color="auto"/>
            <w:bottom w:val="none" w:sz="0" w:space="0" w:color="auto"/>
            <w:right w:val="none" w:sz="0" w:space="0" w:color="auto"/>
          </w:divBdr>
        </w:div>
      </w:divsChild>
    </w:div>
    <w:div w:id="481511501">
      <w:bodyDiv w:val="1"/>
      <w:marLeft w:val="0"/>
      <w:marRight w:val="0"/>
      <w:marTop w:val="0"/>
      <w:marBottom w:val="0"/>
      <w:divBdr>
        <w:top w:val="none" w:sz="0" w:space="0" w:color="auto"/>
        <w:left w:val="none" w:sz="0" w:space="0" w:color="auto"/>
        <w:bottom w:val="none" w:sz="0" w:space="0" w:color="auto"/>
        <w:right w:val="none" w:sz="0" w:space="0" w:color="auto"/>
      </w:divBdr>
    </w:div>
    <w:div w:id="596209979">
      <w:bodyDiv w:val="1"/>
      <w:marLeft w:val="0"/>
      <w:marRight w:val="0"/>
      <w:marTop w:val="0"/>
      <w:marBottom w:val="0"/>
      <w:divBdr>
        <w:top w:val="none" w:sz="0" w:space="0" w:color="auto"/>
        <w:left w:val="none" w:sz="0" w:space="0" w:color="auto"/>
        <w:bottom w:val="none" w:sz="0" w:space="0" w:color="auto"/>
        <w:right w:val="none" w:sz="0" w:space="0" w:color="auto"/>
      </w:divBdr>
    </w:div>
    <w:div w:id="16133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w.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rpo.wielkopolskie.pl" TargetMode="External"/><Relationship Id="rId5" Type="http://schemas.openxmlformats.org/officeDocument/2006/relationships/webSettings" Target="webSettings.xml"/><Relationship Id="rId10" Type="http://schemas.openxmlformats.org/officeDocument/2006/relationships/hyperlink" Target="http://www.umww.pl" TargetMode="External"/><Relationship Id="rId4" Type="http://schemas.openxmlformats.org/officeDocument/2006/relationships/settings" Target="settings.xml"/><Relationship Id="rId9" Type="http://schemas.openxmlformats.org/officeDocument/2006/relationships/hyperlink" Target="http://www.wrpo.wielkopol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5814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DPR-II-4/0725/67/07</vt:lpstr>
    </vt:vector>
  </TitlesOfParts>
  <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DPR-II-4/0725/67/07</dc:title>
  <dc:subject/>
  <dc:creator>LAPTOP</dc:creator>
  <cp:keywords/>
  <dc:description/>
  <cp:lastModifiedBy>Your User Name</cp:lastModifiedBy>
  <cp:revision>3</cp:revision>
  <cp:lastPrinted>2014-02-03T10:10:00Z</cp:lastPrinted>
  <dcterms:created xsi:type="dcterms:W3CDTF">2014-02-14T10:00:00Z</dcterms:created>
  <dcterms:modified xsi:type="dcterms:W3CDTF">2014-02-14T10:43:00Z</dcterms:modified>
</cp:coreProperties>
</file>