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A2" w:rsidRPr="001635BA" w:rsidRDefault="00EB13A2" w:rsidP="00C109E1">
      <w:pPr>
        <w:pStyle w:val="Nagwek6"/>
        <w:rPr>
          <w:rFonts w:ascii="Arial" w:hAnsi="Arial" w:cs="Arial"/>
          <w:sz w:val="22"/>
          <w:szCs w:val="22"/>
        </w:rPr>
      </w:pPr>
    </w:p>
    <w:p w:rsidR="002B12EC" w:rsidRDefault="001635BA" w:rsidP="002B12EC">
      <w:pPr>
        <w:jc w:val="center"/>
        <w:rPr>
          <w:rFonts w:ascii="Arial" w:hAnsi="Arial" w:cs="Arial"/>
          <w:b/>
          <w:sz w:val="28"/>
          <w:szCs w:val="28"/>
        </w:rPr>
      </w:pPr>
      <w:r w:rsidRPr="00952116">
        <w:rPr>
          <w:rFonts w:ascii="Arial" w:hAnsi="Arial" w:cs="Arial"/>
          <w:b/>
          <w:sz w:val="28"/>
          <w:szCs w:val="28"/>
        </w:rPr>
        <w:t xml:space="preserve">Wybrane projekty realizowane na terenie </w:t>
      </w:r>
    </w:p>
    <w:p w:rsidR="002B12EC" w:rsidRDefault="001635BA" w:rsidP="002B12EC">
      <w:pPr>
        <w:jc w:val="center"/>
        <w:rPr>
          <w:rFonts w:ascii="Arial" w:hAnsi="Arial" w:cs="Arial"/>
          <w:b/>
          <w:sz w:val="28"/>
          <w:szCs w:val="28"/>
        </w:rPr>
      </w:pPr>
      <w:r w:rsidRPr="00952116">
        <w:rPr>
          <w:rFonts w:ascii="Arial" w:hAnsi="Arial" w:cs="Arial"/>
          <w:b/>
          <w:sz w:val="28"/>
          <w:szCs w:val="28"/>
        </w:rPr>
        <w:t xml:space="preserve">subregionu </w:t>
      </w:r>
      <w:r w:rsidR="002B12EC">
        <w:rPr>
          <w:rFonts w:ascii="Arial" w:hAnsi="Arial" w:cs="Arial"/>
          <w:b/>
          <w:sz w:val="28"/>
          <w:szCs w:val="28"/>
        </w:rPr>
        <w:t>konińskiego</w:t>
      </w:r>
      <w:r w:rsidR="00BE234D">
        <w:rPr>
          <w:rFonts w:ascii="Arial" w:hAnsi="Arial" w:cs="Arial"/>
          <w:b/>
          <w:sz w:val="28"/>
          <w:szCs w:val="28"/>
        </w:rPr>
        <w:t xml:space="preserve"> w ramach </w:t>
      </w:r>
    </w:p>
    <w:p w:rsidR="001635BA" w:rsidRPr="00952116" w:rsidRDefault="001635BA" w:rsidP="001635BA">
      <w:pPr>
        <w:jc w:val="center"/>
        <w:rPr>
          <w:rFonts w:ascii="Arial" w:hAnsi="Arial" w:cs="Arial"/>
          <w:b/>
          <w:sz w:val="28"/>
          <w:szCs w:val="28"/>
        </w:rPr>
      </w:pPr>
      <w:r w:rsidRPr="00952116">
        <w:rPr>
          <w:rFonts w:ascii="Arial" w:hAnsi="Arial" w:cs="Arial"/>
          <w:b/>
          <w:sz w:val="28"/>
          <w:szCs w:val="28"/>
        </w:rPr>
        <w:t>Wielkopolskiego Regional</w:t>
      </w:r>
      <w:r w:rsidR="002B12EC">
        <w:rPr>
          <w:rFonts w:ascii="Arial" w:hAnsi="Arial" w:cs="Arial"/>
          <w:b/>
          <w:sz w:val="28"/>
          <w:szCs w:val="28"/>
        </w:rPr>
        <w:t>nego Programu Operacyjnego 2007-</w:t>
      </w:r>
      <w:r w:rsidRPr="00952116">
        <w:rPr>
          <w:rFonts w:ascii="Arial" w:hAnsi="Arial" w:cs="Arial"/>
          <w:b/>
          <w:sz w:val="28"/>
          <w:szCs w:val="28"/>
        </w:rPr>
        <w:t>2013</w:t>
      </w:r>
    </w:p>
    <w:p w:rsidR="001635BA" w:rsidRDefault="001635BA" w:rsidP="001635BA">
      <w:pPr>
        <w:rPr>
          <w:rFonts w:ascii="Arial" w:hAnsi="Arial" w:cs="Arial"/>
          <w:b/>
          <w:sz w:val="22"/>
          <w:szCs w:val="22"/>
        </w:rPr>
      </w:pPr>
    </w:p>
    <w:p w:rsidR="00D15244" w:rsidRPr="009928CE" w:rsidRDefault="007D0279" w:rsidP="009928CE">
      <w:pPr>
        <w:pStyle w:val="Akapitzlist"/>
        <w:numPr>
          <w:ilvl w:val="0"/>
          <w:numId w:val="2"/>
        </w:numPr>
        <w:tabs>
          <w:tab w:val="left" w:pos="4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„</w:t>
      </w:r>
      <w:r w:rsidRPr="007D0279">
        <w:rPr>
          <w:rFonts w:ascii="Arial" w:hAnsi="Arial" w:cs="Arial"/>
          <w:b/>
          <w:i/>
        </w:rPr>
        <w:t>Rozbudowa drogi wojewódzkiej nr 470 Kościelec – Ceków Kolonia</w:t>
      </w:r>
      <w:r>
        <w:rPr>
          <w:rFonts w:ascii="Arial" w:hAnsi="Arial" w:cs="Arial"/>
          <w:b/>
          <w:i/>
        </w:rPr>
        <w:t>”</w:t>
      </w:r>
      <w:r>
        <w:rPr>
          <w:rFonts w:ascii="Arial" w:hAnsi="Arial" w:cs="Arial"/>
        </w:rPr>
        <w:t xml:space="preserve">. </w:t>
      </w:r>
      <w:r w:rsidR="002B12EC">
        <w:rPr>
          <w:rFonts w:ascii="Arial" w:hAnsi="Arial" w:cs="Arial"/>
        </w:rPr>
        <w:t>R</w:t>
      </w:r>
      <w:r w:rsidR="00D15244" w:rsidRPr="009928CE">
        <w:rPr>
          <w:rFonts w:ascii="Arial" w:hAnsi="Arial" w:cs="Arial"/>
        </w:rPr>
        <w:t xml:space="preserve">ozbudowa drogi wojewódzkiej </w:t>
      </w:r>
      <w:r w:rsidR="001D43A4" w:rsidRPr="009928CE">
        <w:rPr>
          <w:rFonts w:ascii="Arial" w:hAnsi="Arial" w:cs="Arial"/>
        </w:rPr>
        <w:t xml:space="preserve">w powiecie tureckim </w:t>
      </w:r>
      <w:r w:rsidR="00D15244" w:rsidRPr="009928CE">
        <w:rPr>
          <w:rFonts w:ascii="Arial" w:hAnsi="Arial" w:cs="Arial"/>
        </w:rPr>
        <w:t xml:space="preserve">o długości </w:t>
      </w:r>
      <w:r w:rsidR="002B12EC">
        <w:rPr>
          <w:rFonts w:ascii="Arial" w:hAnsi="Arial" w:cs="Arial"/>
        </w:rPr>
        <w:t xml:space="preserve">ponad </w:t>
      </w:r>
      <w:r w:rsidR="00D15244" w:rsidRPr="009928CE">
        <w:rPr>
          <w:rFonts w:ascii="Arial" w:hAnsi="Arial" w:cs="Arial"/>
        </w:rPr>
        <w:t>30 km</w:t>
      </w:r>
      <w:r w:rsidR="001D43A4" w:rsidRPr="009928CE">
        <w:rPr>
          <w:rFonts w:ascii="Arial" w:hAnsi="Arial" w:cs="Arial"/>
        </w:rPr>
        <w:t xml:space="preserve"> </w:t>
      </w:r>
      <w:r w:rsidR="00BF1567" w:rsidRPr="009928CE">
        <w:rPr>
          <w:rFonts w:ascii="Arial" w:hAnsi="Arial" w:cs="Arial"/>
        </w:rPr>
        <w:t>miała</w:t>
      </w:r>
      <w:r w:rsidR="00D15244" w:rsidRPr="009928CE">
        <w:rPr>
          <w:rFonts w:ascii="Arial" w:hAnsi="Arial" w:cs="Arial"/>
        </w:rPr>
        <w:t xml:space="preserve"> na celu </w:t>
      </w:r>
      <w:r w:rsidR="002B12EC">
        <w:rPr>
          <w:rFonts w:ascii="Arial" w:hAnsi="Arial" w:cs="Arial"/>
        </w:rPr>
        <w:t>poszerzenie</w:t>
      </w:r>
      <w:r w:rsidR="00D15244" w:rsidRPr="009928CE">
        <w:rPr>
          <w:rFonts w:ascii="Arial" w:hAnsi="Arial" w:cs="Arial"/>
        </w:rPr>
        <w:t xml:space="preserve"> i wzmocnienie nawierzchni jezdni, a przez to poprawę jakości przejazdu i bezpieczeństwa ruchu</w:t>
      </w:r>
      <w:r w:rsidR="00BF1567" w:rsidRPr="009928CE">
        <w:rPr>
          <w:rFonts w:ascii="Arial" w:hAnsi="Arial" w:cs="Arial"/>
        </w:rPr>
        <w:t xml:space="preserve">. </w:t>
      </w:r>
      <w:r w:rsidR="00D15244" w:rsidRPr="009928CE">
        <w:rPr>
          <w:rFonts w:ascii="Arial" w:hAnsi="Arial" w:cs="Arial"/>
        </w:rPr>
        <w:t>Wartość przedsięwzięcia to 66 984 270,78 zł</w:t>
      </w:r>
      <w:r w:rsidR="00BF1567" w:rsidRPr="009928CE">
        <w:rPr>
          <w:rFonts w:ascii="Arial" w:hAnsi="Arial" w:cs="Arial"/>
        </w:rPr>
        <w:t xml:space="preserve">, </w:t>
      </w:r>
      <w:r w:rsidR="002B12EC">
        <w:rPr>
          <w:rFonts w:ascii="Arial" w:hAnsi="Arial" w:cs="Arial"/>
        </w:rPr>
        <w:br/>
      </w:r>
      <w:r w:rsidR="00BF1567" w:rsidRPr="009928CE">
        <w:rPr>
          <w:rFonts w:ascii="Arial" w:hAnsi="Arial" w:cs="Arial"/>
        </w:rPr>
        <w:t>z czego 55 953 783,29 stanowi dofinansowanie z UE. Projekt zrealizowany.</w:t>
      </w:r>
    </w:p>
    <w:p w:rsidR="00BF1567" w:rsidRDefault="00BF1567" w:rsidP="00D15244">
      <w:pPr>
        <w:pStyle w:val="Akapitzlist"/>
        <w:tabs>
          <w:tab w:val="left" w:pos="453"/>
        </w:tabs>
        <w:jc w:val="both"/>
        <w:rPr>
          <w:rFonts w:ascii="Arial" w:hAnsi="Arial" w:cs="Arial"/>
        </w:rPr>
      </w:pPr>
    </w:p>
    <w:p w:rsidR="00993A3B" w:rsidRPr="00993A3B" w:rsidRDefault="009928CE" w:rsidP="008C2BBF">
      <w:pPr>
        <w:pStyle w:val="Akapitzlist"/>
        <w:numPr>
          <w:ilvl w:val="0"/>
          <w:numId w:val="3"/>
        </w:numPr>
        <w:tabs>
          <w:tab w:val="left" w:pos="453"/>
        </w:tabs>
        <w:jc w:val="both"/>
        <w:rPr>
          <w:rFonts w:ascii="Arial" w:hAnsi="Arial" w:cs="Arial"/>
          <w:b/>
        </w:rPr>
      </w:pPr>
      <w:r w:rsidRPr="009928CE">
        <w:rPr>
          <w:rFonts w:ascii="Arial" w:hAnsi="Arial" w:cs="Arial"/>
          <w:b/>
          <w:i/>
        </w:rPr>
        <w:t>„</w:t>
      </w:r>
      <w:r w:rsidR="001D43A4" w:rsidRPr="009928CE">
        <w:rPr>
          <w:rFonts w:ascii="Arial" w:hAnsi="Arial" w:cs="Arial"/>
          <w:b/>
          <w:i/>
        </w:rPr>
        <w:t>Przebudowa drogi powiatowej nr 3401P Kłodawa – Przedecz – Rybno</w:t>
      </w:r>
      <w:r w:rsidRPr="009928CE">
        <w:rPr>
          <w:rFonts w:ascii="Arial" w:hAnsi="Arial" w:cs="Arial"/>
          <w:b/>
          <w:i/>
        </w:rPr>
        <w:t>”</w:t>
      </w:r>
      <w:r>
        <w:rPr>
          <w:rFonts w:ascii="Arial" w:hAnsi="Arial" w:cs="Arial"/>
        </w:rPr>
        <w:t xml:space="preserve">. </w:t>
      </w:r>
    </w:p>
    <w:p w:rsidR="008C2BBF" w:rsidRPr="00993A3B" w:rsidRDefault="00F5039D" w:rsidP="00993A3B">
      <w:pPr>
        <w:pStyle w:val="Akapitzlist"/>
        <w:tabs>
          <w:tab w:val="left" w:pos="453"/>
        </w:tabs>
        <w:jc w:val="both"/>
        <w:rPr>
          <w:rFonts w:ascii="Arial" w:hAnsi="Arial" w:cs="Arial"/>
          <w:b/>
        </w:rPr>
      </w:pPr>
      <w:r w:rsidRPr="00993A3B">
        <w:rPr>
          <w:rFonts w:ascii="Arial" w:hAnsi="Arial" w:cs="Arial"/>
        </w:rPr>
        <w:t xml:space="preserve">Ciąg drogowy stanowi jeden z głównych i najdłuższych szlaków komunikacyjnych na terenie powiatu </w:t>
      </w:r>
      <w:r w:rsidR="002B12EC">
        <w:rPr>
          <w:rFonts w:ascii="Arial" w:hAnsi="Arial" w:cs="Arial"/>
        </w:rPr>
        <w:t>k</w:t>
      </w:r>
      <w:r w:rsidRPr="00993A3B">
        <w:rPr>
          <w:rFonts w:ascii="Arial" w:hAnsi="Arial" w:cs="Arial"/>
        </w:rPr>
        <w:t xml:space="preserve">olskiego. </w:t>
      </w:r>
      <w:r w:rsidR="009928CE" w:rsidRPr="00993A3B">
        <w:rPr>
          <w:rFonts w:ascii="Arial" w:hAnsi="Arial" w:cs="Arial"/>
        </w:rPr>
        <w:t>War</w:t>
      </w:r>
      <w:r w:rsidRPr="00993A3B">
        <w:rPr>
          <w:rFonts w:ascii="Arial" w:hAnsi="Arial" w:cs="Arial"/>
        </w:rPr>
        <w:t xml:space="preserve">tość inwestycji ogółem wynosiła </w:t>
      </w:r>
      <w:r w:rsidR="009928CE" w:rsidRPr="00993A3B">
        <w:rPr>
          <w:rFonts w:ascii="Arial" w:hAnsi="Arial" w:cs="Arial"/>
        </w:rPr>
        <w:t>15 081 287,52</w:t>
      </w:r>
      <w:r w:rsidRPr="00993A3B">
        <w:rPr>
          <w:rFonts w:ascii="Arial" w:hAnsi="Arial" w:cs="Arial"/>
        </w:rPr>
        <w:t xml:space="preserve"> zł, </w:t>
      </w:r>
      <w:r w:rsidR="00066A9A">
        <w:rPr>
          <w:rFonts w:ascii="Arial" w:hAnsi="Arial" w:cs="Arial"/>
        </w:rPr>
        <w:br/>
      </w:r>
      <w:r w:rsidRPr="00993A3B">
        <w:rPr>
          <w:rFonts w:ascii="Arial" w:hAnsi="Arial" w:cs="Arial"/>
        </w:rPr>
        <w:t xml:space="preserve">a dofinansowanie UE </w:t>
      </w:r>
      <w:r w:rsidR="009928CE" w:rsidRPr="00993A3B">
        <w:rPr>
          <w:rFonts w:ascii="Arial" w:hAnsi="Arial" w:cs="Arial"/>
        </w:rPr>
        <w:t xml:space="preserve">6 502 145,20 zł. W ramach </w:t>
      </w:r>
      <w:r w:rsidRPr="00993A3B">
        <w:rPr>
          <w:rFonts w:ascii="Arial" w:hAnsi="Arial" w:cs="Arial"/>
        </w:rPr>
        <w:t>projektu</w:t>
      </w:r>
      <w:r w:rsidR="009928CE" w:rsidRPr="00993A3B">
        <w:rPr>
          <w:rFonts w:ascii="Arial" w:hAnsi="Arial" w:cs="Arial"/>
        </w:rPr>
        <w:t xml:space="preserve"> wykonano przebudowę 11,5 km drogi. W </w:t>
      </w:r>
      <w:r w:rsidR="002B12EC">
        <w:rPr>
          <w:rFonts w:ascii="Arial" w:hAnsi="Arial" w:cs="Arial"/>
        </w:rPr>
        <w:t>ramach inwestycji</w:t>
      </w:r>
      <w:r w:rsidR="009928CE" w:rsidRPr="00993A3B">
        <w:rPr>
          <w:rFonts w:ascii="Arial" w:hAnsi="Arial" w:cs="Arial"/>
        </w:rPr>
        <w:t xml:space="preserve"> </w:t>
      </w:r>
      <w:r w:rsidR="002B12EC">
        <w:rPr>
          <w:rFonts w:ascii="Arial" w:hAnsi="Arial" w:cs="Arial"/>
        </w:rPr>
        <w:t>zbudowano także</w:t>
      </w:r>
      <w:r w:rsidR="009928CE" w:rsidRPr="00993A3B">
        <w:rPr>
          <w:rFonts w:ascii="Arial" w:hAnsi="Arial" w:cs="Arial"/>
        </w:rPr>
        <w:t xml:space="preserve"> kanalizację deszczową, </w:t>
      </w:r>
      <w:r w:rsidR="002B12EC">
        <w:rPr>
          <w:rFonts w:ascii="Arial" w:hAnsi="Arial" w:cs="Arial"/>
        </w:rPr>
        <w:t>sanitarną</w:t>
      </w:r>
      <w:r w:rsidR="009928CE" w:rsidRPr="00993A3B">
        <w:rPr>
          <w:rFonts w:ascii="Arial" w:hAnsi="Arial" w:cs="Arial"/>
        </w:rPr>
        <w:t xml:space="preserve"> </w:t>
      </w:r>
      <w:r w:rsidR="002B12EC">
        <w:rPr>
          <w:rFonts w:ascii="Arial" w:hAnsi="Arial" w:cs="Arial"/>
        </w:rPr>
        <w:t>i</w:t>
      </w:r>
      <w:r w:rsidR="009928CE" w:rsidRPr="00993A3B">
        <w:rPr>
          <w:rFonts w:ascii="Arial" w:hAnsi="Arial" w:cs="Arial"/>
        </w:rPr>
        <w:t xml:space="preserve"> kablową</w:t>
      </w:r>
      <w:r w:rsidR="002B12EC">
        <w:rPr>
          <w:rFonts w:ascii="Arial" w:hAnsi="Arial" w:cs="Arial"/>
        </w:rPr>
        <w:t xml:space="preserve"> oraz sieci:</w:t>
      </w:r>
      <w:r w:rsidR="009928CE" w:rsidRPr="00993A3B">
        <w:rPr>
          <w:rFonts w:ascii="Arial" w:hAnsi="Arial" w:cs="Arial"/>
        </w:rPr>
        <w:t xml:space="preserve"> wodociągową</w:t>
      </w:r>
      <w:r w:rsidR="002B12EC">
        <w:rPr>
          <w:rFonts w:ascii="Arial" w:hAnsi="Arial" w:cs="Arial"/>
        </w:rPr>
        <w:t xml:space="preserve"> i</w:t>
      </w:r>
      <w:r w:rsidR="009928CE" w:rsidRPr="00993A3B">
        <w:rPr>
          <w:rFonts w:ascii="Arial" w:hAnsi="Arial" w:cs="Arial"/>
        </w:rPr>
        <w:t xml:space="preserve"> elektroenergetyczną wraz </w:t>
      </w:r>
      <w:r w:rsidR="004C5864">
        <w:rPr>
          <w:rFonts w:ascii="Arial" w:hAnsi="Arial" w:cs="Arial"/>
        </w:rPr>
        <w:br/>
      </w:r>
      <w:r w:rsidR="009928CE" w:rsidRPr="00993A3B">
        <w:rPr>
          <w:rFonts w:ascii="Arial" w:hAnsi="Arial" w:cs="Arial"/>
        </w:rPr>
        <w:t>z oświetleniem ulicznym. Projekt zrealizowany.</w:t>
      </w:r>
    </w:p>
    <w:p w:rsidR="008C2BBF" w:rsidRDefault="008C2BBF" w:rsidP="008C2BBF">
      <w:pPr>
        <w:pStyle w:val="Akapitzlist"/>
        <w:tabs>
          <w:tab w:val="left" w:pos="453"/>
        </w:tabs>
        <w:jc w:val="both"/>
        <w:rPr>
          <w:rFonts w:ascii="Arial" w:hAnsi="Arial" w:cs="Arial"/>
          <w:b/>
        </w:rPr>
      </w:pPr>
    </w:p>
    <w:p w:rsidR="00993A3B" w:rsidRDefault="005A6906" w:rsidP="005A6906">
      <w:pPr>
        <w:pStyle w:val="Akapitzlist"/>
        <w:numPr>
          <w:ilvl w:val="0"/>
          <w:numId w:val="3"/>
        </w:numPr>
        <w:tabs>
          <w:tab w:val="left" w:pos="453"/>
        </w:tabs>
        <w:jc w:val="both"/>
        <w:rPr>
          <w:rFonts w:ascii="Arial" w:hAnsi="Arial" w:cs="Arial"/>
        </w:rPr>
      </w:pPr>
      <w:r w:rsidRPr="005A6906">
        <w:rPr>
          <w:rFonts w:ascii="Arial" w:hAnsi="Arial" w:cs="Arial"/>
          <w:b/>
          <w:i/>
        </w:rPr>
        <w:t>„Wymiana taboru (autobusów) – MZK”</w:t>
      </w:r>
      <w:r>
        <w:rPr>
          <w:rFonts w:ascii="Arial" w:hAnsi="Arial" w:cs="Arial"/>
        </w:rPr>
        <w:t xml:space="preserve">. </w:t>
      </w:r>
    </w:p>
    <w:p w:rsidR="005A6906" w:rsidRPr="005A6906" w:rsidRDefault="005A6906" w:rsidP="00993A3B">
      <w:pPr>
        <w:pStyle w:val="Akapitzlist"/>
        <w:tabs>
          <w:tab w:val="left" w:pos="4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Beneficjentem było Miasto Konin. </w:t>
      </w:r>
      <w:r w:rsidR="00163016">
        <w:rPr>
          <w:rFonts w:ascii="Arial" w:hAnsi="Arial" w:cs="Arial"/>
        </w:rPr>
        <w:t xml:space="preserve">Koszt przedsięwzięcia wynosił ogółem </w:t>
      </w:r>
      <w:r w:rsidR="00993A3B">
        <w:rPr>
          <w:rFonts w:ascii="Arial" w:hAnsi="Arial" w:cs="Arial"/>
        </w:rPr>
        <w:br/>
      </w:r>
      <w:r w:rsidR="00163016" w:rsidRPr="00163016">
        <w:rPr>
          <w:rFonts w:ascii="Arial" w:hAnsi="Arial" w:cs="Arial"/>
        </w:rPr>
        <w:t xml:space="preserve">16 278 068,00 </w:t>
      </w:r>
      <w:r w:rsidR="00993A3B">
        <w:rPr>
          <w:rFonts w:ascii="Arial" w:hAnsi="Arial" w:cs="Arial"/>
        </w:rPr>
        <w:t xml:space="preserve">zł, z czego </w:t>
      </w:r>
      <w:r w:rsidR="00163016" w:rsidRPr="00163016">
        <w:rPr>
          <w:rFonts w:ascii="Arial" w:hAnsi="Arial" w:cs="Arial"/>
        </w:rPr>
        <w:t>10 591 814,40</w:t>
      </w:r>
      <w:r w:rsidR="00163016">
        <w:rPr>
          <w:rFonts w:ascii="Arial" w:hAnsi="Arial" w:cs="Arial"/>
        </w:rPr>
        <w:t xml:space="preserve"> zł stanowi</w:t>
      </w:r>
      <w:r w:rsidR="00492095">
        <w:rPr>
          <w:rFonts w:ascii="Arial" w:hAnsi="Arial" w:cs="Arial"/>
        </w:rPr>
        <w:t>ło</w:t>
      </w:r>
      <w:r w:rsidR="00163016">
        <w:rPr>
          <w:rFonts w:ascii="Arial" w:hAnsi="Arial" w:cs="Arial"/>
        </w:rPr>
        <w:t xml:space="preserve"> dofinansowanie UE. W ramach p</w:t>
      </w:r>
      <w:r w:rsidR="002B12EC">
        <w:rPr>
          <w:rFonts w:ascii="Arial" w:hAnsi="Arial" w:cs="Arial"/>
        </w:rPr>
        <w:t xml:space="preserve">rojektu </w:t>
      </w:r>
      <w:r w:rsidRPr="005A6906">
        <w:rPr>
          <w:rFonts w:ascii="Arial" w:hAnsi="Arial" w:cs="Arial"/>
        </w:rPr>
        <w:t>kupion</w:t>
      </w:r>
      <w:r w:rsidR="002B12EC">
        <w:rPr>
          <w:rFonts w:ascii="Arial" w:hAnsi="Arial" w:cs="Arial"/>
        </w:rPr>
        <w:t>o</w:t>
      </w:r>
      <w:r w:rsidRPr="005A6906">
        <w:rPr>
          <w:rFonts w:ascii="Arial" w:hAnsi="Arial" w:cs="Arial"/>
        </w:rPr>
        <w:t xml:space="preserve"> 15 sztuk fabrycznie nowych, niskopodłogowych autobusów miejskich, na które składają się:</w:t>
      </w:r>
    </w:p>
    <w:p w:rsidR="005A6906" w:rsidRDefault="005A6906" w:rsidP="005A6906">
      <w:pPr>
        <w:pStyle w:val="Akapitzlist"/>
        <w:tabs>
          <w:tab w:val="left" w:pos="453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6906">
        <w:rPr>
          <w:rFonts w:ascii="Arial" w:hAnsi="Arial" w:cs="Arial"/>
        </w:rPr>
        <w:t>- 4 autobusy klasy MIDI - marki SOLARIS typ URBINO 10,</w:t>
      </w:r>
    </w:p>
    <w:p w:rsidR="005A6906" w:rsidRDefault="005A6906" w:rsidP="005A6906">
      <w:pPr>
        <w:pStyle w:val="Akapitzlist"/>
        <w:tabs>
          <w:tab w:val="left" w:pos="453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6906">
        <w:rPr>
          <w:rFonts w:ascii="Arial" w:hAnsi="Arial" w:cs="Arial"/>
        </w:rPr>
        <w:t>- 8 autobusów klasy MAXI – marki SOLARIS typ URBINO 12,</w:t>
      </w:r>
    </w:p>
    <w:p w:rsidR="008C2BBF" w:rsidRDefault="005A6906" w:rsidP="005A6906">
      <w:pPr>
        <w:pStyle w:val="Akapitzlist"/>
        <w:tabs>
          <w:tab w:val="left" w:pos="453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6906">
        <w:rPr>
          <w:rFonts w:ascii="Arial" w:hAnsi="Arial" w:cs="Arial"/>
        </w:rPr>
        <w:t>- 3 autobusy klasy MEGA – marki SOLARIS typ URBINO 18.</w:t>
      </w:r>
    </w:p>
    <w:p w:rsidR="00163016" w:rsidRDefault="00163016" w:rsidP="005A6906">
      <w:pPr>
        <w:pStyle w:val="Akapitzlist"/>
        <w:tabs>
          <w:tab w:val="left" w:pos="453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Projekt zrealizowany.</w:t>
      </w:r>
    </w:p>
    <w:p w:rsidR="00993A3B" w:rsidRDefault="00993A3B" w:rsidP="00993A3B">
      <w:pPr>
        <w:pStyle w:val="Akapitzlist"/>
        <w:tabs>
          <w:tab w:val="left" w:pos="453"/>
        </w:tabs>
        <w:ind w:left="0"/>
        <w:jc w:val="both"/>
        <w:rPr>
          <w:rFonts w:ascii="Arial" w:hAnsi="Arial" w:cs="Arial"/>
        </w:rPr>
      </w:pPr>
    </w:p>
    <w:p w:rsidR="00D64A3B" w:rsidRDefault="00993A3B" w:rsidP="001635BA">
      <w:pPr>
        <w:pStyle w:val="Akapitzlist"/>
        <w:numPr>
          <w:ilvl w:val="0"/>
          <w:numId w:val="5"/>
        </w:numPr>
        <w:tabs>
          <w:tab w:val="left" w:pos="453"/>
        </w:tabs>
        <w:jc w:val="both"/>
        <w:rPr>
          <w:rFonts w:ascii="Arial" w:hAnsi="Arial" w:cs="Arial"/>
        </w:rPr>
      </w:pPr>
      <w:r w:rsidRPr="00993A3B">
        <w:rPr>
          <w:rFonts w:ascii="Arial" w:hAnsi="Arial" w:cs="Arial"/>
          <w:b/>
          <w:i/>
        </w:rPr>
        <w:t>„Budowa Centrum Wykładowo – Dydaktycznego w Koninie”</w:t>
      </w:r>
      <w:r w:rsidRPr="00993A3B">
        <w:rPr>
          <w:rFonts w:ascii="Arial" w:hAnsi="Arial" w:cs="Arial"/>
        </w:rPr>
        <w:t xml:space="preserve">. Oficjalne otwarcie nowoczesnego Centrum odbyło się 8 kwietnia 2011 r. Powierzchnia użytkowa nowego centrum wynosi 4 tys. m2. W budynku mieści się aula na 650 miejsc, dwie sale wykładowe oraz laboratoria do prowadzenia zajęć z fizjoterapii, biochemii </w:t>
      </w:r>
      <w:r w:rsidR="004C5864">
        <w:rPr>
          <w:rFonts w:ascii="Arial" w:hAnsi="Arial" w:cs="Arial"/>
        </w:rPr>
        <w:br/>
      </w:r>
      <w:r w:rsidRPr="00993A3B">
        <w:rPr>
          <w:rFonts w:ascii="Arial" w:hAnsi="Arial" w:cs="Arial"/>
        </w:rPr>
        <w:t xml:space="preserve">i anatomii. W Centrum Wykładowo – Dydaktycznym poza zajęciami oraz uroczystościami uczelnianymi, odbywają się konferencje naukowe, sympozja, prelekcje, itp. </w:t>
      </w:r>
      <w:r w:rsidR="00D43666">
        <w:rPr>
          <w:rFonts w:ascii="Arial" w:hAnsi="Arial" w:cs="Arial"/>
        </w:rPr>
        <w:t>O</w:t>
      </w:r>
      <w:r w:rsidRPr="00993A3B">
        <w:rPr>
          <w:rFonts w:ascii="Arial" w:hAnsi="Arial" w:cs="Arial"/>
        </w:rPr>
        <w:t xml:space="preserve">biekt wykorzystywany jest do organizowania imprez kulturalnych </w:t>
      </w:r>
      <w:r w:rsidR="004C5864">
        <w:rPr>
          <w:rFonts w:ascii="Arial" w:hAnsi="Arial" w:cs="Arial"/>
        </w:rPr>
        <w:br/>
      </w:r>
      <w:r w:rsidRPr="00993A3B">
        <w:rPr>
          <w:rFonts w:ascii="Arial" w:hAnsi="Arial" w:cs="Arial"/>
        </w:rPr>
        <w:t xml:space="preserve">i sportowych. Pod sceną znajduje się </w:t>
      </w:r>
      <w:proofErr w:type="spellStart"/>
      <w:r w:rsidRPr="00993A3B">
        <w:rPr>
          <w:rFonts w:ascii="Arial" w:hAnsi="Arial" w:cs="Arial"/>
        </w:rPr>
        <w:t>orkiestron</w:t>
      </w:r>
      <w:proofErr w:type="spellEnd"/>
      <w:r w:rsidRPr="00993A3B">
        <w:rPr>
          <w:rFonts w:ascii="Arial" w:hAnsi="Arial" w:cs="Arial"/>
        </w:rPr>
        <w:t xml:space="preserve"> dla zespołu muzycznego, </w:t>
      </w:r>
      <w:r w:rsidR="00D43666">
        <w:rPr>
          <w:rFonts w:ascii="Arial" w:hAnsi="Arial" w:cs="Arial"/>
        </w:rPr>
        <w:t>co umożliwia organizowanie w auli</w:t>
      </w:r>
      <w:r w:rsidRPr="00993A3B">
        <w:rPr>
          <w:rFonts w:ascii="Arial" w:hAnsi="Arial" w:cs="Arial"/>
        </w:rPr>
        <w:t xml:space="preserve"> spektakl</w:t>
      </w:r>
      <w:r w:rsidR="00D43666">
        <w:rPr>
          <w:rFonts w:ascii="Arial" w:hAnsi="Arial" w:cs="Arial"/>
        </w:rPr>
        <w:t>ów</w:t>
      </w:r>
      <w:r w:rsidRPr="00993A3B">
        <w:rPr>
          <w:rFonts w:ascii="Arial" w:hAnsi="Arial" w:cs="Arial"/>
        </w:rPr>
        <w:t xml:space="preserve"> teatraln</w:t>
      </w:r>
      <w:r w:rsidR="00D43666">
        <w:rPr>
          <w:rFonts w:ascii="Arial" w:hAnsi="Arial" w:cs="Arial"/>
        </w:rPr>
        <w:t>ych, operowych</w:t>
      </w:r>
      <w:r w:rsidRPr="00993A3B">
        <w:rPr>
          <w:rFonts w:ascii="Arial" w:hAnsi="Arial" w:cs="Arial"/>
        </w:rPr>
        <w:t xml:space="preserve"> i operetkow</w:t>
      </w:r>
      <w:r w:rsidR="00D43666">
        <w:rPr>
          <w:rFonts w:ascii="Arial" w:hAnsi="Arial" w:cs="Arial"/>
        </w:rPr>
        <w:t>ych</w:t>
      </w:r>
      <w:r w:rsidRPr="00993A3B">
        <w:rPr>
          <w:rFonts w:ascii="Arial" w:hAnsi="Arial" w:cs="Arial"/>
        </w:rPr>
        <w:t xml:space="preserve">. Obiekt jest całkowicie przystosowany do potrzeb osób niepełnosprawnych. </w:t>
      </w:r>
      <w:r w:rsidR="00D43666" w:rsidRPr="00993A3B">
        <w:rPr>
          <w:rFonts w:ascii="Arial" w:hAnsi="Arial" w:cs="Arial"/>
        </w:rPr>
        <w:t xml:space="preserve">Wartość </w:t>
      </w:r>
      <w:r w:rsidR="00D43666">
        <w:rPr>
          <w:rFonts w:ascii="Arial" w:hAnsi="Arial" w:cs="Arial"/>
        </w:rPr>
        <w:t>przedsięwzięcia</w:t>
      </w:r>
      <w:r w:rsidR="00D43666" w:rsidRPr="00993A3B">
        <w:rPr>
          <w:rFonts w:ascii="Arial" w:hAnsi="Arial" w:cs="Arial"/>
        </w:rPr>
        <w:t xml:space="preserve"> to 14 873 500,88 zł z czego kwota dofinansowania UE wyniosła </w:t>
      </w:r>
      <w:r w:rsidR="004C5864">
        <w:rPr>
          <w:rFonts w:ascii="Arial" w:hAnsi="Arial" w:cs="Arial"/>
        </w:rPr>
        <w:br/>
      </w:r>
      <w:r w:rsidR="00D43666" w:rsidRPr="00993A3B">
        <w:rPr>
          <w:rFonts w:ascii="Arial" w:hAnsi="Arial" w:cs="Arial"/>
        </w:rPr>
        <w:t>6 550 508,08 zł.</w:t>
      </w:r>
      <w:r w:rsidR="00D43666">
        <w:rPr>
          <w:rFonts w:ascii="Arial" w:hAnsi="Arial" w:cs="Arial"/>
        </w:rPr>
        <w:t xml:space="preserve"> Projekt zrealizowany.</w:t>
      </w:r>
    </w:p>
    <w:p w:rsidR="00993A3B" w:rsidRDefault="00993A3B" w:rsidP="00993A3B">
      <w:pPr>
        <w:pStyle w:val="Akapitzlist"/>
        <w:tabs>
          <w:tab w:val="left" w:pos="453"/>
        </w:tabs>
        <w:ind w:left="0"/>
        <w:jc w:val="both"/>
        <w:rPr>
          <w:rFonts w:ascii="Arial" w:hAnsi="Arial" w:cs="Arial"/>
        </w:rPr>
      </w:pPr>
    </w:p>
    <w:p w:rsidR="002768FE" w:rsidRDefault="002768FE" w:rsidP="00D43666">
      <w:pPr>
        <w:pStyle w:val="Akapitzlist"/>
        <w:numPr>
          <w:ilvl w:val="0"/>
          <w:numId w:val="5"/>
        </w:numPr>
        <w:tabs>
          <w:tab w:val="left" w:pos="453"/>
        </w:tabs>
        <w:jc w:val="both"/>
        <w:rPr>
          <w:rFonts w:ascii="Arial" w:hAnsi="Arial" w:cs="Arial"/>
        </w:rPr>
      </w:pPr>
      <w:r w:rsidRPr="002768FE">
        <w:rPr>
          <w:rFonts w:ascii="Arial" w:hAnsi="Arial" w:cs="Arial"/>
          <w:b/>
          <w:i/>
        </w:rPr>
        <w:t>„</w:t>
      </w:r>
      <w:r w:rsidR="00993A3B" w:rsidRPr="002768FE">
        <w:rPr>
          <w:rFonts w:ascii="Arial" w:hAnsi="Arial" w:cs="Arial"/>
          <w:b/>
          <w:i/>
        </w:rPr>
        <w:t xml:space="preserve">Poprawa jakości usług medycznych w Wojewódzkim Szpitalu Zespolonym </w:t>
      </w:r>
      <w:r w:rsidR="00066A9A">
        <w:rPr>
          <w:rFonts w:ascii="Arial" w:hAnsi="Arial" w:cs="Arial"/>
          <w:b/>
          <w:i/>
        </w:rPr>
        <w:br/>
      </w:r>
      <w:r w:rsidR="00993A3B" w:rsidRPr="002768FE">
        <w:rPr>
          <w:rFonts w:ascii="Arial" w:hAnsi="Arial" w:cs="Arial"/>
          <w:b/>
          <w:i/>
        </w:rPr>
        <w:t>w Koninie</w:t>
      </w:r>
      <w:r w:rsidRPr="002768FE">
        <w:rPr>
          <w:rFonts w:ascii="Arial" w:hAnsi="Arial" w:cs="Arial"/>
          <w:b/>
          <w:i/>
        </w:rPr>
        <w:t>”</w:t>
      </w:r>
      <w:r w:rsidRPr="002768FE">
        <w:rPr>
          <w:rFonts w:ascii="Arial" w:hAnsi="Arial" w:cs="Arial"/>
        </w:rPr>
        <w:t xml:space="preserve">. </w:t>
      </w:r>
      <w:r w:rsidR="00993A3B" w:rsidRPr="002768FE">
        <w:rPr>
          <w:rFonts w:ascii="Arial" w:hAnsi="Arial" w:cs="Arial"/>
        </w:rPr>
        <w:t xml:space="preserve">W ramach projektu oddziały i komórki szpitalne zostały wyposażone </w:t>
      </w:r>
      <w:r w:rsidR="004C5864">
        <w:rPr>
          <w:rFonts w:ascii="Arial" w:hAnsi="Arial" w:cs="Arial"/>
        </w:rPr>
        <w:br/>
      </w:r>
      <w:r w:rsidR="00993A3B" w:rsidRPr="002768FE">
        <w:rPr>
          <w:rFonts w:ascii="Arial" w:hAnsi="Arial" w:cs="Arial"/>
        </w:rPr>
        <w:t>w wysokiej klasy specjalistyczn</w:t>
      </w:r>
      <w:r w:rsidR="00D43666">
        <w:rPr>
          <w:rFonts w:ascii="Arial" w:hAnsi="Arial" w:cs="Arial"/>
        </w:rPr>
        <w:t>ą</w:t>
      </w:r>
      <w:r w:rsidR="00993A3B" w:rsidRPr="002768FE">
        <w:rPr>
          <w:rFonts w:ascii="Arial" w:hAnsi="Arial" w:cs="Arial"/>
        </w:rPr>
        <w:t xml:space="preserve"> </w:t>
      </w:r>
      <w:r w:rsidR="00D43666">
        <w:rPr>
          <w:rFonts w:ascii="Arial" w:hAnsi="Arial" w:cs="Arial"/>
        </w:rPr>
        <w:t>aparaturę</w:t>
      </w:r>
      <w:r w:rsidR="00993A3B" w:rsidRPr="002768FE">
        <w:rPr>
          <w:rFonts w:ascii="Arial" w:hAnsi="Arial" w:cs="Arial"/>
        </w:rPr>
        <w:t xml:space="preserve"> medyczn</w:t>
      </w:r>
      <w:r w:rsidR="00D43666">
        <w:rPr>
          <w:rFonts w:ascii="Arial" w:hAnsi="Arial" w:cs="Arial"/>
        </w:rPr>
        <w:t>ą</w:t>
      </w:r>
      <w:r w:rsidR="00993A3B" w:rsidRPr="002768FE">
        <w:rPr>
          <w:rFonts w:ascii="Arial" w:hAnsi="Arial" w:cs="Arial"/>
        </w:rPr>
        <w:t xml:space="preserve">. Zakupiono m.in. sprzęt </w:t>
      </w:r>
      <w:r w:rsidR="00993A3B" w:rsidRPr="002768FE">
        <w:rPr>
          <w:rFonts w:ascii="Arial" w:hAnsi="Arial" w:cs="Arial"/>
        </w:rPr>
        <w:lastRenderedPageBreak/>
        <w:t>reanimująco-monitorujący, okulistyczny, ortopedyczny, laryngologiczny, urologiczny, anestezjologiczny i neurochirurgiczny. Ponadto w ramach inwestycji wyposażono Zakład Diagnostyki Obrazowej, Pracownię Endoskop</w:t>
      </w:r>
      <w:r w:rsidR="00D43666">
        <w:rPr>
          <w:rFonts w:ascii="Arial" w:hAnsi="Arial" w:cs="Arial"/>
        </w:rPr>
        <w:t xml:space="preserve">ii Gastroenterologicznej oraz </w:t>
      </w:r>
      <w:r w:rsidR="00993A3B" w:rsidRPr="002768FE">
        <w:rPr>
          <w:rFonts w:ascii="Arial" w:hAnsi="Arial" w:cs="Arial"/>
        </w:rPr>
        <w:t>kupiono nowe aparaty do hemoterapii.</w:t>
      </w:r>
      <w:r>
        <w:rPr>
          <w:rFonts w:ascii="Arial" w:hAnsi="Arial" w:cs="Arial"/>
        </w:rPr>
        <w:t xml:space="preserve"> Cała inwestycja kosztowała </w:t>
      </w:r>
      <w:r w:rsidRPr="002768FE">
        <w:rPr>
          <w:rFonts w:ascii="Arial" w:hAnsi="Arial" w:cs="Arial"/>
        </w:rPr>
        <w:t>32 712 022,20</w:t>
      </w:r>
      <w:r>
        <w:rPr>
          <w:rFonts w:ascii="Arial" w:hAnsi="Arial" w:cs="Arial"/>
        </w:rPr>
        <w:t xml:space="preserve"> zł, z czego dofinansowanie w ramach WRPO wynios</w:t>
      </w:r>
      <w:r w:rsidR="00D43666">
        <w:rPr>
          <w:rFonts w:ascii="Arial" w:hAnsi="Arial" w:cs="Arial"/>
        </w:rPr>
        <w:t xml:space="preserve">ło </w:t>
      </w:r>
      <w:r w:rsidRPr="002768FE">
        <w:rPr>
          <w:rFonts w:ascii="Arial" w:hAnsi="Arial" w:cs="Arial"/>
        </w:rPr>
        <w:t>23 628 196,77</w:t>
      </w:r>
      <w:r>
        <w:rPr>
          <w:rFonts w:ascii="Arial" w:hAnsi="Arial" w:cs="Arial"/>
        </w:rPr>
        <w:t xml:space="preserve"> zł. </w:t>
      </w:r>
      <w:r w:rsidR="00D43666" w:rsidRPr="00D43666">
        <w:rPr>
          <w:rFonts w:ascii="Arial" w:hAnsi="Arial" w:cs="Arial"/>
        </w:rPr>
        <w:t>Projekt realizowany był przez Wojewódzki Szpital Zespolony w Koninie od kwietnia 2009 r. do grudnia 2010 r.</w:t>
      </w:r>
    </w:p>
    <w:p w:rsidR="00D43666" w:rsidRDefault="00D43666" w:rsidP="00D43666">
      <w:pPr>
        <w:pStyle w:val="Akapitzlist"/>
        <w:rPr>
          <w:rFonts w:ascii="Arial" w:hAnsi="Arial" w:cs="Arial"/>
        </w:rPr>
      </w:pPr>
    </w:p>
    <w:p w:rsidR="00D43666" w:rsidRPr="00D43666" w:rsidRDefault="00D43666" w:rsidP="00D43666">
      <w:pPr>
        <w:pStyle w:val="Akapitzlist"/>
        <w:numPr>
          <w:ilvl w:val="0"/>
          <w:numId w:val="5"/>
        </w:numPr>
        <w:tabs>
          <w:tab w:val="left" w:pos="453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„</w:t>
      </w:r>
      <w:r w:rsidRPr="00121086">
        <w:rPr>
          <w:rFonts w:ascii="Arial" w:hAnsi="Arial" w:cs="Arial"/>
          <w:b/>
          <w:i/>
        </w:rPr>
        <w:t>Rewaloryzacja Wzgórza Lecha w Gnieźnie</w:t>
      </w:r>
      <w:r>
        <w:rPr>
          <w:rFonts w:ascii="Arial" w:hAnsi="Arial" w:cs="Arial"/>
          <w:b/>
          <w:i/>
        </w:rPr>
        <w:t xml:space="preserve">”. </w:t>
      </w:r>
      <w:r w:rsidRPr="00121086">
        <w:rPr>
          <w:rFonts w:ascii="Arial" w:hAnsi="Arial" w:cs="Arial"/>
        </w:rPr>
        <w:t xml:space="preserve">Rewaloryzacja Wzgórza Lecha objęła prace budowlane i konserwatorskie obiektów kompleksu Wzgórza Lecha. </w:t>
      </w:r>
      <w:r w:rsidR="004C5864">
        <w:rPr>
          <w:rFonts w:ascii="Arial" w:hAnsi="Arial" w:cs="Arial"/>
        </w:rPr>
        <w:br/>
      </w:r>
      <w:r w:rsidRPr="00121086">
        <w:rPr>
          <w:rFonts w:ascii="Arial" w:hAnsi="Arial" w:cs="Arial"/>
        </w:rPr>
        <w:t>3 obiek</w:t>
      </w:r>
      <w:r w:rsidR="00CE10D5">
        <w:rPr>
          <w:rFonts w:ascii="Arial" w:hAnsi="Arial" w:cs="Arial"/>
        </w:rPr>
        <w:t xml:space="preserve">ty zostały poddane konserwacji – </w:t>
      </w:r>
      <w:r w:rsidRPr="00121086">
        <w:rPr>
          <w:rFonts w:ascii="Arial" w:hAnsi="Arial" w:cs="Arial"/>
        </w:rPr>
        <w:t xml:space="preserve">Katedra Gnieźnieńska, Relikty Kaplicy Łaskiego, kanonia przy ul. Kolegiaty 6. </w:t>
      </w:r>
      <w:bookmarkStart w:id="0" w:name="_GoBack"/>
      <w:bookmarkEnd w:id="0"/>
      <w:r w:rsidR="00CE10D5">
        <w:rPr>
          <w:rFonts w:ascii="Arial" w:hAnsi="Arial" w:cs="Arial"/>
        </w:rPr>
        <w:t xml:space="preserve">Ponadto </w:t>
      </w:r>
      <w:r w:rsidR="00CE10D5" w:rsidRPr="00121086">
        <w:rPr>
          <w:rFonts w:ascii="Arial" w:hAnsi="Arial" w:cs="Arial"/>
        </w:rPr>
        <w:t>zabezpieczon</w:t>
      </w:r>
      <w:r w:rsidR="00CE10D5">
        <w:rPr>
          <w:rFonts w:ascii="Arial" w:hAnsi="Arial" w:cs="Arial"/>
        </w:rPr>
        <w:t>o</w:t>
      </w:r>
      <w:r w:rsidR="00CE10D5" w:rsidRPr="00121086">
        <w:rPr>
          <w:rFonts w:ascii="Arial" w:hAnsi="Arial" w:cs="Arial"/>
        </w:rPr>
        <w:t xml:space="preserve"> </w:t>
      </w:r>
      <w:r w:rsidRPr="00121086">
        <w:rPr>
          <w:rFonts w:ascii="Arial" w:hAnsi="Arial" w:cs="Arial"/>
        </w:rPr>
        <w:t xml:space="preserve">2 rodzaje zbiorów </w:t>
      </w:r>
      <w:r w:rsidR="00CE10D5">
        <w:rPr>
          <w:rFonts w:ascii="Arial" w:hAnsi="Arial" w:cs="Arial"/>
        </w:rPr>
        <w:t xml:space="preserve">– </w:t>
      </w:r>
      <w:r w:rsidRPr="00121086">
        <w:rPr>
          <w:rFonts w:ascii="Arial" w:hAnsi="Arial" w:cs="Arial"/>
        </w:rPr>
        <w:t>Archiwum oraz Muzeum Archidiecezjalnego. Dofinansowanie pozwoliło na rewaloryzację wieży katedralnej i reliktów najstarszej w Polsce kaplicy renesansowej Łaskiego.</w:t>
      </w:r>
      <w:r w:rsidRPr="00121086">
        <w:rPr>
          <w:rFonts w:ascii="Arial" w:hAnsi="Arial" w:cs="Arial"/>
          <w:b/>
          <w:i/>
        </w:rPr>
        <w:t xml:space="preserve"> </w:t>
      </w:r>
      <w:r w:rsidRPr="00121086">
        <w:rPr>
          <w:rFonts w:ascii="Arial" w:hAnsi="Arial" w:cs="Arial"/>
        </w:rPr>
        <w:t xml:space="preserve">Wartość ogółem projektu </w:t>
      </w:r>
      <w:r>
        <w:rPr>
          <w:rFonts w:ascii="Arial" w:hAnsi="Arial" w:cs="Arial"/>
        </w:rPr>
        <w:t xml:space="preserve">wyniosła </w:t>
      </w:r>
      <w:r w:rsidRPr="00121086">
        <w:rPr>
          <w:rFonts w:ascii="Arial" w:hAnsi="Arial" w:cs="Arial"/>
        </w:rPr>
        <w:t>13 785 469,92</w:t>
      </w:r>
      <w:r>
        <w:rPr>
          <w:rFonts w:ascii="Arial" w:hAnsi="Arial" w:cs="Arial"/>
        </w:rPr>
        <w:t xml:space="preserve"> zł</w:t>
      </w:r>
      <w:r w:rsidRPr="00121086">
        <w:rPr>
          <w:rFonts w:ascii="Arial" w:hAnsi="Arial" w:cs="Arial"/>
        </w:rPr>
        <w:t xml:space="preserve">, </w:t>
      </w:r>
      <w:r w:rsidR="00CE10D5">
        <w:rPr>
          <w:rFonts w:ascii="Arial" w:hAnsi="Arial" w:cs="Arial"/>
        </w:rPr>
        <w:t xml:space="preserve">z czego kwota dofinansowania UE to </w:t>
      </w:r>
      <w:r w:rsidRPr="00121086">
        <w:rPr>
          <w:rFonts w:ascii="Arial" w:hAnsi="Arial" w:cs="Arial"/>
        </w:rPr>
        <w:t>9 649 828,93</w:t>
      </w:r>
      <w:r>
        <w:rPr>
          <w:rFonts w:ascii="Arial" w:hAnsi="Arial" w:cs="Arial"/>
        </w:rPr>
        <w:t xml:space="preserve"> </w:t>
      </w:r>
      <w:r w:rsidRPr="00121086">
        <w:rPr>
          <w:rFonts w:ascii="Arial" w:hAnsi="Arial" w:cs="Arial"/>
        </w:rPr>
        <w:t xml:space="preserve">zł. </w:t>
      </w:r>
      <w:r>
        <w:rPr>
          <w:rFonts w:ascii="Arial" w:hAnsi="Arial" w:cs="Arial"/>
        </w:rPr>
        <w:t>Inwestycja realizowana</w:t>
      </w:r>
      <w:r w:rsidRPr="00121086">
        <w:rPr>
          <w:rFonts w:ascii="Arial" w:hAnsi="Arial" w:cs="Arial"/>
        </w:rPr>
        <w:t xml:space="preserve"> był</w:t>
      </w:r>
      <w:r>
        <w:rPr>
          <w:rFonts w:ascii="Arial" w:hAnsi="Arial" w:cs="Arial"/>
        </w:rPr>
        <w:t>a</w:t>
      </w:r>
      <w:r w:rsidRPr="00121086">
        <w:rPr>
          <w:rFonts w:ascii="Arial" w:hAnsi="Arial" w:cs="Arial"/>
        </w:rPr>
        <w:t xml:space="preserve"> przez Archidiecezję Gnieźnieńską od września 2008 r. do września 2011 r.</w:t>
      </w:r>
    </w:p>
    <w:p w:rsidR="002768FE" w:rsidRDefault="002768FE" w:rsidP="002768FE">
      <w:pPr>
        <w:pStyle w:val="Akapitzlist"/>
        <w:rPr>
          <w:rFonts w:ascii="Arial" w:hAnsi="Arial" w:cs="Arial"/>
        </w:rPr>
      </w:pPr>
    </w:p>
    <w:p w:rsidR="002768FE" w:rsidRPr="00CE10D5" w:rsidRDefault="002768FE" w:rsidP="00CE10D5">
      <w:pPr>
        <w:pStyle w:val="Akapitzlist"/>
        <w:numPr>
          <w:ilvl w:val="0"/>
          <w:numId w:val="5"/>
        </w:numPr>
        <w:tabs>
          <w:tab w:val="left" w:pos="453"/>
        </w:tabs>
        <w:jc w:val="both"/>
        <w:rPr>
          <w:rFonts w:ascii="Arial" w:hAnsi="Arial" w:cs="Arial"/>
        </w:rPr>
      </w:pPr>
      <w:r w:rsidRPr="002768FE">
        <w:rPr>
          <w:rFonts w:ascii="Arial" w:hAnsi="Arial" w:cs="Arial"/>
          <w:b/>
          <w:i/>
        </w:rPr>
        <w:t>„Poprawa poziomu funkcjonowania i świadczenia usług Wojewódzkich Jednostek Ochrony Zdrowia – Wojewódzki Szpital dla Nerwowo i Psychicznie Chorych "Dziekanka" im. Aleksandra Piotrowskiego w Gnieźnie”</w:t>
      </w:r>
      <w:r>
        <w:rPr>
          <w:rFonts w:ascii="Arial" w:hAnsi="Arial" w:cs="Arial"/>
        </w:rPr>
        <w:t xml:space="preserve">. </w:t>
      </w:r>
      <w:r w:rsidRPr="002768FE">
        <w:rPr>
          <w:rFonts w:ascii="Arial" w:hAnsi="Arial" w:cs="Arial"/>
        </w:rPr>
        <w:t xml:space="preserve">W ramach przedsięwzięcia przeprowadzony zostanie kompleksowy remont 10 obiektów szpitalnych. Potrzeba </w:t>
      </w:r>
      <w:r w:rsidR="00CE10D5">
        <w:rPr>
          <w:rFonts w:ascii="Arial" w:hAnsi="Arial" w:cs="Arial"/>
        </w:rPr>
        <w:t>ich modernizacji</w:t>
      </w:r>
      <w:r w:rsidRPr="002768FE">
        <w:rPr>
          <w:rFonts w:ascii="Arial" w:hAnsi="Arial" w:cs="Arial"/>
        </w:rPr>
        <w:t xml:space="preserve"> wynika z funkcjonowania oddziałów </w:t>
      </w:r>
      <w:r w:rsidR="00066A9A">
        <w:rPr>
          <w:rFonts w:ascii="Arial" w:hAnsi="Arial" w:cs="Arial"/>
        </w:rPr>
        <w:br/>
      </w:r>
      <w:r w:rsidRPr="002768FE">
        <w:rPr>
          <w:rFonts w:ascii="Arial" w:hAnsi="Arial" w:cs="Arial"/>
        </w:rPr>
        <w:t>w warunkach niedostosowanych do wymogów rozpo</w:t>
      </w:r>
      <w:r>
        <w:rPr>
          <w:rFonts w:ascii="Arial" w:hAnsi="Arial" w:cs="Arial"/>
        </w:rPr>
        <w:t xml:space="preserve">rządzenia Ministerstwa Zdrowia. </w:t>
      </w:r>
      <w:r w:rsidRPr="002768FE">
        <w:rPr>
          <w:rFonts w:ascii="Arial" w:hAnsi="Arial" w:cs="Arial"/>
        </w:rPr>
        <w:t>Planowana data zakończenia realizacji projektu to grudzień 2014 r.</w:t>
      </w:r>
      <w:r>
        <w:rPr>
          <w:rFonts w:ascii="Arial" w:hAnsi="Arial" w:cs="Arial"/>
        </w:rPr>
        <w:t xml:space="preserve"> Inwestycja ma kosztować </w:t>
      </w:r>
      <w:r w:rsidRPr="002768FE">
        <w:rPr>
          <w:rFonts w:ascii="Arial" w:hAnsi="Arial" w:cs="Arial"/>
        </w:rPr>
        <w:t>8 431 392,67</w:t>
      </w:r>
      <w:r>
        <w:rPr>
          <w:rFonts w:ascii="Arial" w:hAnsi="Arial" w:cs="Arial"/>
        </w:rPr>
        <w:t xml:space="preserve"> zł, a dofinansowanie UE: </w:t>
      </w:r>
      <w:r w:rsidRPr="002768FE">
        <w:rPr>
          <w:rFonts w:ascii="Arial" w:hAnsi="Arial" w:cs="Arial"/>
        </w:rPr>
        <w:t>3 739 726,44</w:t>
      </w:r>
      <w:r>
        <w:rPr>
          <w:rFonts w:ascii="Arial" w:hAnsi="Arial" w:cs="Arial"/>
        </w:rPr>
        <w:t xml:space="preserve"> zł. Projekt w trakcie realizacji.</w:t>
      </w:r>
    </w:p>
    <w:sectPr w:rsidR="002768FE" w:rsidRPr="00CE10D5" w:rsidSect="00657B31">
      <w:headerReference w:type="default" r:id="rId7"/>
      <w:footerReference w:type="default" r:id="rId8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666" w:rsidRDefault="00D43666">
      <w:r>
        <w:separator/>
      </w:r>
    </w:p>
  </w:endnote>
  <w:endnote w:type="continuationSeparator" w:id="0">
    <w:p w:rsidR="00D43666" w:rsidRDefault="00D4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666" w:rsidRDefault="00B20C37" w:rsidP="0022088F">
    <w:pPr>
      <w:pStyle w:val="Nagwek"/>
      <w:tabs>
        <w:tab w:val="clear" w:pos="9072"/>
        <w:tab w:val="right" w:pos="9866"/>
      </w:tabs>
      <w:rPr>
        <w:rFonts w:ascii="Arial" w:hAnsi="Arial" w:cs="Arial"/>
        <w:sz w:val="20"/>
      </w:rPr>
    </w:pPr>
    <w:r w:rsidRPr="00B20C37">
      <w:rPr>
        <w:rFonts w:ascii="Arial" w:hAnsi="Arial" w:cs="Arial"/>
        <w:sz w:val="20"/>
      </w:rPr>
      <w:pict>
        <v:rect id="_x0000_i1026" style="width:490.4pt;height:.5pt" o:hralign="center" o:hrstd="t" o:hrnoshade="t" o:hr="t" fillcolor="black" stroked="f"/>
      </w:pict>
    </w:r>
  </w:p>
  <w:p w:rsidR="00D43666" w:rsidRPr="00C109E1" w:rsidRDefault="00D43666" w:rsidP="0022088F">
    <w:pPr>
      <w:pStyle w:val="Stopka"/>
      <w:jc w:val="center"/>
      <w:rPr>
        <w:rFonts w:ascii="Arial" w:hAnsi="Arial" w:cs="Arial"/>
        <w:sz w:val="20"/>
      </w:rPr>
    </w:pPr>
    <w:r w:rsidRPr="00C109E1">
      <w:rPr>
        <w:rFonts w:ascii="Arial" w:hAnsi="Arial" w:cs="Arial"/>
        <w:sz w:val="20"/>
      </w:rPr>
      <w:t>ul.</w:t>
    </w:r>
    <w:r>
      <w:rPr>
        <w:rFonts w:ascii="Arial" w:hAnsi="Arial" w:cs="Arial"/>
        <w:sz w:val="20"/>
      </w:rPr>
      <w:t xml:space="preserve"> Szyperska 14</w:t>
    </w:r>
    <w:r w:rsidRPr="00C109E1">
      <w:rPr>
        <w:rFonts w:ascii="Arial" w:hAnsi="Arial" w:cs="Arial"/>
        <w:sz w:val="20"/>
      </w:rPr>
      <w:t xml:space="preserve">,  </w:t>
    </w:r>
    <w:r>
      <w:rPr>
        <w:rFonts w:ascii="Arial" w:hAnsi="Arial" w:cs="Arial"/>
        <w:sz w:val="20"/>
      </w:rPr>
      <w:t>61-754</w:t>
    </w:r>
    <w:r w:rsidRPr="004B57AF">
      <w:rPr>
        <w:rFonts w:ascii="Arial" w:hAnsi="Arial" w:cs="Arial"/>
        <w:sz w:val="20"/>
      </w:rPr>
      <w:t xml:space="preserve"> Poznań</w:t>
    </w:r>
    <w:r w:rsidRPr="00C109E1">
      <w:rPr>
        <w:rFonts w:ascii="Arial" w:hAnsi="Arial" w:cs="Arial"/>
        <w:sz w:val="20"/>
      </w:rPr>
      <w:t xml:space="preserve">,  tel. 061 </w:t>
    </w:r>
    <w:r>
      <w:rPr>
        <w:rFonts w:ascii="Arial" w:hAnsi="Arial" w:cs="Arial"/>
        <w:sz w:val="20"/>
      </w:rPr>
      <w:t>62 66 332</w:t>
    </w:r>
    <w:r w:rsidRPr="00C109E1">
      <w:rPr>
        <w:rFonts w:ascii="Arial" w:hAnsi="Arial" w:cs="Arial"/>
        <w:sz w:val="20"/>
      </w:rPr>
      <w:t xml:space="preserve">,  fax </w:t>
    </w:r>
    <w:r w:rsidRPr="004B57AF">
      <w:rPr>
        <w:rFonts w:ascii="Arial" w:hAnsi="Arial" w:cs="Arial"/>
        <w:sz w:val="20"/>
      </w:rPr>
      <w:t>061</w:t>
    </w:r>
    <w:r>
      <w:rPr>
        <w:rFonts w:ascii="Arial" w:hAnsi="Arial" w:cs="Arial"/>
        <w:sz w:val="20"/>
      </w:rPr>
      <w:t> 62 65 330</w:t>
    </w:r>
  </w:p>
  <w:p w:rsidR="00D43666" w:rsidRPr="00C109E1" w:rsidRDefault="00D43666" w:rsidP="0022088F">
    <w:pPr>
      <w:pStyle w:val="Stopka"/>
      <w:jc w:val="center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t>www.wrpo.wielkopolskie.pl,  e-mail: promocja</w:t>
    </w:r>
    <w:r w:rsidRPr="00C109E1">
      <w:rPr>
        <w:rFonts w:ascii="Arial" w:hAnsi="Arial" w:cs="Arial"/>
        <w:sz w:val="20"/>
        <w:lang w:val="de-DE"/>
      </w:rPr>
      <w:t>.wrpo@wielkopolskie.pl</w:t>
    </w:r>
  </w:p>
  <w:p w:rsidR="00D43666" w:rsidRPr="00BE234D" w:rsidRDefault="00D43666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666" w:rsidRDefault="00D43666">
      <w:r>
        <w:separator/>
      </w:r>
    </w:p>
  </w:footnote>
  <w:footnote w:type="continuationSeparator" w:id="0">
    <w:p w:rsidR="00D43666" w:rsidRDefault="00D43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666" w:rsidRDefault="00B20C37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.75pt">
          <v:imagedata r:id="rId1" o:title="nowe zestawienie znaków UE"/>
        </v:shape>
      </w:pict>
    </w:r>
  </w:p>
  <w:p w:rsidR="00D43666" w:rsidRPr="00EB13A2" w:rsidRDefault="00D43666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EE0"/>
    <w:multiLevelType w:val="hybridMultilevel"/>
    <w:tmpl w:val="11F07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7745A"/>
    <w:multiLevelType w:val="hybridMultilevel"/>
    <w:tmpl w:val="9C70E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2576"/>
    <w:multiLevelType w:val="hybridMultilevel"/>
    <w:tmpl w:val="FDFEBA98"/>
    <w:lvl w:ilvl="0" w:tplc="C90ED6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226D5"/>
    <w:multiLevelType w:val="hybridMultilevel"/>
    <w:tmpl w:val="A1F841B6"/>
    <w:lvl w:ilvl="0" w:tplc="68E8E22C">
      <w:start w:val="1"/>
      <w:numFmt w:val="decimal"/>
      <w:lvlText w:val="%1.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2F265B"/>
    <w:multiLevelType w:val="hybridMultilevel"/>
    <w:tmpl w:val="611015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993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9E1"/>
    <w:rsid w:val="00011B8E"/>
    <w:rsid w:val="000514F6"/>
    <w:rsid w:val="00066A9A"/>
    <w:rsid w:val="000B6618"/>
    <w:rsid w:val="000B7C6E"/>
    <w:rsid w:val="000D6365"/>
    <w:rsid w:val="000D6FA0"/>
    <w:rsid w:val="000E4405"/>
    <w:rsid w:val="000F5D81"/>
    <w:rsid w:val="00107811"/>
    <w:rsid w:val="00116B71"/>
    <w:rsid w:val="00121086"/>
    <w:rsid w:val="00126AF8"/>
    <w:rsid w:val="00140386"/>
    <w:rsid w:val="001443C5"/>
    <w:rsid w:val="00144C77"/>
    <w:rsid w:val="0015588F"/>
    <w:rsid w:val="00163016"/>
    <w:rsid w:val="001635BA"/>
    <w:rsid w:val="001720AB"/>
    <w:rsid w:val="00173839"/>
    <w:rsid w:val="00176C6C"/>
    <w:rsid w:val="00177CEC"/>
    <w:rsid w:val="001C6793"/>
    <w:rsid w:val="001D43A4"/>
    <w:rsid w:val="0022088F"/>
    <w:rsid w:val="002768FE"/>
    <w:rsid w:val="00281237"/>
    <w:rsid w:val="00283436"/>
    <w:rsid w:val="002933F4"/>
    <w:rsid w:val="002B12EC"/>
    <w:rsid w:val="002E0F53"/>
    <w:rsid w:val="002F586A"/>
    <w:rsid w:val="00306D96"/>
    <w:rsid w:val="00324017"/>
    <w:rsid w:val="00335C9A"/>
    <w:rsid w:val="003526DC"/>
    <w:rsid w:val="00352F4B"/>
    <w:rsid w:val="003536D0"/>
    <w:rsid w:val="00354DA0"/>
    <w:rsid w:val="00376BAA"/>
    <w:rsid w:val="003777AF"/>
    <w:rsid w:val="003D62B7"/>
    <w:rsid w:val="00453FA1"/>
    <w:rsid w:val="00455FC7"/>
    <w:rsid w:val="00462591"/>
    <w:rsid w:val="00487BFD"/>
    <w:rsid w:val="00492095"/>
    <w:rsid w:val="004B060A"/>
    <w:rsid w:val="004B57AF"/>
    <w:rsid w:val="004C5864"/>
    <w:rsid w:val="004D1B86"/>
    <w:rsid w:val="00527E54"/>
    <w:rsid w:val="00540045"/>
    <w:rsid w:val="00584B03"/>
    <w:rsid w:val="005A6906"/>
    <w:rsid w:val="005E40D6"/>
    <w:rsid w:val="006006BA"/>
    <w:rsid w:val="00611849"/>
    <w:rsid w:val="00615725"/>
    <w:rsid w:val="00657B31"/>
    <w:rsid w:val="00674AA0"/>
    <w:rsid w:val="006C1734"/>
    <w:rsid w:val="006C41B3"/>
    <w:rsid w:val="007676FD"/>
    <w:rsid w:val="007C6209"/>
    <w:rsid w:val="007D0279"/>
    <w:rsid w:val="007F3C6A"/>
    <w:rsid w:val="008056F0"/>
    <w:rsid w:val="00820549"/>
    <w:rsid w:val="00871373"/>
    <w:rsid w:val="008A78B6"/>
    <w:rsid w:val="008B1F7C"/>
    <w:rsid w:val="008C2BBF"/>
    <w:rsid w:val="00902D08"/>
    <w:rsid w:val="009113D7"/>
    <w:rsid w:val="00933612"/>
    <w:rsid w:val="00934E17"/>
    <w:rsid w:val="00952116"/>
    <w:rsid w:val="00973245"/>
    <w:rsid w:val="00973872"/>
    <w:rsid w:val="009928CE"/>
    <w:rsid w:val="00993A3B"/>
    <w:rsid w:val="009A3184"/>
    <w:rsid w:val="009A31CE"/>
    <w:rsid w:val="009A37E7"/>
    <w:rsid w:val="009A3ABB"/>
    <w:rsid w:val="009B4FD1"/>
    <w:rsid w:val="009B7641"/>
    <w:rsid w:val="009C6078"/>
    <w:rsid w:val="00A037EF"/>
    <w:rsid w:val="00A05F1B"/>
    <w:rsid w:val="00A14576"/>
    <w:rsid w:val="00A62A5F"/>
    <w:rsid w:val="00A646C8"/>
    <w:rsid w:val="00A96DC8"/>
    <w:rsid w:val="00AD0E0D"/>
    <w:rsid w:val="00AD34E0"/>
    <w:rsid w:val="00AE3727"/>
    <w:rsid w:val="00AE60F7"/>
    <w:rsid w:val="00AF133F"/>
    <w:rsid w:val="00B20C37"/>
    <w:rsid w:val="00B23D7E"/>
    <w:rsid w:val="00B326FA"/>
    <w:rsid w:val="00B42A7F"/>
    <w:rsid w:val="00B86F93"/>
    <w:rsid w:val="00BA44E5"/>
    <w:rsid w:val="00BA5591"/>
    <w:rsid w:val="00BD1A0C"/>
    <w:rsid w:val="00BD5A72"/>
    <w:rsid w:val="00BE234D"/>
    <w:rsid w:val="00BE3106"/>
    <w:rsid w:val="00BF1567"/>
    <w:rsid w:val="00C052A2"/>
    <w:rsid w:val="00C109E1"/>
    <w:rsid w:val="00C13E63"/>
    <w:rsid w:val="00C272B7"/>
    <w:rsid w:val="00C4506D"/>
    <w:rsid w:val="00C72D41"/>
    <w:rsid w:val="00C8761F"/>
    <w:rsid w:val="00CA4A6E"/>
    <w:rsid w:val="00CD2F16"/>
    <w:rsid w:val="00CD68A0"/>
    <w:rsid w:val="00CE10D5"/>
    <w:rsid w:val="00CE19FB"/>
    <w:rsid w:val="00CF11C5"/>
    <w:rsid w:val="00CF3836"/>
    <w:rsid w:val="00D15244"/>
    <w:rsid w:val="00D43666"/>
    <w:rsid w:val="00D64A3B"/>
    <w:rsid w:val="00D76056"/>
    <w:rsid w:val="00DA484E"/>
    <w:rsid w:val="00DC15A9"/>
    <w:rsid w:val="00DF160C"/>
    <w:rsid w:val="00E03D10"/>
    <w:rsid w:val="00E45121"/>
    <w:rsid w:val="00E85A67"/>
    <w:rsid w:val="00EB13A2"/>
    <w:rsid w:val="00EB2187"/>
    <w:rsid w:val="00ED1A86"/>
    <w:rsid w:val="00EF6EA9"/>
    <w:rsid w:val="00F20A5C"/>
    <w:rsid w:val="00F4716A"/>
    <w:rsid w:val="00F5039D"/>
    <w:rsid w:val="00F56002"/>
    <w:rsid w:val="00F84373"/>
    <w:rsid w:val="00F8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87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73872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973872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38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97387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73872"/>
    <w:rPr>
      <w:sz w:val="20"/>
      <w:szCs w:val="20"/>
    </w:rPr>
  </w:style>
  <w:style w:type="character" w:styleId="Hipercze">
    <w:name w:val="Hyperlink"/>
    <w:basedOn w:val="Domylnaczcionkaakapitu"/>
    <w:semiHidden/>
    <w:rsid w:val="00973872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06D"/>
    <w:rPr>
      <w:vertAlign w:val="superscript"/>
    </w:rPr>
  </w:style>
  <w:style w:type="character" w:customStyle="1" w:styleId="StopkaZnak">
    <w:name w:val="Stopka Znak"/>
    <w:basedOn w:val="Domylnaczcionkaakapitu"/>
    <w:link w:val="Stopka"/>
    <w:semiHidden/>
    <w:rsid w:val="0022088F"/>
    <w:rPr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5121"/>
    <w:pPr>
      <w:suppressAutoHyphens/>
      <w:jc w:val="center"/>
    </w:pPr>
    <w:rPr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E45121"/>
    <w:rPr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12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E45121"/>
    <w:rPr>
      <w:rFonts w:asciiTheme="majorHAnsi" w:eastAsiaTheme="majorEastAsia" w:hAnsiTheme="majorHAnsi" w:cstheme="majorBidi"/>
      <w:sz w:val="24"/>
      <w:szCs w:val="24"/>
    </w:rPr>
  </w:style>
  <w:style w:type="paragraph" w:styleId="Lista">
    <w:name w:val="List"/>
    <w:basedOn w:val="Normalny"/>
    <w:rsid w:val="00CF11C5"/>
    <w:pPr>
      <w:ind w:left="283" w:hanging="283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CF11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B1F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579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subject/>
  <dc:creator>LAPTOP</dc:creator>
  <cp:keywords/>
  <dc:description/>
  <cp:lastModifiedBy>piotr.talaga</cp:lastModifiedBy>
  <cp:revision>13</cp:revision>
  <cp:lastPrinted>2013-10-10T10:29:00Z</cp:lastPrinted>
  <dcterms:created xsi:type="dcterms:W3CDTF">2013-10-07T13:11:00Z</dcterms:created>
  <dcterms:modified xsi:type="dcterms:W3CDTF">2013-10-17T06:11:00Z</dcterms:modified>
</cp:coreProperties>
</file>