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FC11" w14:textId="0A2CAF89" w:rsidR="00826AB2" w:rsidRPr="00826AB2" w:rsidRDefault="00826AB2" w:rsidP="00826AB2">
      <w:pPr>
        <w:jc w:val="center"/>
        <w:rPr>
          <w:b/>
          <w:bCs/>
          <w:sz w:val="24"/>
          <w:szCs w:val="24"/>
        </w:rPr>
      </w:pPr>
      <w:r w:rsidRPr="00826AB2">
        <w:rPr>
          <w:b/>
          <w:bCs/>
          <w:sz w:val="24"/>
          <w:szCs w:val="24"/>
        </w:rPr>
        <w:t>Lista odmian zalecanych do uprawy</w:t>
      </w:r>
    </w:p>
    <w:p w14:paraId="391D4DA8" w14:textId="0B384E9E" w:rsidR="00826AB2" w:rsidRPr="00826AB2" w:rsidRDefault="00826AB2" w:rsidP="00826AB2">
      <w:pPr>
        <w:jc w:val="center"/>
        <w:rPr>
          <w:b/>
          <w:bCs/>
          <w:sz w:val="24"/>
          <w:szCs w:val="24"/>
        </w:rPr>
      </w:pPr>
      <w:r w:rsidRPr="00826AB2">
        <w:rPr>
          <w:b/>
          <w:bCs/>
          <w:sz w:val="24"/>
          <w:szCs w:val="24"/>
        </w:rPr>
        <w:t>na terenie Wielkopolski</w:t>
      </w:r>
    </w:p>
    <w:p w14:paraId="7FABF943" w14:textId="7BBE5305" w:rsidR="00420D69" w:rsidRPr="00826AB2" w:rsidRDefault="00826AB2" w:rsidP="00826A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</w:t>
      </w:r>
      <w:r w:rsidRPr="00826AB2">
        <w:rPr>
          <w:b/>
          <w:bCs/>
          <w:sz w:val="24"/>
          <w:szCs w:val="24"/>
        </w:rPr>
        <w:t xml:space="preserve"> 2026 r.</w:t>
      </w:r>
    </w:p>
    <w:p w14:paraId="629DC3FB" w14:textId="77777777" w:rsidR="00826AB2" w:rsidRDefault="00826AB2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826AB2" w:rsidRPr="00915678" w14:paraId="594C51A6" w14:textId="77777777" w:rsidTr="009A378A">
        <w:trPr>
          <w:trHeight w:val="992"/>
        </w:trPr>
        <w:tc>
          <w:tcPr>
            <w:tcW w:w="3071" w:type="dxa"/>
            <w:vAlign w:val="bottom"/>
          </w:tcPr>
          <w:p w14:paraId="1E2C1BD1" w14:textId="77777777" w:rsidR="00826AB2" w:rsidRPr="00915678" w:rsidRDefault="00826AB2" w:rsidP="00826AB2">
            <w:pPr>
              <w:spacing w:line="288" w:lineRule="auto"/>
              <w:rPr>
                <w:b/>
                <w:bCs/>
                <w:szCs w:val="20"/>
              </w:rPr>
            </w:pPr>
            <w:bookmarkStart w:id="0" w:name="_Hlk94595901"/>
          </w:p>
          <w:p w14:paraId="1D33E916" w14:textId="77777777" w:rsidR="00826AB2" w:rsidRPr="00915678" w:rsidRDefault="00826AB2" w:rsidP="009A378A">
            <w:pPr>
              <w:spacing w:line="288" w:lineRule="auto"/>
              <w:jc w:val="center"/>
              <w:rPr>
                <w:b/>
                <w:bCs/>
                <w:szCs w:val="20"/>
              </w:rPr>
            </w:pPr>
            <w:r w:rsidRPr="00915678">
              <w:rPr>
                <w:b/>
                <w:bCs/>
                <w:szCs w:val="20"/>
              </w:rPr>
              <w:t xml:space="preserve">Gatunek: Pszenica ozima  </w:t>
            </w:r>
          </w:p>
        </w:tc>
        <w:tc>
          <w:tcPr>
            <w:tcW w:w="3071" w:type="dxa"/>
            <w:vAlign w:val="bottom"/>
          </w:tcPr>
          <w:p w14:paraId="6B81A165" w14:textId="77777777" w:rsidR="00826AB2" w:rsidRPr="00915678" w:rsidRDefault="00826AB2" w:rsidP="009A378A">
            <w:pPr>
              <w:spacing w:line="288" w:lineRule="auto"/>
              <w:jc w:val="center"/>
              <w:rPr>
                <w:b/>
                <w:bCs/>
                <w:szCs w:val="20"/>
                <w:u w:val="single"/>
              </w:rPr>
            </w:pPr>
            <w:r w:rsidRPr="00915678">
              <w:rPr>
                <w:b/>
                <w:bCs/>
                <w:szCs w:val="20"/>
              </w:rPr>
              <w:t>Gatunek: Żyto ozime</w:t>
            </w:r>
          </w:p>
        </w:tc>
        <w:tc>
          <w:tcPr>
            <w:tcW w:w="3072" w:type="dxa"/>
            <w:vAlign w:val="bottom"/>
          </w:tcPr>
          <w:p w14:paraId="67198691" w14:textId="77777777" w:rsidR="00826AB2" w:rsidRPr="00915678" w:rsidRDefault="00826AB2" w:rsidP="009A378A">
            <w:pPr>
              <w:spacing w:line="288" w:lineRule="auto"/>
              <w:rPr>
                <w:b/>
                <w:bCs/>
                <w:szCs w:val="20"/>
                <w:u w:val="single"/>
              </w:rPr>
            </w:pPr>
            <w:r w:rsidRPr="00915678">
              <w:rPr>
                <w:b/>
                <w:bCs/>
                <w:szCs w:val="20"/>
              </w:rPr>
              <w:t xml:space="preserve">   Gatunek: Pszenżyto ozime  </w:t>
            </w:r>
          </w:p>
        </w:tc>
      </w:tr>
      <w:tr w:rsidR="00826AB2" w:rsidRPr="00915678" w14:paraId="63C3A926" w14:textId="77777777" w:rsidTr="009A378A">
        <w:tc>
          <w:tcPr>
            <w:tcW w:w="3071" w:type="dxa"/>
          </w:tcPr>
          <w:p w14:paraId="5FE53980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</w:rPr>
            </w:pPr>
            <w:r w:rsidRPr="00915678">
              <w:rPr>
                <w:szCs w:val="20"/>
              </w:rPr>
              <w:t xml:space="preserve">1. </w:t>
            </w:r>
            <w:r>
              <w:rPr>
                <w:szCs w:val="20"/>
                <w:lang w:val="it-IT"/>
              </w:rPr>
              <w:t>Venecja (5)</w:t>
            </w:r>
          </w:p>
        </w:tc>
        <w:tc>
          <w:tcPr>
            <w:tcW w:w="3071" w:type="dxa"/>
          </w:tcPr>
          <w:p w14:paraId="77DBC86D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</w:rPr>
            </w:pPr>
            <w:r w:rsidRPr="00915678">
              <w:rPr>
                <w:szCs w:val="20"/>
              </w:rPr>
              <w:t xml:space="preserve">1. </w:t>
            </w:r>
            <w:r>
              <w:rPr>
                <w:szCs w:val="20"/>
                <w:lang w:val="it-IT"/>
              </w:rPr>
              <w:t>Dańkowskie Kanter (3)</w:t>
            </w:r>
          </w:p>
        </w:tc>
        <w:tc>
          <w:tcPr>
            <w:tcW w:w="3072" w:type="dxa"/>
          </w:tcPr>
          <w:p w14:paraId="45A4F123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1. </w:t>
            </w:r>
            <w:r>
              <w:rPr>
                <w:szCs w:val="20"/>
                <w:lang w:val="it-IT"/>
              </w:rPr>
              <w:t>Medalion (4)</w:t>
            </w:r>
          </w:p>
        </w:tc>
      </w:tr>
      <w:tr w:rsidR="00826AB2" w:rsidRPr="00915678" w14:paraId="5192FB57" w14:textId="77777777" w:rsidTr="009A378A">
        <w:tc>
          <w:tcPr>
            <w:tcW w:w="3071" w:type="dxa"/>
          </w:tcPr>
          <w:p w14:paraId="643D040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>2.</w:t>
            </w:r>
            <w:r>
              <w:rPr>
                <w:szCs w:val="20"/>
                <w:lang w:val="it-IT"/>
              </w:rPr>
              <w:t xml:space="preserve"> RGT Provision (4)</w:t>
            </w:r>
          </w:p>
        </w:tc>
        <w:tc>
          <w:tcPr>
            <w:tcW w:w="3071" w:type="dxa"/>
          </w:tcPr>
          <w:p w14:paraId="13D13A1F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2. </w:t>
            </w:r>
            <w:r>
              <w:rPr>
                <w:szCs w:val="20"/>
                <w:lang w:val="it-IT"/>
              </w:rPr>
              <w:t>Gulden (2)</w:t>
            </w:r>
          </w:p>
        </w:tc>
        <w:tc>
          <w:tcPr>
            <w:tcW w:w="3072" w:type="dxa"/>
          </w:tcPr>
          <w:p w14:paraId="5CAF711B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2. </w:t>
            </w:r>
            <w:r>
              <w:rPr>
                <w:szCs w:val="20"/>
                <w:lang w:val="it-IT"/>
              </w:rPr>
              <w:t>SU Atletus (3)</w:t>
            </w:r>
          </w:p>
        </w:tc>
      </w:tr>
      <w:tr w:rsidR="00826AB2" w:rsidRPr="00915678" w14:paraId="118EC907" w14:textId="77777777" w:rsidTr="009A378A">
        <w:tc>
          <w:tcPr>
            <w:tcW w:w="3071" w:type="dxa"/>
          </w:tcPr>
          <w:p w14:paraId="0EC10CFA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3. </w:t>
            </w:r>
            <w:r>
              <w:rPr>
                <w:szCs w:val="20"/>
                <w:lang w:val="it-IT"/>
              </w:rPr>
              <w:t>Symetria (4)</w:t>
            </w:r>
          </w:p>
        </w:tc>
        <w:tc>
          <w:tcPr>
            <w:tcW w:w="3071" w:type="dxa"/>
          </w:tcPr>
          <w:p w14:paraId="1F1B9A87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vertAlign w:val="subscript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3. </w:t>
            </w:r>
            <w:r>
              <w:rPr>
                <w:szCs w:val="20"/>
                <w:lang w:val="it-IT"/>
              </w:rPr>
              <w:t>KWS Identor (2)</w:t>
            </w:r>
          </w:p>
        </w:tc>
        <w:tc>
          <w:tcPr>
            <w:tcW w:w="3072" w:type="dxa"/>
          </w:tcPr>
          <w:p w14:paraId="0104005E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3. </w:t>
            </w:r>
            <w:r>
              <w:rPr>
                <w:szCs w:val="20"/>
                <w:lang w:val="it-IT"/>
              </w:rPr>
              <w:t>Metro (2)</w:t>
            </w:r>
          </w:p>
        </w:tc>
      </w:tr>
      <w:tr w:rsidR="00826AB2" w:rsidRPr="00915678" w14:paraId="57380D96" w14:textId="77777777" w:rsidTr="009A378A">
        <w:tc>
          <w:tcPr>
            <w:tcW w:w="3071" w:type="dxa"/>
          </w:tcPr>
          <w:p w14:paraId="2DC2D1D6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4. </w:t>
            </w:r>
            <w:r>
              <w:rPr>
                <w:szCs w:val="20"/>
                <w:lang w:val="it-IT"/>
              </w:rPr>
              <w:t>Revolver (3)</w:t>
            </w:r>
          </w:p>
        </w:tc>
        <w:tc>
          <w:tcPr>
            <w:tcW w:w="3071" w:type="dxa"/>
          </w:tcPr>
          <w:p w14:paraId="25F8B7E0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vertAlign w:val="subscript"/>
                <w:lang w:val="it-IT"/>
              </w:rPr>
            </w:pPr>
            <w:r w:rsidRPr="00915678">
              <w:rPr>
                <w:vertAlign w:val="subscript"/>
                <w:lang w:val="it-IT"/>
              </w:rPr>
              <w:t xml:space="preserve">     </w:t>
            </w:r>
            <w:r w:rsidRPr="00915678">
              <w:rPr>
                <w:szCs w:val="20"/>
                <w:lang w:val="it-IT"/>
              </w:rPr>
              <w:t xml:space="preserve">4. </w:t>
            </w:r>
            <w:r>
              <w:rPr>
                <w:szCs w:val="20"/>
                <w:lang w:val="it-IT"/>
              </w:rPr>
              <w:t>KWS Igor (2)</w:t>
            </w:r>
          </w:p>
        </w:tc>
        <w:tc>
          <w:tcPr>
            <w:tcW w:w="3072" w:type="dxa"/>
          </w:tcPr>
          <w:p w14:paraId="51B2E640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  4. </w:t>
            </w:r>
            <w:r>
              <w:rPr>
                <w:szCs w:val="20"/>
                <w:lang w:val="it-IT"/>
              </w:rPr>
              <w:t>Tributo (2)</w:t>
            </w:r>
          </w:p>
        </w:tc>
      </w:tr>
      <w:tr w:rsidR="00826AB2" w:rsidRPr="00915678" w14:paraId="3746C37A" w14:textId="77777777" w:rsidTr="009A378A">
        <w:tc>
          <w:tcPr>
            <w:tcW w:w="3071" w:type="dxa"/>
          </w:tcPr>
          <w:p w14:paraId="1C6E1E0B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5. </w:t>
            </w:r>
            <w:r>
              <w:rPr>
                <w:szCs w:val="20"/>
                <w:lang w:val="it-IT"/>
              </w:rPr>
              <w:t>Bulldozer (2)</w:t>
            </w:r>
          </w:p>
        </w:tc>
        <w:tc>
          <w:tcPr>
            <w:tcW w:w="3071" w:type="dxa"/>
          </w:tcPr>
          <w:p w14:paraId="47834AB6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5. </w:t>
            </w:r>
            <w:r>
              <w:rPr>
                <w:szCs w:val="20"/>
                <w:lang w:val="it-IT"/>
              </w:rPr>
              <w:t>KWS Inspirator (2)</w:t>
            </w:r>
          </w:p>
        </w:tc>
        <w:tc>
          <w:tcPr>
            <w:tcW w:w="3072" w:type="dxa"/>
          </w:tcPr>
          <w:p w14:paraId="12D6033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  5. </w:t>
            </w:r>
            <w:r>
              <w:rPr>
                <w:szCs w:val="20"/>
                <w:lang w:val="it-IT"/>
              </w:rPr>
              <w:t>Heroico (1)</w:t>
            </w:r>
          </w:p>
        </w:tc>
      </w:tr>
      <w:tr w:rsidR="00826AB2" w:rsidRPr="00915678" w14:paraId="4F3C223B" w14:textId="77777777" w:rsidTr="009A378A">
        <w:tc>
          <w:tcPr>
            <w:tcW w:w="3071" w:type="dxa"/>
          </w:tcPr>
          <w:p w14:paraId="30C5FF61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6. </w:t>
            </w:r>
            <w:r>
              <w:rPr>
                <w:szCs w:val="20"/>
                <w:lang w:val="it-IT"/>
              </w:rPr>
              <w:t>Chevignon (2)</w:t>
            </w:r>
          </w:p>
        </w:tc>
        <w:tc>
          <w:tcPr>
            <w:tcW w:w="3071" w:type="dxa"/>
          </w:tcPr>
          <w:p w14:paraId="36E300D5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   6. </w:t>
            </w:r>
            <w:r>
              <w:rPr>
                <w:szCs w:val="20"/>
                <w:lang w:val="it-IT"/>
              </w:rPr>
              <w:t>KWS Pulsor (2)</w:t>
            </w:r>
          </w:p>
        </w:tc>
        <w:tc>
          <w:tcPr>
            <w:tcW w:w="3072" w:type="dxa"/>
          </w:tcPr>
          <w:p w14:paraId="3DA3C7FE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6. </w:t>
            </w:r>
            <w:r>
              <w:rPr>
                <w:szCs w:val="20"/>
                <w:lang w:val="it-IT"/>
              </w:rPr>
              <w:t>Tiesto (1)</w:t>
            </w:r>
          </w:p>
        </w:tc>
      </w:tr>
      <w:tr w:rsidR="00826AB2" w:rsidRPr="00915678" w14:paraId="6DA65562" w14:textId="77777777" w:rsidTr="009A378A">
        <w:tc>
          <w:tcPr>
            <w:tcW w:w="3071" w:type="dxa"/>
          </w:tcPr>
          <w:p w14:paraId="50FA0BC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7. </w:t>
            </w:r>
            <w:r>
              <w:rPr>
                <w:szCs w:val="20"/>
                <w:lang w:val="it-IT"/>
              </w:rPr>
              <w:t>Knut (2)</w:t>
            </w:r>
          </w:p>
        </w:tc>
        <w:tc>
          <w:tcPr>
            <w:tcW w:w="3071" w:type="dxa"/>
          </w:tcPr>
          <w:p w14:paraId="23A36D33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 7. </w:t>
            </w:r>
            <w:r>
              <w:rPr>
                <w:szCs w:val="20"/>
                <w:lang w:val="it-IT"/>
              </w:rPr>
              <w:t>Dańkowskie Avanti (1)</w:t>
            </w:r>
          </w:p>
        </w:tc>
        <w:tc>
          <w:tcPr>
            <w:tcW w:w="3072" w:type="dxa"/>
          </w:tcPr>
          <w:p w14:paraId="4FA0FA12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  <w:lang w:val="it-IT"/>
              </w:rPr>
            </w:pPr>
          </w:p>
        </w:tc>
      </w:tr>
      <w:tr w:rsidR="00826AB2" w:rsidRPr="00915678" w14:paraId="6AE84264" w14:textId="77777777" w:rsidTr="009A378A">
        <w:trPr>
          <w:trHeight w:val="222"/>
        </w:trPr>
        <w:tc>
          <w:tcPr>
            <w:tcW w:w="3071" w:type="dxa"/>
          </w:tcPr>
          <w:p w14:paraId="2126906E" w14:textId="77777777" w:rsidR="00826AB2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8. </w:t>
            </w:r>
            <w:r>
              <w:rPr>
                <w:szCs w:val="20"/>
                <w:lang w:val="it-IT"/>
              </w:rPr>
              <w:t>Alegoria (1)</w:t>
            </w:r>
          </w:p>
        </w:tc>
        <w:tc>
          <w:tcPr>
            <w:tcW w:w="3071" w:type="dxa"/>
          </w:tcPr>
          <w:p w14:paraId="5F7FA14D" w14:textId="77777777" w:rsidR="00826AB2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  <w:tc>
          <w:tcPr>
            <w:tcW w:w="3072" w:type="dxa"/>
          </w:tcPr>
          <w:p w14:paraId="3E5C02E8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it-IT"/>
              </w:rPr>
            </w:pPr>
          </w:p>
        </w:tc>
      </w:tr>
      <w:tr w:rsidR="00826AB2" w:rsidRPr="00915678" w14:paraId="5CA79FDE" w14:textId="77777777" w:rsidTr="009A378A">
        <w:trPr>
          <w:trHeight w:val="214"/>
        </w:trPr>
        <w:tc>
          <w:tcPr>
            <w:tcW w:w="3071" w:type="dxa"/>
          </w:tcPr>
          <w:p w14:paraId="6B47D470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9. </w:t>
            </w:r>
            <w:r>
              <w:rPr>
                <w:szCs w:val="20"/>
                <w:lang w:val="it-IT"/>
              </w:rPr>
              <w:t>Essa (1)</w:t>
            </w:r>
          </w:p>
        </w:tc>
        <w:tc>
          <w:tcPr>
            <w:tcW w:w="3071" w:type="dxa"/>
          </w:tcPr>
          <w:p w14:paraId="3DADABE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  <w:tc>
          <w:tcPr>
            <w:tcW w:w="3072" w:type="dxa"/>
          </w:tcPr>
          <w:p w14:paraId="4AA9517A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</w:tr>
      <w:tr w:rsidR="00826AB2" w:rsidRPr="00915678" w14:paraId="47754988" w14:textId="77777777" w:rsidTr="009A378A">
        <w:trPr>
          <w:trHeight w:val="334"/>
        </w:trPr>
        <w:tc>
          <w:tcPr>
            <w:tcW w:w="3071" w:type="dxa"/>
          </w:tcPr>
          <w:p w14:paraId="25ACECBB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10. </w:t>
            </w:r>
            <w:r>
              <w:rPr>
                <w:szCs w:val="20"/>
                <w:lang w:val="it-IT"/>
              </w:rPr>
              <w:t>Iskra (1)</w:t>
            </w:r>
          </w:p>
        </w:tc>
        <w:tc>
          <w:tcPr>
            <w:tcW w:w="3071" w:type="dxa"/>
          </w:tcPr>
          <w:p w14:paraId="760276AE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  <w:tc>
          <w:tcPr>
            <w:tcW w:w="3072" w:type="dxa"/>
          </w:tcPr>
          <w:p w14:paraId="578FEC9E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</w:tr>
      <w:tr w:rsidR="00826AB2" w:rsidRPr="00915678" w14:paraId="1007495E" w14:textId="77777777" w:rsidTr="009A378A">
        <w:trPr>
          <w:trHeight w:val="70"/>
        </w:trPr>
        <w:tc>
          <w:tcPr>
            <w:tcW w:w="3071" w:type="dxa"/>
          </w:tcPr>
          <w:p w14:paraId="7992C1F7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11. LG Optimist (1)</w:t>
            </w:r>
          </w:p>
        </w:tc>
        <w:tc>
          <w:tcPr>
            <w:tcW w:w="3071" w:type="dxa"/>
          </w:tcPr>
          <w:p w14:paraId="0E281F96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  <w:tc>
          <w:tcPr>
            <w:tcW w:w="3072" w:type="dxa"/>
          </w:tcPr>
          <w:p w14:paraId="345084E6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</w:tr>
      <w:tr w:rsidR="00826AB2" w:rsidRPr="00915678" w14:paraId="599C46B7" w14:textId="77777777" w:rsidTr="009A378A">
        <w:trPr>
          <w:trHeight w:val="70"/>
        </w:trPr>
        <w:tc>
          <w:tcPr>
            <w:tcW w:w="3071" w:type="dxa"/>
          </w:tcPr>
          <w:p w14:paraId="02965E83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12. Persona (1)</w:t>
            </w:r>
          </w:p>
        </w:tc>
        <w:tc>
          <w:tcPr>
            <w:tcW w:w="3071" w:type="dxa"/>
          </w:tcPr>
          <w:p w14:paraId="5DB48661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  <w:tc>
          <w:tcPr>
            <w:tcW w:w="3072" w:type="dxa"/>
          </w:tcPr>
          <w:p w14:paraId="71941952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</w:tr>
      <w:tr w:rsidR="00826AB2" w:rsidRPr="00915678" w14:paraId="01B1CAB8" w14:textId="77777777" w:rsidTr="009A378A">
        <w:trPr>
          <w:trHeight w:val="749"/>
        </w:trPr>
        <w:tc>
          <w:tcPr>
            <w:tcW w:w="3071" w:type="dxa"/>
          </w:tcPr>
          <w:p w14:paraId="5B51B1E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13. Sova (1)</w:t>
            </w:r>
          </w:p>
        </w:tc>
        <w:tc>
          <w:tcPr>
            <w:tcW w:w="3071" w:type="dxa"/>
          </w:tcPr>
          <w:p w14:paraId="68238399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  <w:tc>
          <w:tcPr>
            <w:tcW w:w="3072" w:type="dxa"/>
          </w:tcPr>
          <w:p w14:paraId="357C6EC2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</w:tr>
      <w:tr w:rsidR="00826AB2" w:rsidRPr="00915678" w14:paraId="1D525651" w14:textId="77777777" w:rsidTr="009A378A">
        <w:trPr>
          <w:gridAfter w:val="1"/>
          <w:wAfter w:w="3072" w:type="dxa"/>
          <w:trHeight w:val="397"/>
        </w:trPr>
        <w:tc>
          <w:tcPr>
            <w:tcW w:w="3071" w:type="dxa"/>
            <w:vAlign w:val="bottom"/>
          </w:tcPr>
          <w:p w14:paraId="1CBA97D6" w14:textId="77777777" w:rsidR="00826AB2" w:rsidRPr="00915678" w:rsidRDefault="00826AB2" w:rsidP="009A378A">
            <w:pPr>
              <w:spacing w:line="288" w:lineRule="auto"/>
              <w:jc w:val="center"/>
              <w:rPr>
                <w:b/>
                <w:bCs/>
                <w:szCs w:val="20"/>
                <w:lang w:val="it-IT"/>
              </w:rPr>
            </w:pPr>
            <w:r w:rsidRPr="00915678">
              <w:rPr>
                <w:b/>
                <w:bCs/>
                <w:szCs w:val="20"/>
                <w:lang w:val="it-IT"/>
              </w:rPr>
              <w:t>Gatunek: Jęczmień ozimy</w:t>
            </w:r>
          </w:p>
        </w:tc>
        <w:tc>
          <w:tcPr>
            <w:tcW w:w="3071" w:type="dxa"/>
            <w:vAlign w:val="bottom"/>
          </w:tcPr>
          <w:p w14:paraId="3D5FBFEA" w14:textId="77777777" w:rsidR="00826AB2" w:rsidRPr="00915678" w:rsidRDefault="00826AB2" w:rsidP="009A378A">
            <w:pPr>
              <w:spacing w:line="288" w:lineRule="auto"/>
              <w:jc w:val="center"/>
              <w:rPr>
                <w:b/>
                <w:bCs/>
                <w:szCs w:val="20"/>
                <w:u w:val="single"/>
                <w:lang w:val="it-IT"/>
              </w:rPr>
            </w:pPr>
            <w:r w:rsidRPr="00915678">
              <w:rPr>
                <w:b/>
                <w:bCs/>
                <w:szCs w:val="20"/>
                <w:lang w:val="it-IT"/>
              </w:rPr>
              <w:t xml:space="preserve">Gatunek: Rzepak ozimy </w:t>
            </w:r>
          </w:p>
        </w:tc>
      </w:tr>
      <w:tr w:rsidR="00826AB2" w:rsidRPr="00915678" w14:paraId="0024AFE8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7AC620E3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>1.</w:t>
            </w:r>
            <w:r w:rsidRPr="00915678">
              <w:rPr>
                <w:szCs w:val="20"/>
                <w:lang w:val="pt-BR"/>
              </w:rPr>
              <w:t xml:space="preserve"> </w:t>
            </w:r>
            <w:r>
              <w:rPr>
                <w:szCs w:val="20"/>
                <w:lang w:val="pt-BR"/>
              </w:rPr>
              <w:t>SU Jule (5)</w:t>
            </w:r>
          </w:p>
        </w:tc>
        <w:tc>
          <w:tcPr>
            <w:tcW w:w="3071" w:type="dxa"/>
          </w:tcPr>
          <w:p w14:paraId="1DE89EE6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 1. </w:t>
            </w:r>
            <w:r>
              <w:rPr>
                <w:szCs w:val="20"/>
                <w:lang w:val="pt-BR"/>
              </w:rPr>
              <w:t>Bachus (2)</w:t>
            </w:r>
          </w:p>
        </w:tc>
      </w:tr>
      <w:tr w:rsidR="00826AB2" w:rsidRPr="00915678" w14:paraId="209B72AA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1A7CFC4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>2.</w:t>
            </w:r>
            <w:r w:rsidRPr="00915678">
              <w:rPr>
                <w:szCs w:val="20"/>
                <w:lang w:val="pt-BR"/>
              </w:rPr>
              <w:t xml:space="preserve"> </w:t>
            </w:r>
            <w:r>
              <w:rPr>
                <w:szCs w:val="20"/>
                <w:lang w:val="pt-BR"/>
              </w:rPr>
              <w:t>Bordeaux (3)</w:t>
            </w:r>
          </w:p>
        </w:tc>
        <w:tc>
          <w:tcPr>
            <w:tcW w:w="3071" w:type="dxa"/>
          </w:tcPr>
          <w:p w14:paraId="47E7BF1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  <w:r w:rsidRPr="00915678">
              <w:rPr>
                <w:szCs w:val="20"/>
                <w:lang w:val="it-IT"/>
              </w:rPr>
              <w:t xml:space="preserve"> 2. </w:t>
            </w:r>
            <w:r>
              <w:rPr>
                <w:szCs w:val="20"/>
                <w:lang w:val="pt-BR"/>
              </w:rPr>
              <w:t>KWS Lauros (2)</w:t>
            </w:r>
          </w:p>
        </w:tc>
      </w:tr>
      <w:tr w:rsidR="00826AB2" w:rsidRPr="00915678" w14:paraId="27C39F05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068AB97B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pt-BR"/>
              </w:rPr>
            </w:pPr>
            <w:r w:rsidRPr="00915678">
              <w:rPr>
                <w:szCs w:val="20"/>
                <w:lang w:val="it-IT"/>
              </w:rPr>
              <w:t xml:space="preserve">3. </w:t>
            </w:r>
            <w:r>
              <w:rPr>
                <w:szCs w:val="20"/>
                <w:lang w:val="pt-BR"/>
              </w:rPr>
              <w:t>Julia (2)</w:t>
            </w:r>
          </w:p>
        </w:tc>
        <w:tc>
          <w:tcPr>
            <w:tcW w:w="3071" w:type="dxa"/>
          </w:tcPr>
          <w:p w14:paraId="12FA4F5F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 xml:space="preserve"> 3.</w:t>
            </w:r>
            <w:r>
              <w:rPr>
                <w:szCs w:val="20"/>
                <w:lang w:val="it-IT"/>
              </w:rPr>
              <w:t xml:space="preserve"> LG Apollonia (2)</w:t>
            </w:r>
          </w:p>
        </w:tc>
      </w:tr>
      <w:tr w:rsidR="00826AB2" w:rsidRPr="00915678" w14:paraId="780F77CB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16B83C70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>4.</w:t>
            </w:r>
            <w:r>
              <w:rPr>
                <w:szCs w:val="20"/>
                <w:lang w:val="pt-BR"/>
              </w:rPr>
              <w:t xml:space="preserve"> Teuto (2)</w:t>
            </w:r>
          </w:p>
        </w:tc>
        <w:tc>
          <w:tcPr>
            <w:tcW w:w="3071" w:type="dxa"/>
          </w:tcPr>
          <w:p w14:paraId="34F36250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 xml:space="preserve"> 4.</w:t>
            </w:r>
            <w:r>
              <w:rPr>
                <w:szCs w:val="20"/>
                <w:lang w:val="pt-BR"/>
              </w:rPr>
              <w:t xml:space="preserve"> </w:t>
            </w:r>
            <w:r>
              <w:rPr>
                <w:szCs w:val="20"/>
                <w:lang w:val="it-IT"/>
              </w:rPr>
              <w:t>Tom (2)</w:t>
            </w:r>
          </w:p>
        </w:tc>
      </w:tr>
      <w:tr w:rsidR="00826AB2" w:rsidRPr="00915678" w14:paraId="50867A82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047393B2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>5.</w:t>
            </w:r>
            <w:r>
              <w:rPr>
                <w:szCs w:val="20"/>
                <w:lang w:val="pt-BR"/>
              </w:rPr>
              <w:t xml:space="preserve"> Finezja (1)</w:t>
            </w:r>
          </w:p>
        </w:tc>
        <w:tc>
          <w:tcPr>
            <w:tcW w:w="3071" w:type="dxa"/>
          </w:tcPr>
          <w:p w14:paraId="60F5CB56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 xml:space="preserve"> 5. </w:t>
            </w:r>
            <w:r>
              <w:rPr>
                <w:szCs w:val="20"/>
                <w:lang w:val="pt-BR"/>
              </w:rPr>
              <w:t>DK Exaura (1)</w:t>
            </w:r>
          </w:p>
        </w:tc>
      </w:tr>
      <w:tr w:rsidR="00826AB2" w:rsidRPr="00915678" w14:paraId="75CA7BC0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5216A604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 xml:space="preserve">6. </w:t>
            </w:r>
            <w:r>
              <w:rPr>
                <w:szCs w:val="20"/>
                <w:lang w:val="pt-BR"/>
              </w:rPr>
              <w:t>KWS Tolanis (1)</w:t>
            </w:r>
          </w:p>
        </w:tc>
        <w:tc>
          <w:tcPr>
            <w:tcW w:w="3071" w:type="dxa"/>
          </w:tcPr>
          <w:p w14:paraId="49EBCAA8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 xml:space="preserve"> 6. </w:t>
            </w:r>
            <w:r>
              <w:rPr>
                <w:szCs w:val="20"/>
                <w:lang w:val="pt-BR"/>
              </w:rPr>
              <w:t>Manhattan (1)</w:t>
            </w:r>
          </w:p>
        </w:tc>
      </w:tr>
      <w:tr w:rsidR="00826AB2" w:rsidRPr="00915678" w14:paraId="680132DE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73FA6417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7. Lady (1)</w:t>
            </w:r>
          </w:p>
        </w:tc>
        <w:tc>
          <w:tcPr>
            <w:tcW w:w="3071" w:type="dxa"/>
          </w:tcPr>
          <w:p w14:paraId="67DEC38F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 xml:space="preserve"> 7. </w:t>
            </w:r>
            <w:r>
              <w:rPr>
                <w:szCs w:val="20"/>
                <w:lang w:val="pt-BR"/>
              </w:rPr>
              <w:t>Metropol (1)</w:t>
            </w:r>
          </w:p>
        </w:tc>
      </w:tr>
      <w:tr w:rsidR="00826AB2" w:rsidRPr="00915678" w14:paraId="0AA29BE4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11095A66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8. Winnie (1)</w:t>
            </w:r>
          </w:p>
        </w:tc>
        <w:tc>
          <w:tcPr>
            <w:tcW w:w="3071" w:type="dxa"/>
          </w:tcPr>
          <w:p w14:paraId="2EDDB62D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pt-BR"/>
              </w:rPr>
            </w:pPr>
            <w:r w:rsidRPr="00915678">
              <w:rPr>
                <w:szCs w:val="20"/>
                <w:lang w:val="pt-BR"/>
              </w:rPr>
              <w:t xml:space="preserve"> 8. </w:t>
            </w:r>
            <w:r>
              <w:rPr>
                <w:szCs w:val="20"/>
                <w:lang w:val="pt-BR"/>
              </w:rPr>
              <w:t>Romeo (1)</w:t>
            </w:r>
          </w:p>
        </w:tc>
      </w:tr>
      <w:tr w:rsidR="00826AB2" w:rsidRPr="00915678" w14:paraId="0D9E535F" w14:textId="77777777" w:rsidTr="009A378A">
        <w:trPr>
          <w:gridAfter w:val="1"/>
          <w:wAfter w:w="3072" w:type="dxa"/>
        </w:trPr>
        <w:tc>
          <w:tcPr>
            <w:tcW w:w="3071" w:type="dxa"/>
          </w:tcPr>
          <w:p w14:paraId="1B432E81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214"/>
              <w:rPr>
                <w:szCs w:val="20"/>
                <w:lang w:val="pt-BR"/>
              </w:rPr>
            </w:pPr>
          </w:p>
        </w:tc>
        <w:tc>
          <w:tcPr>
            <w:tcW w:w="3071" w:type="dxa"/>
          </w:tcPr>
          <w:p w14:paraId="7B5BD8EF" w14:textId="77777777" w:rsidR="00826AB2" w:rsidRPr="006E177B" w:rsidRDefault="00826AB2" w:rsidP="009A378A">
            <w:pPr>
              <w:tabs>
                <w:tab w:val="num" w:pos="497"/>
              </w:tabs>
              <w:spacing w:line="288" w:lineRule="auto"/>
              <w:rPr>
                <w:szCs w:val="20"/>
                <w:lang w:val="it-IT"/>
              </w:rPr>
            </w:pPr>
          </w:p>
        </w:tc>
      </w:tr>
    </w:tbl>
    <w:p w14:paraId="5610059D" w14:textId="77777777" w:rsidR="00826AB2" w:rsidRPr="00915678" w:rsidRDefault="00826AB2" w:rsidP="00826AB2">
      <w:pPr>
        <w:spacing w:line="288" w:lineRule="auto"/>
        <w:rPr>
          <w:i/>
          <w:iCs/>
          <w:sz w:val="20"/>
          <w:szCs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826AB2" w:rsidRPr="00915678" w14:paraId="5FDC923B" w14:textId="77777777" w:rsidTr="009A378A">
        <w:trPr>
          <w:trHeight w:val="397"/>
        </w:trPr>
        <w:tc>
          <w:tcPr>
            <w:tcW w:w="3071" w:type="dxa"/>
            <w:vAlign w:val="bottom"/>
          </w:tcPr>
          <w:p w14:paraId="3FB44E6C" w14:textId="77777777" w:rsidR="00826AB2" w:rsidRPr="00915678" w:rsidRDefault="00826AB2" w:rsidP="009A378A">
            <w:pPr>
              <w:spacing w:line="288" w:lineRule="auto"/>
              <w:jc w:val="center"/>
              <w:rPr>
                <w:b/>
                <w:bCs/>
                <w:szCs w:val="20"/>
                <w:lang w:val="it-IT"/>
              </w:rPr>
            </w:pPr>
            <w:r w:rsidRPr="00915678">
              <w:rPr>
                <w:b/>
                <w:bCs/>
                <w:szCs w:val="20"/>
                <w:lang w:val="it-IT"/>
              </w:rPr>
              <w:lastRenderedPageBreak/>
              <w:t xml:space="preserve">Gatunek: Pszenica jara  </w:t>
            </w:r>
          </w:p>
        </w:tc>
        <w:tc>
          <w:tcPr>
            <w:tcW w:w="3071" w:type="dxa"/>
            <w:vAlign w:val="bottom"/>
          </w:tcPr>
          <w:p w14:paraId="03315EC7" w14:textId="77777777" w:rsidR="00826AB2" w:rsidRPr="00915678" w:rsidRDefault="00826AB2" w:rsidP="009A378A">
            <w:pPr>
              <w:spacing w:line="288" w:lineRule="auto"/>
              <w:jc w:val="center"/>
              <w:rPr>
                <w:b/>
                <w:bCs/>
                <w:szCs w:val="20"/>
                <w:u w:val="single"/>
                <w:lang w:val="it-IT"/>
              </w:rPr>
            </w:pPr>
            <w:r w:rsidRPr="00915678">
              <w:rPr>
                <w:b/>
                <w:bCs/>
                <w:szCs w:val="20"/>
                <w:lang w:val="it-IT"/>
              </w:rPr>
              <w:t xml:space="preserve">Gatunek: Jęczmień jary  </w:t>
            </w:r>
          </w:p>
        </w:tc>
        <w:tc>
          <w:tcPr>
            <w:tcW w:w="3072" w:type="dxa"/>
            <w:vAlign w:val="bottom"/>
          </w:tcPr>
          <w:p w14:paraId="180DAE18" w14:textId="77777777" w:rsidR="00826AB2" w:rsidRPr="00915678" w:rsidRDefault="00826AB2" w:rsidP="009A378A">
            <w:pPr>
              <w:spacing w:line="288" w:lineRule="auto"/>
              <w:rPr>
                <w:b/>
                <w:bCs/>
                <w:szCs w:val="20"/>
                <w:u w:val="single"/>
                <w:lang w:val="it-IT"/>
              </w:rPr>
            </w:pPr>
            <w:r w:rsidRPr="00915678">
              <w:rPr>
                <w:b/>
                <w:bCs/>
                <w:szCs w:val="20"/>
                <w:lang w:val="it-IT"/>
              </w:rPr>
              <w:t xml:space="preserve">    </w:t>
            </w:r>
            <w:r w:rsidRPr="00124BC0">
              <w:rPr>
                <w:b/>
                <w:bCs/>
                <w:szCs w:val="20"/>
                <w:lang w:val="it-IT"/>
              </w:rPr>
              <w:t>Gatunek: Owies jary</w:t>
            </w:r>
          </w:p>
        </w:tc>
      </w:tr>
      <w:tr w:rsidR="00826AB2" w:rsidRPr="00915678" w14:paraId="29F4EEBC" w14:textId="77777777" w:rsidTr="009A378A">
        <w:trPr>
          <w:trHeight w:val="417"/>
        </w:trPr>
        <w:tc>
          <w:tcPr>
            <w:tcW w:w="3071" w:type="dxa"/>
          </w:tcPr>
          <w:p w14:paraId="2BE2C52A" w14:textId="77777777" w:rsidR="00826AB2" w:rsidRPr="00915678" w:rsidRDefault="00826AB2" w:rsidP="00826AB2">
            <w:pPr>
              <w:numPr>
                <w:ilvl w:val="0"/>
                <w:numId w:val="4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  <w:lang w:val="it-IT"/>
              </w:rPr>
            </w:pPr>
            <w:proofErr w:type="spellStart"/>
            <w:r w:rsidRPr="00915678">
              <w:rPr>
                <w:szCs w:val="20"/>
              </w:rPr>
              <w:t>Merkawa</w:t>
            </w:r>
            <w:proofErr w:type="spellEnd"/>
            <w:r w:rsidRPr="00915678">
              <w:rPr>
                <w:szCs w:val="20"/>
              </w:rPr>
              <w:t xml:space="preserve"> (</w:t>
            </w:r>
            <w:r>
              <w:rPr>
                <w:szCs w:val="20"/>
              </w:rPr>
              <w:t>5</w:t>
            </w:r>
            <w:r w:rsidRPr="00915678">
              <w:rPr>
                <w:szCs w:val="20"/>
              </w:rPr>
              <w:t>)</w:t>
            </w:r>
          </w:p>
        </w:tc>
        <w:tc>
          <w:tcPr>
            <w:tcW w:w="3071" w:type="dxa"/>
          </w:tcPr>
          <w:p w14:paraId="35B2AD08" w14:textId="77777777" w:rsidR="00826AB2" w:rsidRPr="00915678" w:rsidRDefault="00826AB2" w:rsidP="00826AB2">
            <w:pPr>
              <w:numPr>
                <w:ilvl w:val="0"/>
                <w:numId w:val="1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  <w:lang w:val="it-IT"/>
              </w:rPr>
            </w:pPr>
            <w:r>
              <w:rPr>
                <w:szCs w:val="20"/>
              </w:rPr>
              <w:t>Laser (4)</w:t>
            </w:r>
          </w:p>
        </w:tc>
        <w:tc>
          <w:tcPr>
            <w:tcW w:w="3072" w:type="dxa"/>
          </w:tcPr>
          <w:p w14:paraId="22A4DE68" w14:textId="77777777" w:rsidR="00826AB2" w:rsidRPr="00915678" w:rsidRDefault="00826AB2" w:rsidP="00826AB2">
            <w:pPr>
              <w:numPr>
                <w:ilvl w:val="0"/>
                <w:numId w:val="2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  <w:lang w:val="it-IT"/>
              </w:rPr>
            </w:pPr>
            <w:r w:rsidRPr="00915678">
              <w:rPr>
                <w:szCs w:val="20"/>
              </w:rPr>
              <w:t>Perun (</w:t>
            </w:r>
            <w:r>
              <w:rPr>
                <w:szCs w:val="20"/>
              </w:rPr>
              <w:t>6</w:t>
            </w:r>
            <w:r w:rsidRPr="00915678">
              <w:rPr>
                <w:szCs w:val="20"/>
              </w:rPr>
              <w:t>)</w:t>
            </w:r>
          </w:p>
        </w:tc>
      </w:tr>
      <w:tr w:rsidR="00826AB2" w:rsidRPr="00915678" w14:paraId="78694DFF" w14:textId="77777777" w:rsidTr="009A378A">
        <w:trPr>
          <w:trHeight w:val="409"/>
        </w:trPr>
        <w:tc>
          <w:tcPr>
            <w:tcW w:w="3071" w:type="dxa"/>
          </w:tcPr>
          <w:p w14:paraId="3477698E" w14:textId="77777777" w:rsidR="00826AB2" w:rsidRPr="00915678" w:rsidRDefault="00826AB2" w:rsidP="00826AB2">
            <w:pPr>
              <w:numPr>
                <w:ilvl w:val="0"/>
                <w:numId w:val="4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</w:rPr>
              <w:t>Akvitan</w:t>
            </w:r>
            <w:proofErr w:type="spellEnd"/>
            <w:r>
              <w:rPr>
                <w:szCs w:val="20"/>
              </w:rPr>
              <w:t xml:space="preserve"> (3)</w:t>
            </w:r>
          </w:p>
        </w:tc>
        <w:tc>
          <w:tcPr>
            <w:tcW w:w="3071" w:type="dxa"/>
          </w:tcPr>
          <w:p w14:paraId="64193C75" w14:textId="77777777" w:rsidR="00826AB2" w:rsidRPr="00915678" w:rsidRDefault="00826AB2" w:rsidP="00826AB2">
            <w:pPr>
              <w:numPr>
                <w:ilvl w:val="0"/>
                <w:numId w:val="1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  <w:lang w:val="pt-BR"/>
              </w:rPr>
            </w:pPr>
            <w:r>
              <w:rPr>
                <w:szCs w:val="20"/>
              </w:rPr>
              <w:t xml:space="preserve">KWS </w:t>
            </w:r>
            <w:proofErr w:type="spellStart"/>
            <w:r>
              <w:rPr>
                <w:szCs w:val="20"/>
              </w:rPr>
              <w:t>Jessie</w:t>
            </w:r>
            <w:proofErr w:type="spellEnd"/>
            <w:r>
              <w:rPr>
                <w:szCs w:val="20"/>
              </w:rPr>
              <w:t xml:space="preserve"> (3)</w:t>
            </w:r>
          </w:p>
        </w:tc>
        <w:tc>
          <w:tcPr>
            <w:tcW w:w="3072" w:type="dxa"/>
          </w:tcPr>
          <w:p w14:paraId="37314678" w14:textId="77777777" w:rsidR="00826AB2" w:rsidRPr="00915678" w:rsidRDefault="00826AB2" w:rsidP="00826AB2">
            <w:pPr>
              <w:numPr>
                <w:ilvl w:val="0"/>
                <w:numId w:val="2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  <w:lang w:val="pt-BR"/>
              </w:rPr>
            </w:pPr>
            <w:r>
              <w:rPr>
                <w:szCs w:val="20"/>
              </w:rPr>
              <w:t>Panteon (5)</w:t>
            </w:r>
          </w:p>
        </w:tc>
      </w:tr>
      <w:tr w:rsidR="00826AB2" w:rsidRPr="00915678" w14:paraId="6AA5EE1B" w14:textId="77777777" w:rsidTr="009A378A">
        <w:trPr>
          <w:trHeight w:val="414"/>
        </w:trPr>
        <w:tc>
          <w:tcPr>
            <w:tcW w:w="3071" w:type="dxa"/>
          </w:tcPr>
          <w:p w14:paraId="7AE218C2" w14:textId="77777777" w:rsidR="00826AB2" w:rsidRPr="00915678" w:rsidRDefault="00826AB2" w:rsidP="00826AB2">
            <w:pPr>
              <w:numPr>
                <w:ilvl w:val="0"/>
                <w:numId w:val="4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KWS </w:t>
            </w:r>
            <w:proofErr w:type="spellStart"/>
            <w:r>
              <w:rPr>
                <w:szCs w:val="20"/>
              </w:rPr>
              <w:t>Dorium</w:t>
            </w:r>
            <w:proofErr w:type="spellEnd"/>
            <w:r>
              <w:rPr>
                <w:szCs w:val="20"/>
              </w:rPr>
              <w:t xml:space="preserve"> (3)</w:t>
            </w:r>
          </w:p>
        </w:tc>
        <w:tc>
          <w:tcPr>
            <w:tcW w:w="3071" w:type="dxa"/>
          </w:tcPr>
          <w:p w14:paraId="4EDCC4AF" w14:textId="77777777" w:rsidR="00826AB2" w:rsidRPr="00915678" w:rsidRDefault="00826AB2" w:rsidP="00826AB2">
            <w:pPr>
              <w:numPr>
                <w:ilvl w:val="0"/>
                <w:numId w:val="1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</w:rPr>
            </w:pPr>
            <w:r>
              <w:rPr>
                <w:szCs w:val="20"/>
              </w:rPr>
              <w:t>LG Belcanto (3)</w:t>
            </w:r>
          </w:p>
        </w:tc>
        <w:tc>
          <w:tcPr>
            <w:tcW w:w="3072" w:type="dxa"/>
          </w:tcPr>
          <w:p w14:paraId="0672514F" w14:textId="77777777" w:rsidR="00826AB2" w:rsidRPr="00915678" w:rsidRDefault="00826AB2" w:rsidP="00826AB2">
            <w:pPr>
              <w:numPr>
                <w:ilvl w:val="0"/>
                <w:numId w:val="2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</w:rPr>
            </w:pPr>
            <w:r>
              <w:rPr>
                <w:szCs w:val="20"/>
              </w:rPr>
              <w:t>Rambo (5)</w:t>
            </w:r>
          </w:p>
        </w:tc>
      </w:tr>
      <w:tr w:rsidR="00826AB2" w:rsidRPr="00915678" w14:paraId="0A6069CB" w14:textId="77777777" w:rsidTr="009A378A">
        <w:trPr>
          <w:trHeight w:val="420"/>
        </w:trPr>
        <w:tc>
          <w:tcPr>
            <w:tcW w:w="3071" w:type="dxa"/>
          </w:tcPr>
          <w:p w14:paraId="7AAC7AAA" w14:textId="77777777" w:rsidR="00826AB2" w:rsidRPr="00915678" w:rsidRDefault="00826AB2" w:rsidP="00826AB2">
            <w:pPr>
              <w:numPr>
                <w:ilvl w:val="0"/>
                <w:numId w:val="4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Stachus</w:t>
            </w:r>
            <w:proofErr w:type="spellEnd"/>
            <w:r>
              <w:rPr>
                <w:szCs w:val="20"/>
              </w:rPr>
              <w:t xml:space="preserve"> (2)</w:t>
            </w:r>
          </w:p>
        </w:tc>
        <w:tc>
          <w:tcPr>
            <w:tcW w:w="3071" w:type="dxa"/>
          </w:tcPr>
          <w:p w14:paraId="45EACB70" w14:textId="77777777" w:rsidR="00826AB2" w:rsidRPr="00915678" w:rsidRDefault="00826AB2" w:rsidP="00826AB2">
            <w:pPr>
              <w:numPr>
                <w:ilvl w:val="0"/>
                <w:numId w:val="1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Lexy</w:t>
            </w:r>
            <w:proofErr w:type="spellEnd"/>
            <w:r>
              <w:rPr>
                <w:szCs w:val="20"/>
              </w:rPr>
              <w:t xml:space="preserve"> (2)</w:t>
            </w:r>
          </w:p>
        </w:tc>
        <w:tc>
          <w:tcPr>
            <w:tcW w:w="3072" w:type="dxa"/>
          </w:tcPr>
          <w:p w14:paraId="5B8B4EF1" w14:textId="77777777" w:rsidR="00826AB2" w:rsidRPr="00915678" w:rsidRDefault="00826AB2" w:rsidP="00826AB2">
            <w:pPr>
              <w:numPr>
                <w:ilvl w:val="0"/>
                <w:numId w:val="2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</w:rPr>
            </w:pPr>
            <w:r>
              <w:rPr>
                <w:szCs w:val="20"/>
              </w:rPr>
              <w:t>Refleks (5)</w:t>
            </w:r>
          </w:p>
        </w:tc>
      </w:tr>
      <w:tr w:rsidR="00826AB2" w:rsidRPr="00915678" w14:paraId="66B59230" w14:textId="77777777" w:rsidTr="009A378A">
        <w:tc>
          <w:tcPr>
            <w:tcW w:w="3071" w:type="dxa"/>
          </w:tcPr>
          <w:p w14:paraId="2FC735FD" w14:textId="77777777" w:rsidR="00826AB2" w:rsidRPr="00915678" w:rsidRDefault="00826AB2" w:rsidP="009A378A">
            <w:pPr>
              <w:spacing w:line="288" w:lineRule="auto"/>
              <w:ind w:left="142"/>
              <w:rPr>
                <w:szCs w:val="20"/>
              </w:rPr>
            </w:pPr>
            <w:r w:rsidRPr="00915678">
              <w:rPr>
                <w:szCs w:val="20"/>
              </w:rPr>
              <w:t xml:space="preserve"> 5. </w:t>
            </w:r>
            <w:proofErr w:type="spellStart"/>
            <w:r>
              <w:rPr>
                <w:szCs w:val="20"/>
              </w:rPr>
              <w:t>Copacabana</w:t>
            </w:r>
            <w:proofErr w:type="spellEnd"/>
            <w:r>
              <w:rPr>
                <w:szCs w:val="20"/>
              </w:rPr>
              <w:t xml:space="preserve"> (1)</w:t>
            </w:r>
          </w:p>
        </w:tc>
        <w:tc>
          <w:tcPr>
            <w:tcW w:w="3071" w:type="dxa"/>
          </w:tcPr>
          <w:p w14:paraId="086EE8F4" w14:textId="77777777" w:rsidR="00826AB2" w:rsidRPr="00915678" w:rsidRDefault="00826AB2" w:rsidP="00826AB2">
            <w:pPr>
              <w:numPr>
                <w:ilvl w:val="0"/>
                <w:numId w:val="1"/>
              </w:numPr>
              <w:tabs>
                <w:tab w:val="num" w:pos="497"/>
              </w:tabs>
              <w:spacing w:after="0" w:line="288" w:lineRule="auto"/>
              <w:ind w:left="497" w:hanging="283"/>
              <w:jc w:val="both"/>
              <w:rPr>
                <w:szCs w:val="20"/>
              </w:rPr>
            </w:pPr>
            <w:r>
              <w:rPr>
                <w:szCs w:val="20"/>
              </w:rPr>
              <w:t>RGT Gagarin (2)</w:t>
            </w:r>
          </w:p>
        </w:tc>
        <w:tc>
          <w:tcPr>
            <w:tcW w:w="3072" w:type="dxa"/>
          </w:tcPr>
          <w:p w14:paraId="21EB9B67" w14:textId="77777777" w:rsidR="00826AB2" w:rsidRPr="00915678" w:rsidRDefault="00826AB2" w:rsidP="009A378A">
            <w:pPr>
              <w:spacing w:line="288" w:lineRule="auto"/>
              <w:ind w:left="142"/>
              <w:rPr>
                <w:szCs w:val="20"/>
              </w:rPr>
            </w:pPr>
            <w:r w:rsidRPr="00915678">
              <w:rPr>
                <w:szCs w:val="20"/>
              </w:rPr>
              <w:t xml:space="preserve"> 5.  </w:t>
            </w:r>
            <w:r>
              <w:rPr>
                <w:szCs w:val="20"/>
              </w:rPr>
              <w:t>Wulkan (2)</w:t>
            </w:r>
          </w:p>
        </w:tc>
      </w:tr>
      <w:tr w:rsidR="00826AB2" w:rsidRPr="00915678" w14:paraId="4B3405B1" w14:textId="77777777" w:rsidTr="009A378A">
        <w:tc>
          <w:tcPr>
            <w:tcW w:w="3071" w:type="dxa"/>
          </w:tcPr>
          <w:p w14:paraId="5EB6181F" w14:textId="77777777" w:rsidR="00826AB2" w:rsidRPr="00915678" w:rsidRDefault="00826AB2" w:rsidP="009A378A">
            <w:pPr>
              <w:spacing w:line="288" w:lineRule="auto"/>
              <w:rPr>
                <w:szCs w:val="20"/>
              </w:rPr>
            </w:pPr>
          </w:p>
        </w:tc>
        <w:tc>
          <w:tcPr>
            <w:tcW w:w="3071" w:type="dxa"/>
          </w:tcPr>
          <w:p w14:paraId="0AC8518E" w14:textId="77777777" w:rsidR="00826AB2" w:rsidRPr="00915678" w:rsidRDefault="00826AB2" w:rsidP="009A378A">
            <w:pPr>
              <w:spacing w:line="288" w:lineRule="auto"/>
              <w:ind w:left="142"/>
              <w:rPr>
                <w:szCs w:val="20"/>
              </w:rPr>
            </w:pPr>
            <w:r w:rsidRPr="00915678">
              <w:rPr>
                <w:szCs w:val="20"/>
              </w:rPr>
              <w:t xml:space="preserve"> 6</w:t>
            </w:r>
            <w:r>
              <w:rPr>
                <w:szCs w:val="20"/>
              </w:rPr>
              <w:t>. Sting (2)</w:t>
            </w:r>
          </w:p>
        </w:tc>
        <w:tc>
          <w:tcPr>
            <w:tcW w:w="3072" w:type="dxa"/>
          </w:tcPr>
          <w:p w14:paraId="41ED6477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</w:rPr>
            </w:pPr>
            <w:r w:rsidRPr="00915678">
              <w:rPr>
                <w:szCs w:val="20"/>
              </w:rPr>
              <w:t xml:space="preserve"> 6. </w:t>
            </w:r>
            <w:r>
              <w:rPr>
                <w:szCs w:val="20"/>
              </w:rPr>
              <w:t>Kreator (1)</w:t>
            </w:r>
          </w:p>
        </w:tc>
      </w:tr>
      <w:tr w:rsidR="00826AB2" w:rsidRPr="00915678" w14:paraId="76448061" w14:textId="77777777" w:rsidTr="009A378A">
        <w:tc>
          <w:tcPr>
            <w:tcW w:w="3071" w:type="dxa"/>
          </w:tcPr>
          <w:p w14:paraId="25CB36B0" w14:textId="77777777" w:rsidR="00826AB2" w:rsidRPr="00915678" w:rsidRDefault="00826AB2" w:rsidP="009A378A">
            <w:pPr>
              <w:spacing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7FFDBA2D" w14:textId="77777777" w:rsidR="00826AB2" w:rsidRPr="00915678" w:rsidRDefault="00826AB2" w:rsidP="009A378A">
            <w:pPr>
              <w:spacing w:line="288" w:lineRule="auto"/>
              <w:ind w:left="142"/>
              <w:rPr>
                <w:szCs w:val="20"/>
              </w:rPr>
            </w:pPr>
            <w:r w:rsidRPr="00915678">
              <w:rPr>
                <w:szCs w:val="20"/>
              </w:rPr>
              <w:t xml:space="preserve"> 7.</w:t>
            </w:r>
            <w:r>
              <w:rPr>
                <w:szCs w:val="20"/>
              </w:rPr>
              <w:t xml:space="preserve"> Wirtuoz (2)</w:t>
            </w:r>
          </w:p>
        </w:tc>
        <w:tc>
          <w:tcPr>
            <w:tcW w:w="3072" w:type="dxa"/>
          </w:tcPr>
          <w:p w14:paraId="43DC520C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</w:rPr>
            </w:pPr>
          </w:p>
        </w:tc>
      </w:tr>
      <w:tr w:rsidR="00826AB2" w:rsidRPr="00915678" w14:paraId="137AF8F9" w14:textId="77777777" w:rsidTr="009A378A">
        <w:tc>
          <w:tcPr>
            <w:tcW w:w="3071" w:type="dxa"/>
          </w:tcPr>
          <w:p w14:paraId="3CFE0A44" w14:textId="77777777" w:rsidR="00826AB2" w:rsidRPr="00915678" w:rsidRDefault="00826AB2" w:rsidP="009A378A">
            <w:pPr>
              <w:spacing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78DCA472" w14:textId="77777777" w:rsidR="00826AB2" w:rsidRPr="00915678" w:rsidRDefault="00826AB2" w:rsidP="009A378A">
            <w:pPr>
              <w:spacing w:line="288" w:lineRule="auto"/>
              <w:ind w:left="142"/>
              <w:rPr>
                <w:szCs w:val="20"/>
              </w:rPr>
            </w:pPr>
            <w:r w:rsidRPr="00915678">
              <w:rPr>
                <w:szCs w:val="20"/>
              </w:rPr>
              <w:t xml:space="preserve"> 8. </w:t>
            </w:r>
            <w:proofErr w:type="spellStart"/>
            <w:r>
              <w:rPr>
                <w:szCs w:val="20"/>
              </w:rPr>
              <w:t>Aristelle</w:t>
            </w:r>
            <w:proofErr w:type="spellEnd"/>
            <w:r>
              <w:rPr>
                <w:szCs w:val="20"/>
              </w:rPr>
              <w:t xml:space="preserve"> (1)</w:t>
            </w:r>
          </w:p>
        </w:tc>
        <w:tc>
          <w:tcPr>
            <w:tcW w:w="3072" w:type="dxa"/>
          </w:tcPr>
          <w:p w14:paraId="439DB023" w14:textId="77777777" w:rsidR="00826AB2" w:rsidRPr="00915678" w:rsidRDefault="00826AB2" w:rsidP="009A378A">
            <w:pPr>
              <w:tabs>
                <w:tab w:val="num" w:pos="497"/>
              </w:tabs>
              <w:spacing w:line="288" w:lineRule="auto"/>
              <w:ind w:left="142"/>
              <w:rPr>
                <w:szCs w:val="20"/>
              </w:rPr>
            </w:pPr>
          </w:p>
        </w:tc>
      </w:tr>
    </w:tbl>
    <w:p w14:paraId="6FAE1C28" w14:textId="77777777" w:rsidR="00826AB2" w:rsidRPr="00915678" w:rsidRDefault="00826AB2" w:rsidP="00826AB2">
      <w:pPr>
        <w:spacing w:line="288" w:lineRule="auto"/>
        <w:rPr>
          <w:i/>
          <w:iCs/>
          <w:sz w:val="20"/>
          <w:szCs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561"/>
      </w:tblGrid>
      <w:tr w:rsidR="00826AB2" w:rsidRPr="00915678" w14:paraId="5D4C2C46" w14:textId="77777777" w:rsidTr="009A378A">
        <w:trPr>
          <w:trHeight w:val="258"/>
        </w:trPr>
        <w:tc>
          <w:tcPr>
            <w:tcW w:w="9468" w:type="dxa"/>
            <w:gridSpan w:val="4"/>
          </w:tcPr>
          <w:p w14:paraId="057B111D" w14:textId="77777777" w:rsidR="00826AB2" w:rsidRPr="00826AB2" w:rsidRDefault="00826AB2" w:rsidP="009A378A">
            <w:pPr>
              <w:spacing w:line="288" w:lineRule="auto"/>
              <w:jc w:val="center"/>
              <w:rPr>
                <w:b/>
                <w:iCs/>
              </w:rPr>
            </w:pPr>
            <w:r w:rsidRPr="00826AB2">
              <w:rPr>
                <w:b/>
                <w:iCs/>
              </w:rPr>
              <w:t>Ziemniak jadalny</w:t>
            </w:r>
          </w:p>
        </w:tc>
      </w:tr>
      <w:tr w:rsidR="00826AB2" w:rsidRPr="00915678" w14:paraId="25EC82B0" w14:textId="77777777" w:rsidTr="009A378A">
        <w:trPr>
          <w:trHeight w:val="675"/>
        </w:trPr>
        <w:tc>
          <w:tcPr>
            <w:tcW w:w="2302" w:type="dxa"/>
            <w:vAlign w:val="bottom"/>
          </w:tcPr>
          <w:p w14:paraId="4E4B4FBF" w14:textId="087C3207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r w:rsidRPr="00002681">
              <w:rPr>
                <w:bCs/>
                <w:i/>
              </w:rPr>
              <w:t>Odmiany  bardzo wczesne</w:t>
            </w:r>
          </w:p>
        </w:tc>
        <w:tc>
          <w:tcPr>
            <w:tcW w:w="2302" w:type="dxa"/>
            <w:vAlign w:val="bottom"/>
          </w:tcPr>
          <w:p w14:paraId="3A3F35D1" w14:textId="77777777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r w:rsidRPr="00002681">
              <w:rPr>
                <w:bCs/>
                <w:i/>
              </w:rPr>
              <w:t xml:space="preserve">Odmiany     </w:t>
            </w:r>
            <w:r>
              <w:rPr>
                <w:bCs/>
                <w:i/>
              </w:rPr>
              <w:t xml:space="preserve">     </w:t>
            </w:r>
            <w:r w:rsidRPr="00002681">
              <w:rPr>
                <w:bCs/>
                <w:i/>
              </w:rPr>
              <w:t xml:space="preserve"> wczesne</w:t>
            </w:r>
          </w:p>
        </w:tc>
        <w:tc>
          <w:tcPr>
            <w:tcW w:w="2303" w:type="dxa"/>
            <w:vAlign w:val="bottom"/>
          </w:tcPr>
          <w:p w14:paraId="26006E31" w14:textId="77777777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r w:rsidRPr="00002681">
              <w:rPr>
                <w:bCs/>
                <w:i/>
              </w:rPr>
              <w:t xml:space="preserve">Odmiany </w:t>
            </w:r>
            <w:proofErr w:type="spellStart"/>
            <w:r w:rsidRPr="00002681">
              <w:rPr>
                <w:bCs/>
                <w:i/>
              </w:rPr>
              <w:t>średniowczesne</w:t>
            </w:r>
            <w:proofErr w:type="spellEnd"/>
          </w:p>
        </w:tc>
        <w:tc>
          <w:tcPr>
            <w:tcW w:w="2561" w:type="dxa"/>
            <w:vAlign w:val="bottom"/>
          </w:tcPr>
          <w:p w14:paraId="79900A6A" w14:textId="1F97F543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r w:rsidRPr="00002681">
              <w:rPr>
                <w:bCs/>
                <w:i/>
              </w:rPr>
              <w:t xml:space="preserve">Odmiany </w:t>
            </w:r>
            <w:proofErr w:type="spellStart"/>
            <w:r w:rsidRPr="00002681">
              <w:rPr>
                <w:bCs/>
                <w:i/>
              </w:rPr>
              <w:t>średniopóźne</w:t>
            </w:r>
            <w:proofErr w:type="spellEnd"/>
            <w:r w:rsidRPr="00002681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br/>
            </w:r>
            <w:r w:rsidRPr="00002681">
              <w:rPr>
                <w:bCs/>
                <w:i/>
              </w:rPr>
              <w:t>i późne</w:t>
            </w:r>
          </w:p>
        </w:tc>
      </w:tr>
      <w:tr w:rsidR="00826AB2" w:rsidRPr="00915678" w14:paraId="4E403EF4" w14:textId="77777777" w:rsidTr="009A378A">
        <w:tc>
          <w:tcPr>
            <w:tcW w:w="2302" w:type="dxa"/>
            <w:vAlign w:val="center"/>
          </w:tcPr>
          <w:p w14:paraId="7D5E6F47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1. </w:t>
            </w:r>
            <w:r>
              <w:rPr>
                <w:iCs/>
              </w:rPr>
              <w:t>Impresja (3)</w:t>
            </w:r>
          </w:p>
        </w:tc>
        <w:tc>
          <w:tcPr>
            <w:tcW w:w="2302" w:type="dxa"/>
            <w:vAlign w:val="center"/>
          </w:tcPr>
          <w:p w14:paraId="2ADFF2BA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1. </w:t>
            </w:r>
            <w:r>
              <w:rPr>
                <w:iCs/>
              </w:rPr>
              <w:t>Gwiazda</w:t>
            </w:r>
            <w:r w:rsidRPr="00915678">
              <w:rPr>
                <w:iCs/>
              </w:rPr>
              <w:t xml:space="preserve"> (</w:t>
            </w:r>
            <w:r>
              <w:rPr>
                <w:iCs/>
              </w:rPr>
              <w:t>11</w:t>
            </w:r>
            <w:r w:rsidRPr="00915678">
              <w:rPr>
                <w:iCs/>
              </w:rPr>
              <w:t>)</w:t>
            </w:r>
          </w:p>
        </w:tc>
        <w:tc>
          <w:tcPr>
            <w:tcW w:w="2303" w:type="dxa"/>
            <w:vAlign w:val="center"/>
          </w:tcPr>
          <w:p w14:paraId="6C6F8DD4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>1.</w:t>
            </w:r>
            <w:r>
              <w:rPr>
                <w:iCs/>
                <w:lang w:val="it-IT"/>
              </w:rPr>
              <w:t xml:space="preserve"> Jurek (6)</w:t>
            </w:r>
          </w:p>
        </w:tc>
        <w:tc>
          <w:tcPr>
            <w:tcW w:w="2561" w:type="dxa"/>
            <w:vAlign w:val="center"/>
          </w:tcPr>
          <w:p w14:paraId="0EA0EA11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1. </w:t>
            </w:r>
            <w:r w:rsidRPr="00915678">
              <w:rPr>
                <w:iCs/>
                <w:lang w:val="it-IT"/>
              </w:rPr>
              <w:t>Jelly (</w:t>
            </w:r>
            <w:r>
              <w:rPr>
                <w:iCs/>
                <w:lang w:val="it-IT"/>
              </w:rPr>
              <w:t>9</w:t>
            </w:r>
            <w:r w:rsidRPr="00915678">
              <w:rPr>
                <w:iCs/>
                <w:lang w:val="it-IT"/>
              </w:rPr>
              <w:t>)</w:t>
            </w:r>
          </w:p>
        </w:tc>
      </w:tr>
      <w:tr w:rsidR="00826AB2" w:rsidRPr="00915678" w14:paraId="572FF7FA" w14:textId="77777777" w:rsidTr="009A378A">
        <w:tc>
          <w:tcPr>
            <w:tcW w:w="2302" w:type="dxa"/>
            <w:vAlign w:val="center"/>
          </w:tcPr>
          <w:p w14:paraId="11BBFA00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2. </w:t>
            </w:r>
            <w:r>
              <w:rPr>
                <w:iCs/>
              </w:rPr>
              <w:t>Colomba (1)</w:t>
            </w:r>
          </w:p>
        </w:tc>
        <w:tc>
          <w:tcPr>
            <w:tcW w:w="2302" w:type="dxa"/>
            <w:vAlign w:val="center"/>
          </w:tcPr>
          <w:p w14:paraId="73727FEE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2. </w:t>
            </w:r>
            <w:r>
              <w:rPr>
                <w:iCs/>
              </w:rPr>
              <w:t>Hetman</w:t>
            </w:r>
            <w:r w:rsidRPr="00915678">
              <w:rPr>
                <w:iCs/>
                <w:lang w:val="it-IT"/>
              </w:rPr>
              <w:t xml:space="preserve"> (</w:t>
            </w:r>
            <w:r>
              <w:rPr>
                <w:iCs/>
                <w:lang w:val="it-IT"/>
              </w:rPr>
              <w:t>2</w:t>
            </w:r>
            <w:r w:rsidRPr="00915678">
              <w:rPr>
                <w:iCs/>
                <w:lang w:val="it-IT"/>
              </w:rPr>
              <w:t>)</w:t>
            </w:r>
          </w:p>
        </w:tc>
        <w:tc>
          <w:tcPr>
            <w:tcW w:w="2303" w:type="dxa"/>
            <w:vAlign w:val="center"/>
          </w:tcPr>
          <w:p w14:paraId="0AA2B491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2. </w:t>
            </w:r>
            <w:r>
              <w:rPr>
                <w:iCs/>
              </w:rPr>
              <w:t>Astana (1)</w:t>
            </w:r>
          </w:p>
        </w:tc>
        <w:tc>
          <w:tcPr>
            <w:tcW w:w="2561" w:type="dxa"/>
            <w:vAlign w:val="center"/>
          </w:tcPr>
          <w:p w14:paraId="1EF5CFC2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</w:p>
        </w:tc>
      </w:tr>
    </w:tbl>
    <w:p w14:paraId="66491BFE" w14:textId="77777777" w:rsidR="00826AB2" w:rsidRPr="00915678" w:rsidRDefault="00826AB2" w:rsidP="00826AB2">
      <w:pPr>
        <w:spacing w:line="288" w:lineRule="auto"/>
        <w:rPr>
          <w:i/>
          <w:iCs/>
          <w:sz w:val="20"/>
          <w:szCs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302"/>
        <w:gridCol w:w="2371"/>
        <w:gridCol w:w="2234"/>
        <w:gridCol w:w="2561"/>
      </w:tblGrid>
      <w:tr w:rsidR="00826AB2" w:rsidRPr="00915678" w14:paraId="7AD7A5BA" w14:textId="77777777" w:rsidTr="009A378A">
        <w:tc>
          <w:tcPr>
            <w:tcW w:w="9468" w:type="dxa"/>
            <w:gridSpan w:val="4"/>
          </w:tcPr>
          <w:p w14:paraId="1DC3C7E0" w14:textId="77777777" w:rsidR="00826AB2" w:rsidRPr="00826AB2" w:rsidRDefault="00826AB2" w:rsidP="009A378A">
            <w:pPr>
              <w:spacing w:line="288" w:lineRule="auto"/>
              <w:jc w:val="center"/>
              <w:rPr>
                <w:b/>
                <w:iCs/>
              </w:rPr>
            </w:pPr>
            <w:r w:rsidRPr="00826AB2">
              <w:rPr>
                <w:b/>
                <w:iCs/>
              </w:rPr>
              <w:t>Ziemniak skrobiowy</w:t>
            </w:r>
          </w:p>
        </w:tc>
      </w:tr>
      <w:tr w:rsidR="00826AB2" w:rsidRPr="00915678" w14:paraId="78B103A5" w14:textId="77777777" w:rsidTr="009A378A">
        <w:tc>
          <w:tcPr>
            <w:tcW w:w="2302" w:type="dxa"/>
            <w:vAlign w:val="bottom"/>
          </w:tcPr>
          <w:p w14:paraId="3DFDCA1B" w14:textId="77777777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r w:rsidRPr="00002681">
              <w:rPr>
                <w:bCs/>
                <w:i/>
              </w:rPr>
              <w:t xml:space="preserve">Odmiany </w:t>
            </w:r>
          </w:p>
          <w:p w14:paraId="4C3F3943" w14:textId="77777777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proofErr w:type="spellStart"/>
            <w:r w:rsidRPr="00002681">
              <w:rPr>
                <w:bCs/>
                <w:i/>
              </w:rPr>
              <w:t>średniowczesne</w:t>
            </w:r>
            <w:proofErr w:type="spellEnd"/>
          </w:p>
        </w:tc>
        <w:tc>
          <w:tcPr>
            <w:tcW w:w="2371" w:type="dxa"/>
            <w:vAlign w:val="bottom"/>
          </w:tcPr>
          <w:p w14:paraId="308495CF" w14:textId="77777777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r w:rsidRPr="00002681">
              <w:rPr>
                <w:bCs/>
                <w:i/>
              </w:rPr>
              <w:t xml:space="preserve">Odmiany </w:t>
            </w:r>
          </w:p>
          <w:p w14:paraId="6973F133" w14:textId="77777777" w:rsidR="00826AB2" w:rsidRPr="00002681" w:rsidRDefault="00826AB2" w:rsidP="009A378A">
            <w:pPr>
              <w:spacing w:line="288" w:lineRule="auto"/>
              <w:rPr>
                <w:bCs/>
                <w:i/>
              </w:rPr>
            </w:pPr>
            <w:proofErr w:type="spellStart"/>
            <w:r w:rsidRPr="00002681">
              <w:rPr>
                <w:bCs/>
                <w:i/>
              </w:rPr>
              <w:t>średniopóźne</w:t>
            </w:r>
            <w:proofErr w:type="spellEnd"/>
            <w:r w:rsidRPr="00002681">
              <w:rPr>
                <w:bCs/>
                <w:i/>
              </w:rPr>
              <w:t xml:space="preserve"> i późne </w:t>
            </w:r>
          </w:p>
        </w:tc>
        <w:tc>
          <w:tcPr>
            <w:tcW w:w="2234" w:type="dxa"/>
            <w:vAlign w:val="bottom"/>
          </w:tcPr>
          <w:p w14:paraId="1FF92AEA" w14:textId="77777777" w:rsidR="00826AB2" w:rsidRPr="00915678" w:rsidRDefault="00826AB2" w:rsidP="009A378A">
            <w:pPr>
              <w:spacing w:line="288" w:lineRule="auto"/>
              <w:rPr>
                <w:b/>
                <w:iCs/>
              </w:rPr>
            </w:pPr>
          </w:p>
        </w:tc>
        <w:tc>
          <w:tcPr>
            <w:tcW w:w="2561" w:type="dxa"/>
            <w:vAlign w:val="bottom"/>
          </w:tcPr>
          <w:p w14:paraId="34F01060" w14:textId="77777777" w:rsidR="00826AB2" w:rsidRPr="00915678" w:rsidRDefault="00826AB2" w:rsidP="009A378A">
            <w:pPr>
              <w:spacing w:line="288" w:lineRule="auto"/>
              <w:rPr>
                <w:b/>
                <w:iCs/>
              </w:rPr>
            </w:pPr>
          </w:p>
        </w:tc>
      </w:tr>
      <w:tr w:rsidR="00826AB2" w:rsidRPr="00915678" w14:paraId="04F3CEF3" w14:textId="77777777" w:rsidTr="009A378A">
        <w:tc>
          <w:tcPr>
            <w:tcW w:w="2302" w:type="dxa"/>
            <w:vAlign w:val="center"/>
          </w:tcPr>
          <w:p w14:paraId="39E5C9CD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1. </w:t>
            </w:r>
            <w:r>
              <w:rPr>
                <w:iCs/>
              </w:rPr>
              <w:t>Jubilat (6)</w:t>
            </w:r>
          </w:p>
        </w:tc>
        <w:tc>
          <w:tcPr>
            <w:tcW w:w="2371" w:type="dxa"/>
            <w:vAlign w:val="center"/>
          </w:tcPr>
          <w:p w14:paraId="3F7B96DD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1. </w:t>
            </w:r>
            <w:r>
              <w:rPr>
                <w:iCs/>
              </w:rPr>
              <w:t>Amarant (5)</w:t>
            </w:r>
          </w:p>
        </w:tc>
        <w:tc>
          <w:tcPr>
            <w:tcW w:w="2234" w:type="dxa"/>
            <w:vAlign w:val="center"/>
          </w:tcPr>
          <w:p w14:paraId="03576A84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561" w:type="dxa"/>
            <w:vAlign w:val="center"/>
          </w:tcPr>
          <w:p w14:paraId="4B9DEF58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</w:tr>
      <w:tr w:rsidR="00826AB2" w:rsidRPr="00915678" w14:paraId="5B130AF3" w14:textId="77777777" w:rsidTr="009A378A">
        <w:tc>
          <w:tcPr>
            <w:tcW w:w="2302" w:type="dxa"/>
            <w:vAlign w:val="center"/>
          </w:tcPr>
          <w:p w14:paraId="1856FACD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2. </w:t>
            </w:r>
            <w:r>
              <w:rPr>
                <w:iCs/>
              </w:rPr>
              <w:t>Widawa (3)</w:t>
            </w:r>
          </w:p>
        </w:tc>
        <w:tc>
          <w:tcPr>
            <w:tcW w:w="2371" w:type="dxa"/>
            <w:vAlign w:val="center"/>
          </w:tcPr>
          <w:p w14:paraId="5BE038A1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 </w:t>
            </w:r>
          </w:p>
        </w:tc>
        <w:tc>
          <w:tcPr>
            <w:tcW w:w="2234" w:type="dxa"/>
            <w:vAlign w:val="center"/>
          </w:tcPr>
          <w:p w14:paraId="43E94E22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561" w:type="dxa"/>
            <w:vAlign w:val="center"/>
          </w:tcPr>
          <w:p w14:paraId="6867396D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</w:tr>
      <w:tr w:rsidR="00826AB2" w:rsidRPr="00915678" w14:paraId="1F0E069B" w14:textId="77777777" w:rsidTr="009A378A">
        <w:tc>
          <w:tcPr>
            <w:tcW w:w="2302" w:type="dxa"/>
            <w:vAlign w:val="center"/>
          </w:tcPr>
          <w:p w14:paraId="0497EBE4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3. </w:t>
            </w:r>
            <w:r>
              <w:rPr>
                <w:iCs/>
              </w:rPr>
              <w:t>Kotwica (2)</w:t>
            </w:r>
          </w:p>
        </w:tc>
        <w:tc>
          <w:tcPr>
            <w:tcW w:w="2371" w:type="dxa"/>
            <w:vAlign w:val="center"/>
          </w:tcPr>
          <w:p w14:paraId="5341349D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234" w:type="dxa"/>
            <w:vAlign w:val="center"/>
          </w:tcPr>
          <w:p w14:paraId="078C3A03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561" w:type="dxa"/>
            <w:vAlign w:val="center"/>
          </w:tcPr>
          <w:p w14:paraId="299A49CD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</w:tr>
    </w:tbl>
    <w:p w14:paraId="0474AD13" w14:textId="61BCF365" w:rsidR="00826AB2" w:rsidRPr="00826AB2" w:rsidRDefault="00826AB2" w:rsidP="00826AB2">
      <w:pPr>
        <w:spacing w:line="288" w:lineRule="auto"/>
        <w:rPr>
          <w:iCs/>
        </w:rPr>
      </w:pPr>
      <w:r>
        <w:rPr>
          <w:iCs/>
        </w:rPr>
        <w:t xml:space="preserve">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5"/>
        <w:gridCol w:w="2237"/>
        <w:gridCol w:w="834"/>
        <w:gridCol w:w="1468"/>
        <w:gridCol w:w="1603"/>
        <w:gridCol w:w="700"/>
        <w:gridCol w:w="2372"/>
        <w:gridCol w:w="189"/>
      </w:tblGrid>
      <w:tr w:rsidR="00826AB2" w:rsidRPr="00826AB2" w14:paraId="7811737E" w14:textId="77777777" w:rsidTr="009A378A">
        <w:trPr>
          <w:trHeight w:val="984"/>
        </w:trPr>
        <w:tc>
          <w:tcPr>
            <w:tcW w:w="2302" w:type="dxa"/>
            <w:gridSpan w:val="2"/>
            <w:vAlign w:val="center"/>
          </w:tcPr>
          <w:p w14:paraId="0B205319" w14:textId="77777777" w:rsidR="00826AB2" w:rsidRPr="00826AB2" w:rsidRDefault="00826AB2" w:rsidP="009A378A">
            <w:pPr>
              <w:spacing w:line="288" w:lineRule="auto"/>
              <w:rPr>
                <w:b/>
                <w:iCs/>
              </w:rPr>
            </w:pPr>
            <w:r w:rsidRPr="00826AB2">
              <w:rPr>
                <w:b/>
                <w:iCs/>
              </w:rPr>
              <w:t>Groch siewny – odmiany ogólnoużytkowe</w:t>
            </w:r>
          </w:p>
        </w:tc>
        <w:tc>
          <w:tcPr>
            <w:tcW w:w="2302" w:type="dxa"/>
            <w:gridSpan w:val="2"/>
            <w:vAlign w:val="center"/>
          </w:tcPr>
          <w:p w14:paraId="7220AB77" w14:textId="77777777" w:rsidR="00826AB2" w:rsidRPr="00826AB2" w:rsidRDefault="00826AB2" w:rsidP="009A378A">
            <w:pPr>
              <w:spacing w:line="288" w:lineRule="auto"/>
              <w:rPr>
                <w:b/>
                <w:iCs/>
              </w:rPr>
            </w:pPr>
            <w:r w:rsidRPr="00826AB2">
              <w:rPr>
                <w:b/>
                <w:iCs/>
              </w:rPr>
              <w:t>Groch siewny – odmiany pastewne</w:t>
            </w:r>
          </w:p>
          <w:p w14:paraId="6A5ED5B6" w14:textId="77777777" w:rsidR="00826AB2" w:rsidRPr="00826AB2" w:rsidRDefault="00826AB2" w:rsidP="009A378A">
            <w:pPr>
              <w:spacing w:line="288" w:lineRule="auto"/>
              <w:rPr>
                <w:b/>
                <w:iCs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53398D18" w14:textId="77777777" w:rsidR="00826AB2" w:rsidRPr="00826AB2" w:rsidRDefault="00826AB2" w:rsidP="009A378A">
            <w:pPr>
              <w:spacing w:line="288" w:lineRule="auto"/>
              <w:rPr>
                <w:b/>
                <w:iCs/>
              </w:rPr>
            </w:pPr>
            <w:r w:rsidRPr="00826AB2">
              <w:rPr>
                <w:b/>
                <w:iCs/>
              </w:rPr>
              <w:t>Łubin żółty</w:t>
            </w:r>
          </w:p>
          <w:p w14:paraId="61E6B3B9" w14:textId="77777777" w:rsidR="00826AB2" w:rsidRPr="00826AB2" w:rsidRDefault="00826AB2" w:rsidP="009A378A">
            <w:pPr>
              <w:spacing w:line="288" w:lineRule="auto"/>
              <w:rPr>
                <w:b/>
                <w:iCs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6A89B086" w14:textId="77777777" w:rsidR="00826AB2" w:rsidRPr="00826AB2" w:rsidRDefault="00826AB2" w:rsidP="009A378A">
            <w:pPr>
              <w:spacing w:line="288" w:lineRule="auto"/>
              <w:rPr>
                <w:b/>
                <w:iCs/>
              </w:rPr>
            </w:pPr>
            <w:r w:rsidRPr="00826AB2">
              <w:rPr>
                <w:b/>
                <w:iCs/>
              </w:rPr>
              <w:t>Łubin wąskolistny</w:t>
            </w:r>
          </w:p>
          <w:p w14:paraId="3F45E93C" w14:textId="77777777" w:rsidR="00826AB2" w:rsidRPr="00826AB2" w:rsidRDefault="00826AB2" w:rsidP="009A378A">
            <w:pPr>
              <w:spacing w:line="288" w:lineRule="auto"/>
              <w:rPr>
                <w:b/>
                <w:iCs/>
              </w:rPr>
            </w:pPr>
          </w:p>
        </w:tc>
      </w:tr>
      <w:tr w:rsidR="00826AB2" w:rsidRPr="00915678" w14:paraId="76222951" w14:textId="77777777" w:rsidTr="009A378A">
        <w:tc>
          <w:tcPr>
            <w:tcW w:w="2302" w:type="dxa"/>
            <w:gridSpan w:val="2"/>
            <w:vAlign w:val="center"/>
          </w:tcPr>
          <w:p w14:paraId="50889AAA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1. </w:t>
            </w:r>
            <w:proofErr w:type="spellStart"/>
            <w:r w:rsidRPr="00915678">
              <w:rPr>
                <w:iCs/>
              </w:rPr>
              <w:t>Astronaute</w:t>
            </w:r>
            <w:proofErr w:type="spellEnd"/>
            <w:r w:rsidRPr="00915678">
              <w:rPr>
                <w:iCs/>
              </w:rPr>
              <w:t xml:space="preserve"> (</w:t>
            </w:r>
            <w:r>
              <w:rPr>
                <w:iCs/>
              </w:rPr>
              <w:t>8</w:t>
            </w:r>
            <w:r w:rsidRPr="00915678">
              <w:rPr>
                <w:iCs/>
              </w:rPr>
              <w:t>)</w:t>
            </w:r>
          </w:p>
        </w:tc>
        <w:tc>
          <w:tcPr>
            <w:tcW w:w="2302" w:type="dxa"/>
            <w:gridSpan w:val="2"/>
            <w:vAlign w:val="center"/>
          </w:tcPr>
          <w:p w14:paraId="23A24932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>1. Turnia (</w:t>
            </w:r>
            <w:r>
              <w:rPr>
                <w:iCs/>
                <w:lang w:val="it-IT"/>
              </w:rPr>
              <w:t>10</w:t>
            </w:r>
            <w:r w:rsidRPr="00915678">
              <w:rPr>
                <w:iCs/>
                <w:lang w:val="it-IT"/>
              </w:rPr>
              <w:t>)</w:t>
            </w:r>
          </w:p>
        </w:tc>
        <w:tc>
          <w:tcPr>
            <w:tcW w:w="2303" w:type="dxa"/>
            <w:gridSpan w:val="2"/>
            <w:vAlign w:val="center"/>
          </w:tcPr>
          <w:p w14:paraId="23DECA0C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1. </w:t>
            </w:r>
            <w:r w:rsidRPr="00915678">
              <w:rPr>
                <w:iCs/>
              </w:rPr>
              <w:t>Puma (</w:t>
            </w:r>
            <w:r>
              <w:rPr>
                <w:iCs/>
              </w:rPr>
              <w:t>8</w:t>
            </w:r>
            <w:r w:rsidRPr="00915678">
              <w:rPr>
                <w:iCs/>
              </w:rPr>
              <w:t>)</w:t>
            </w:r>
          </w:p>
        </w:tc>
        <w:tc>
          <w:tcPr>
            <w:tcW w:w="2561" w:type="dxa"/>
            <w:gridSpan w:val="2"/>
            <w:vAlign w:val="center"/>
          </w:tcPr>
          <w:p w14:paraId="34FA01C1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1. </w:t>
            </w:r>
            <w:r w:rsidRPr="00915678">
              <w:rPr>
                <w:iCs/>
              </w:rPr>
              <w:t>Roland (</w:t>
            </w:r>
            <w:r>
              <w:rPr>
                <w:iCs/>
              </w:rPr>
              <w:t>9</w:t>
            </w:r>
            <w:r w:rsidRPr="00915678">
              <w:rPr>
                <w:iCs/>
              </w:rPr>
              <w:t>)</w:t>
            </w:r>
          </w:p>
        </w:tc>
      </w:tr>
      <w:tr w:rsidR="00826AB2" w:rsidRPr="00915678" w14:paraId="0FBA0826" w14:textId="77777777" w:rsidTr="009A378A">
        <w:tc>
          <w:tcPr>
            <w:tcW w:w="2302" w:type="dxa"/>
            <w:gridSpan w:val="2"/>
            <w:vAlign w:val="center"/>
          </w:tcPr>
          <w:p w14:paraId="17981153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2. </w:t>
            </w:r>
            <w:r>
              <w:rPr>
                <w:iCs/>
                <w:lang w:val="it-IT"/>
              </w:rPr>
              <w:t>Asgard (1)</w:t>
            </w:r>
          </w:p>
        </w:tc>
        <w:tc>
          <w:tcPr>
            <w:tcW w:w="2302" w:type="dxa"/>
            <w:gridSpan w:val="2"/>
            <w:vAlign w:val="center"/>
          </w:tcPr>
          <w:p w14:paraId="3FDD4B3C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2. </w:t>
            </w:r>
            <w:r>
              <w:rPr>
                <w:iCs/>
                <w:lang w:val="it-IT"/>
              </w:rPr>
              <w:t>Mefisto (2)</w:t>
            </w:r>
          </w:p>
        </w:tc>
        <w:tc>
          <w:tcPr>
            <w:tcW w:w="2303" w:type="dxa"/>
            <w:gridSpan w:val="2"/>
            <w:vAlign w:val="center"/>
          </w:tcPr>
          <w:p w14:paraId="279C0B79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2. </w:t>
            </w:r>
            <w:r>
              <w:rPr>
                <w:iCs/>
                <w:lang w:val="it-IT"/>
              </w:rPr>
              <w:t>Diament (5)</w:t>
            </w:r>
          </w:p>
        </w:tc>
        <w:tc>
          <w:tcPr>
            <w:tcW w:w="2561" w:type="dxa"/>
            <w:gridSpan w:val="2"/>
            <w:vAlign w:val="center"/>
          </w:tcPr>
          <w:p w14:paraId="2870F028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2. </w:t>
            </w:r>
            <w:r>
              <w:rPr>
                <w:iCs/>
              </w:rPr>
              <w:t>Agat (6)</w:t>
            </w:r>
          </w:p>
        </w:tc>
      </w:tr>
      <w:tr w:rsidR="00826AB2" w:rsidRPr="00915678" w14:paraId="5DA78404" w14:textId="77777777" w:rsidTr="009A378A">
        <w:tc>
          <w:tcPr>
            <w:tcW w:w="2302" w:type="dxa"/>
            <w:gridSpan w:val="2"/>
            <w:vAlign w:val="center"/>
          </w:tcPr>
          <w:p w14:paraId="6ED75692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3. </w:t>
            </w:r>
            <w:r>
              <w:rPr>
                <w:iCs/>
                <w:lang w:val="it-IT"/>
              </w:rPr>
              <w:t>Autentic (CCA) (1)</w:t>
            </w:r>
          </w:p>
        </w:tc>
        <w:tc>
          <w:tcPr>
            <w:tcW w:w="2302" w:type="dxa"/>
            <w:gridSpan w:val="2"/>
            <w:vAlign w:val="center"/>
          </w:tcPr>
          <w:p w14:paraId="562104CA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4BC1ACFF" w14:textId="77777777" w:rsidR="00826AB2" w:rsidRPr="00915678" w:rsidRDefault="00826AB2" w:rsidP="009A378A">
            <w:pPr>
              <w:spacing w:line="288" w:lineRule="auto"/>
              <w:rPr>
                <w:iCs/>
                <w:lang w:val="it-IT"/>
              </w:rPr>
            </w:pPr>
            <w:r w:rsidRPr="00915678">
              <w:rPr>
                <w:iCs/>
                <w:lang w:val="it-IT"/>
              </w:rPr>
              <w:t xml:space="preserve">3. </w:t>
            </w:r>
            <w:r>
              <w:rPr>
                <w:iCs/>
                <w:lang w:val="it-IT"/>
              </w:rPr>
              <w:t>Salut (2)</w:t>
            </w:r>
          </w:p>
        </w:tc>
        <w:tc>
          <w:tcPr>
            <w:tcW w:w="2561" w:type="dxa"/>
            <w:gridSpan w:val="2"/>
            <w:vAlign w:val="center"/>
          </w:tcPr>
          <w:p w14:paraId="601696E4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3. </w:t>
            </w:r>
            <w:r>
              <w:rPr>
                <w:iCs/>
              </w:rPr>
              <w:t>Bolero (3)</w:t>
            </w:r>
          </w:p>
        </w:tc>
      </w:tr>
      <w:tr w:rsidR="00826AB2" w:rsidRPr="00915678" w14:paraId="56169FAB" w14:textId="77777777" w:rsidTr="009A378A">
        <w:tc>
          <w:tcPr>
            <w:tcW w:w="2302" w:type="dxa"/>
            <w:gridSpan w:val="2"/>
            <w:vAlign w:val="center"/>
          </w:tcPr>
          <w:p w14:paraId="7E806976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 </w:t>
            </w:r>
          </w:p>
        </w:tc>
        <w:tc>
          <w:tcPr>
            <w:tcW w:w="2302" w:type="dxa"/>
            <w:gridSpan w:val="2"/>
            <w:vAlign w:val="center"/>
          </w:tcPr>
          <w:p w14:paraId="1F5AD62B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7AD704A9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25DACDD1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4. </w:t>
            </w:r>
            <w:proofErr w:type="spellStart"/>
            <w:r>
              <w:rPr>
                <w:iCs/>
              </w:rPr>
              <w:t>Pogo</w:t>
            </w:r>
            <w:proofErr w:type="spellEnd"/>
            <w:r>
              <w:rPr>
                <w:iCs/>
              </w:rPr>
              <w:t xml:space="preserve"> (2)</w:t>
            </w:r>
          </w:p>
        </w:tc>
      </w:tr>
      <w:tr w:rsidR="00826AB2" w:rsidRPr="00915678" w14:paraId="3760A8D2" w14:textId="77777777" w:rsidTr="009A378A">
        <w:tc>
          <w:tcPr>
            <w:tcW w:w="2302" w:type="dxa"/>
            <w:gridSpan w:val="2"/>
            <w:vAlign w:val="center"/>
          </w:tcPr>
          <w:p w14:paraId="3CF84DAB" w14:textId="77777777" w:rsidR="00826AB2" w:rsidRPr="00FE1DE6" w:rsidRDefault="00826AB2" w:rsidP="009A378A">
            <w:pPr>
              <w:spacing w:line="288" w:lineRule="auto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2302" w:type="dxa"/>
            <w:gridSpan w:val="2"/>
            <w:vAlign w:val="center"/>
          </w:tcPr>
          <w:p w14:paraId="1CC87E34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529E45A4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1CE279A0" w14:textId="77777777" w:rsidR="00826AB2" w:rsidRPr="00915678" w:rsidRDefault="00826AB2" w:rsidP="009A378A">
            <w:pPr>
              <w:spacing w:line="288" w:lineRule="auto"/>
              <w:rPr>
                <w:iCs/>
              </w:rPr>
            </w:pPr>
            <w:r w:rsidRPr="00915678">
              <w:rPr>
                <w:iCs/>
              </w:rPr>
              <w:t xml:space="preserve"> </w:t>
            </w:r>
          </w:p>
        </w:tc>
      </w:tr>
      <w:tr w:rsidR="00826AB2" w:rsidRPr="00915678" w14:paraId="38C4B970" w14:textId="77777777" w:rsidTr="009A37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189" w:type="dxa"/>
          <w:trHeight w:val="397"/>
        </w:trPr>
        <w:tc>
          <w:tcPr>
            <w:tcW w:w="9214" w:type="dxa"/>
            <w:gridSpan w:val="6"/>
            <w:vAlign w:val="bottom"/>
          </w:tcPr>
          <w:p w14:paraId="123954E3" w14:textId="77777777" w:rsidR="00826AB2" w:rsidRDefault="00826AB2" w:rsidP="009A378A">
            <w:pPr>
              <w:spacing w:line="288" w:lineRule="auto"/>
              <w:jc w:val="center"/>
              <w:rPr>
                <w:b/>
                <w:bCs/>
                <w:szCs w:val="20"/>
                <w:lang w:val="it-IT"/>
              </w:rPr>
            </w:pPr>
          </w:p>
          <w:p w14:paraId="3C7A3EB7" w14:textId="77777777" w:rsidR="00826AB2" w:rsidRPr="00826AB2" w:rsidRDefault="00826AB2" w:rsidP="009A378A">
            <w:pPr>
              <w:spacing w:line="288" w:lineRule="auto"/>
              <w:jc w:val="center"/>
              <w:rPr>
                <w:b/>
                <w:bCs/>
                <w:lang w:val="it-IT"/>
              </w:rPr>
            </w:pPr>
            <w:r w:rsidRPr="00826AB2">
              <w:rPr>
                <w:b/>
                <w:bCs/>
                <w:lang w:val="it-IT"/>
              </w:rPr>
              <w:lastRenderedPageBreak/>
              <w:t>Soja</w:t>
            </w:r>
          </w:p>
        </w:tc>
      </w:tr>
      <w:tr w:rsidR="00826AB2" w:rsidRPr="00915678" w14:paraId="0422FA88" w14:textId="77777777" w:rsidTr="009A37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189" w:type="dxa"/>
          <w:trHeight w:val="397"/>
        </w:trPr>
        <w:tc>
          <w:tcPr>
            <w:tcW w:w="3071" w:type="dxa"/>
            <w:gridSpan w:val="2"/>
            <w:vAlign w:val="bottom"/>
          </w:tcPr>
          <w:p w14:paraId="6E0AD80C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lastRenderedPageBreak/>
              <w:t xml:space="preserve">Odmiany bardzo wczesne i wczesne  </w:t>
            </w:r>
          </w:p>
        </w:tc>
        <w:tc>
          <w:tcPr>
            <w:tcW w:w="3071" w:type="dxa"/>
            <w:gridSpan w:val="2"/>
            <w:vAlign w:val="bottom"/>
          </w:tcPr>
          <w:p w14:paraId="310F46D0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t xml:space="preserve">Odmiany średniowczesne i średniopóźne </w:t>
            </w:r>
          </w:p>
        </w:tc>
        <w:tc>
          <w:tcPr>
            <w:tcW w:w="3072" w:type="dxa"/>
            <w:gridSpan w:val="2"/>
            <w:vAlign w:val="bottom"/>
          </w:tcPr>
          <w:p w14:paraId="321C562E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lang w:val="it-IT"/>
              </w:rPr>
            </w:pPr>
          </w:p>
        </w:tc>
      </w:tr>
      <w:tr w:rsidR="00826AB2" w:rsidRPr="00915678" w14:paraId="71AA81EC" w14:textId="77777777" w:rsidTr="009A37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189" w:type="dxa"/>
          <w:trHeight w:val="417"/>
        </w:trPr>
        <w:tc>
          <w:tcPr>
            <w:tcW w:w="3071" w:type="dxa"/>
            <w:gridSpan w:val="2"/>
          </w:tcPr>
          <w:p w14:paraId="4CF1E263" w14:textId="77777777" w:rsidR="00826AB2" w:rsidRPr="00090AA7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 w:rsidRPr="00090AA7">
              <w:rPr>
                <w:szCs w:val="20"/>
                <w:lang w:val="it-IT"/>
              </w:rPr>
              <w:t>1.</w:t>
            </w:r>
            <w:r>
              <w:rPr>
                <w:szCs w:val="20"/>
                <w:lang w:val="it-IT"/>
              </w:rPr>
              <w:t xml:space="preserve"> Adessa (3)</w:t>
            </w:r>
          </w:p>
        </w:tc>
        <w:tc>
          <w:tcPr>
            <w:tcW w:w="3071" w:type="dxa"/>
            <w:gridSpan w:val="2"/>
          </w:tcPr>
          <w:p w14:paraId="7686C588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 xml:space="preserve">1. </w:t>
            </w:r>
            <w:r>
              <w:rPr>
                <w:szCs w:val="20"/>
                <w:lang w:val="pt-BR"/>
              </w:rPr>
              <w:t>Abaca (3)</w:t>
            </w:r>
          </w:p>
        </w:tc>
        <w:tc>
          <w:tcPr>
            <w:tcW w:w="3072" w:type="dxa"/>
            <w:gridSpan w:val="2"/>
          </w:tcPr>
          <w:p w14:paraId="2B54DCE2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</w:p>
        </w:tc>
      </w:tr>
      <w:tr w:rsidR="00826AB2" w:rsidRPr="00915678" w14:paraId="61FC2BED" w14:textId="77777777" w:rsidTr="009A37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189" w:type="dxa"/>
          <w:trHeight w:val="409"/>
        </w:trPr>
        <w:tc>
          <w:tcPr>
            <w:tcW w:w="3071" w:type="dxa"/>
            <w:gridSpan w:val="2"/>
          </w:tcPr>
          <w:p w14:paraId="354720F0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2. Vineta PZO (2)</w:t>
            </w:r>
          </w:p>
        </w:tc>
        <w:tc>
          <w:tcPr>
            <w:tcW w:w="3071" w:type="dxa"/>
            <w:gridSpan w:val="2"/>
          </w:tcPr>
          <w:p w14:paraId="04C767BD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 xml:space="preserve">2. </w:t>
            </w:r>
            <w:r>
              <w:rPr>
                <w:szCs w:val="20"/>
              </w:rPr>
              <w:t>Arnold (2)</w:t>
            </w:r>
          </w:p>
        </w:tc>
        <w:tc>
          <w:tcPr>
            <w:tcW w:w="3072" w:type="dxa"/>
            <w:gridSpan w:val="2"/>
          </w:tcPr>
          <w:p w14:paraId="70E37B40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pt-BR"/>
              </w:rPr>
            </w:pPr>
          </w:p>
        </w:tc>
      </w:tr>
      <w:tr w:rsidR="00826AB2" w:rsidRPr="00915678" w14:paraId="6104FEFA" w14:textId="77777777" w:rsidTr="009A37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189" w:type="dxa"/>
          <w:trHeight w:val="414"/>
        </w:trPr>
        <w:tc>
          <w:tcPr>
            <w:tcW w:w="3071" w:type="dxa"/>
            <w:gridSpan w:val="2"/>
          </w:tcPr>
          <w:p w14:paraId="222E0FAC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3. Marzena (1)</w:t>
            </w:r>
          </w:p>
        </w:tc>
        <w:tc>
          <w:tcPr>
            <w:tcW w:w="3071" w:type="dxa"/>
            <w:gridSpan w:val="2"/>
          </w:tcPr>
          <w:p w14:paraId="5C1BF487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3. Ceres PZO (2)</w:t>
            </w:r>
          </w:p>
        </w:tc>
        <w:tc>
          <w:tcPr>
            <w:tcW w:w="3072" w:type="dxa"/>
            <w:gridSpan w:val="2"/>
          </w:tcPr>
          <w:p w14:paraId="3780BDFA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0E12DBDF" w14:textId="77777777" w:rsidTr="009A37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189" w:type="dxa"/>
          <w:trHeight w:val="420"/>
        </w:trPr>
        <w:tc>
          <w:tcPr>
            <w:tcW w:w="3071" w:type="dxa"/>
            <w:gridSpan w:val="2"/>
          </w:tcPr>
          <w:p w14:paraId="17B6B0E3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  <w:gridSpan w:val="2"/>
          </w:tcPr>
          <w:p w14:paraId="56ACB5CD" w14:textId="77777777" w:rsidR="00826AB2" w:rsidRPr="00090AA7" w:rsidRDefault="00826AB2" w:rsidP="009A378A">
            <w:pPr>
              <w:spacing w:after="0" w:line="288" w:lineRule="auto"/>
              <w:rPr>
                <w:szCs w:val="20"/>
              </w:rPr>
            </w:pPr>
            <w:r w:rsidRPr="00090AA7">
              <w:rPr>
                <w:szCs w:val="20"/>
              </w:rPr>
              <w:t>4.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Astramelix</w:t>
            </w:r>
            <w:proofErr w:type="spellEnd"/>
            <w:r>
              <w:rPr>
                <w:szCs w:val="20"/>
              </w:rPr>
              <w:t xml:space="preserve"> (1)</w:t>
            </w:r>
          </w:p>
        </w:tc>
        <w:tc>
          <w:tcPr>
            <w:tcW w:w="3072" w:type="dxa"/>
            <w:gridSpan w:val="2"/>
          </w:tcPr>
          <w:p w14:paraId="3AC7624C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29571B5B" w14:textId="77777777" w:rsidTr="009A37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5" w:type="dxa"/>
          <w:wAfter w:w="189" w:type="dxa"/>
        </w:trPr>
        <w:tc>
          <w:tcPr>
            <w:tcW w:w="3071" w:type="dxa"/>
            <w:gridSpan w:val="2"/>
          </w:tcPr>
          <w:p w14:paraId="0489C0D3" w14:textId="77777777" w:rsidR="00826AB2" w:rsidRPr="00915678" w:rsidRDefault="00826AB2" w:rsidP="009A378A">
            <w:pPr>
              <w:spacing w:line="288" w:lineRule="auto"/>
              <w:ind w:left="142"/>
              <w:rPr>
                <w:szCs w:val="20"/>
              </w:rPr>
            </w:pPr>
          </w:p>
        </w:tc>
        <w:tc>
          <w:tcPr>
            <w:tcW w:w="3071" w:type="dxa"/>
            <w:gridSpan w:val="2"/>
          </w:tcPr>
          <w:p w14:paraId="33B704B8" w14:textId="77777777" w:rsidR="00826AB2" w:rsidRPr="00090AA7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090AA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Amiata</w:t>
            </w:r>
            <w:proofErr w:type="spellEnd"/>
            <w:r>
              <w:rPr>
                <w:szCs w:val="20"/>
              </w:rPr>
              <w:t xml:space="preserve"> (CCA) (4)</w:t>
            </w:r>
          </w:p>
        </w:tc>
        <w:tc>
          <w:tcPr>
            <w:tcW w:w="3072" w:type="dxa"/>
            <w:gridSpan w:val="2"/>
          </w:tcPr>
          <w:p w14:paraId="0F3CC4D0" w14:textId="77777777" w:rsidR="00826AB2" w:rsidRPr="00915678" w:rsidRDefault="00826AB2" w:rsidP="009A378A">
            <w:pPr>
              <w:spacing w:line="288" w:lineRule="auto"/>
              <w:ind w:left="142"/>
              <w:rPr>
                <w:szCs w:val="20"/>
              </w:rPr>
            </w:pPr>
          </w:p>
        </w:tc>
      </w:tr>
    </w:tbl>
    <w:p w14:paraId="0DC149F4" w14:textId="77777777" w:rsidR="00826AB2" w:rsidRDefault="00826AB2" w:rsidP="00826AB2">
      <w:pPr>
        <w:spacing w:line="288" w:lineRule="auto"/>
        <w:rPr>
          <w:i/>
          <w:iCs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826AB2" w:rsidRPr="00915678" w14:paraId="4315314D" w14:textId="77777777" w:rsidTr="009A378A">
        <w:trPr>
          <w:trHeight w:val="397"/>
        </w:trPr>
        <w:tc>
          <w:tcPr>
            <w:tcW w:w="9214" w:type="dxa"/>
            <w:gridSpan w:val="3"/>
            <w:vAlign w:val="bottom"/>
          </w:tcPr>
          <w:p w14:paraId="4B3ECB97" w14:textId="25424561" w:rsidR="00826AB2" w:rsidRPr="00826AB2" w:rsidRDefault="00826AB2" w:rsidP="009A378A">
            <w:pPr>
              <w:spacing w:line="288" w:lineRule="auto"/>
              <w:jc w:val="center"/>
              <w:rPr>
                <w:b/>
                <w:bCs/>
                <w:lang w:val="it-IT"/>
              </w:rPr>
            </w:pPr>
            <w:bookmarkStart w:id="1" w:name="_Hlk188348064"/>
            <w:r w:rsidRPr="00826AB2">
              <w:rPr>
                <w:b/>
                <w:bCs/>
                <w:lang w:val="it-IT"/>
              </w:rPr>
              <w:t>Ku</w:t>
            </w:r>
            <w:r w:rsidRPr="00826AB2">
              <w:rPr>
                <w:b/>
                <w:bCs/>
                <w:lang w:val="it-IT"/>
              </w:rPr>
              <w:t>k</w:t>
            </w:r>
            <w:r w:rsidRPr="00826AB2">
              <w:rPr>
                <w:b/>
                <w:bCs/>
                <w:lang w:val="it-IT"/>
              </w:rPr>
              <w:t>urydza na kiszonkę</w:t>
            </w:r>
          </w:p>
        </w:tc>
      </w:tr>
      <w:tr w:rsidR="00826AB2" w:rsidRPr="00915678" w14:paraId="47C0CDB1" w14:textId="77777777" w:rsidTr="009A378A">
        <w:trPr>
          <w:trHeight w:val="397"/>
        </w:trPr>
        <w:tc>
          <w:tcPr>
            <w:tcW w:w="3071" w:type="dxa"/>
          </w:tcPr>
          <w:p w14:paraId="1F1141D3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t xml:space="preserve">Odmiany wczesne  </w:t>
            </w:r>
          </w:p>
        </w:tc>
        <w:tc>
          <w:tcPr>
            <w:tcW w:w="3071" w:type="dxa"/>
          </w:tcPr>
          <w:p w14:paraId="7416EFE0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u w:val="single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t xml:space="preserve">Odmiany średniowczesne </w:t>
            </w:r>
          </w:p>
        </w:tc>
        <w:tc>
          <w:tcPr>
            <w:tcW w:w="3072" w:type="dxa"/>
          </w:tcPr>
          <w:p w14:paraId="2EFD555E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u w:val="single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t xml:space="preserve">Odmiany średniopóźne i późne </w:t>
            </w:r>
          </w:p>
        </w:tc>
      </w:tr>
      <w:tr w:rsidR="00826AB2" w:rsidRPr="00915678" w14:paraId="7B4FB402" w14:textId="77777777" w:rsidTr="009A378A">
        <w:trPr>
          <w:trHeight w:val="417"/>
        </w:trPr>
        <w:tc>
          <w:tcPr>
            <w:tcW w:w="3071" w:type="dxa"/>
          </w:tcPr>
          <w:p w14:paraId="4A9FD146" w14:textId="77777777" w:rsidR="00826AB2" w:rsidRPr="00090AA7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1. Keltico (2)</w:t>
            </w:r>
          </w:p>
        </w:tc>
        <w:tc>
          <w:tcPr>
            <w:tcW w:w="3071" w:type="dxa"/>
          </w:tcPr>
          <w:p w14:paraId="702C3954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1. Inception (2)</w:t>
            </w:r>
          </w:p>
        </w:tc>
        <w:tc>
          <w:tcPr>
            <w:tcW w:w="3072" w:type="dxa"/>
          </w:tcPr>
          <w:p w14:paraId="6BA02F9E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1. Classico (2)</w:t>
            </w:r>
          </w:p>
        </w:tc>
      </w:tr>
      <w:tr w:rsidR="00826AB2" w:rsidRPr="00915678" w14:paraId="4B33E687" w14:textId="77777777" w:rsidTr="009A378A">
        <w:trPr>
          <w:trHeight w:val="409"/>
        </w:trPr>
        <w:tc>
          <w:tcPr>
            <w:tcW w:w="3071" w:type="dxa"/>
          </w:tcPr>
          <w:p w14:paraId="3BB9BB6B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2. Qualito (2)</w:t>
            </w:r>
          </w:p>
        </w:tc>
        <w:tc>
          <w:tcPr>
            <w:tcW w:w="3071" w:type="dxa"/>
          </w:tcPr>
          <w:p w14:paraId="5F57DA1A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2. Inspiro (2)</w:t>
            </w:r>
          </w:p>
        </w:tc>
        <w:tc>
          <w:tcPr>
            <w:tcW w:w="3072" w:type="dxa"/>
          </w:tcPr>
          <w:p w14:paraId="4856F64E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2. SM Giewont (2)</w:t>
            </w:r>
          </w:p>
        </w:tc>
      </w:tr>
      <w:tr w:rsidR="00826AB2" w:rsidRPr="00915678" w14:paraId="2A6C7452" w14:textId="77777777" w:rsidTr="009A378A">
        <w:trPr>
          <w:trHeight w:val="414"/>
        </w:trPr>
        <w:tc>
          <w:tcPr>
            <w:tcW w:w="3071" w:type="dxa"/>
          </w:tcPr>
          <w:p w14:paraId="211F9ADE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5484F79C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3. SM </w:t>
            </w:r>
            <w:proofErr w:type="spellStart"/>
            <w:r>
              <w:rPr>
                <w:szCs w:val="20"/>
              </w:rPr>
              <w:t>Perseus</w:t>
            </w:r>
            <w:proofErr w:type="spellEnd"/>
            <w:r>
              <w:rPr>
                <w:szCs w:val="20"/>
              </w:rPr>
              <w:t xml:space="preserve"> (2)</w:t>
            </w:r>
          </w:p>
        </w:tc>
        <w:tc>
          <w:tcPr>
            <w:tcW w:w="3072" w:type="dxa"/>
          </w:tcPr>
          <w:p w14:paraId="0C1C0806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3. MAS 26R (CCA) (2)</w:t>
            </w:r>
          </w:p>
        </w:tc>
      </w:tr>
      <w:tr w:rsidR="00826AB2" w:rsidRPr="00915678" w14:paraId="183F012D" w14:textId="77777777" w:rsidTr="009A378A">
        <w:trPr>
          <w:trHeight w:val="420"/>
        </w:trPr>
        <w:tc>
          <w:tcPr>
            <w:tcW w:w="3071" w:type="dxa"/>
          </w:tcPr>
          <w:p w14:paraId="1DB732BA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1821C13F" w14:textId="77777777" w:rsidR="00826AB2" w:rsidRPr="00090AA7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4. SM </w:t>
            </w:r>
            <w:proofErr w:type="spellStart"/>
            <w:r>
              <w:rPr>
                <w:szCs w:val="20"/>
              </w:rPr>
              <w:t>Varsovia</w:t>
            </w:r>
            <w:proofErr w:type="spellEnd"/>
            <w:r>
              <w:rPr>
                <w:szCs w:val="20"/>
              </w:rPr>
              <w:t xml:space="preserve"> (2)</w:t>
            </w:r>
          </w:p>
        </w:tc>
        <w:tc>
          <w:tcPr>
            <w:tcW w:w="3072" w:type="dxa"/>
          </w:tcPr>
          <w:p w14:paraId="61FF3FCA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247E4712" w14:textId="77777777" w:rsidTr="009A378A">
        <w:trPr>
          <w:trHeight w:val="420"/>
        </w:trPr>
        <w:tc>
          <w:tcPr>
            <w:tcW w:w="3071" w:type="dxa"/>
          </w:tcPr>
          <w:p w14:paraId="441CD831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219E9629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5. P8782 (1)</w:t>
            </w:r>
          </w:p>
        </w:tc>
        <w:tc>
          <w:tcPr>
            <w:tcW w:w="3072" w:type="dxa"/>
          </w:tcPr>
          <w:p w14:paraId="5BF36BE0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2F47B11B" w14:textId="77777777" w:rsidTr="009A378A">
        <w:trPr>
          <w:trHeight w:val="420"/>
        </w:trPr>
        <w:tc>
          <w:tcPr>
            <w:tcW w:w="3071" w:type="dxa"/>
          </w:tcPr>
          <w:p w14:paraId="1B793716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14430DA7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6. RGT </w:t>
            </w:r>
            <w:proofErr w:type="spellStart"/>
            <w:r>
              <w:rPr>
                <w:szCs w:val="20"/>
              </w:rPr>
              <w:t>Lanxx</w:t>
            </w:r>
            <w:proofErr w:type="spellEnd"/>
            <w:r>
              <w:rPr>
                <w:szCs w:val="20"/>
              </w:rPr>
              <w:t xml:space="preserve"> (1)</w:t>
            </w:r>
          </w:p>
        </w:tc>
        <w:tc>
          <w:tcPr>
            <w:tcW w:w="3072" w:type="dxa"/>
          </w:tcPr>
          <w:p w14:paraId="6B6F7E28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6A4375B5" w14:textId="77777777" w:rsidTr="009A378A">
        <w:trPr>
          <w:trHeight w:val="420"/>
        </w:trPr>
        <w:tc>
          <w:tcPr>
            <w:tcW w:w="3071" w:type="dxa"/>
          </w:tcPr>
          <w:p w14:paraId="6C6213ED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09A35101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7. SM Zadra (1)</w:t>
            </w:r>
          </w:p>
        </w:tc>
        <w:tc>
          <w:tcPr>
            <w:tcW w:w="3072" w:type="dxa"/>
          </w:tcPr>
          <w:p w14:paraId="59674809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3D849CA0" w14:textId="77777777" w:rsidTr="009A378A">
        <w:trPr>
          <w:trHeight w:val="420"/>
        </w:trPr>
        <w:tc>
          <w:tcPr>
            <w:tcW w:w="3071" w:type="dxa"/>
          </w:tcPr>
          <w:p w14:paraId="390784EF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7083990A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8. SM Zerka (1)</w:t>
            </w:r>
          </w:p>
        </w:tc>
        <w:tc>
          <w:tcPr>
            <w:tcW w:w="3072" w:type="dxa"/>
          </w:tcPr>
          <w:p w14:paraId="03931B22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bookmarkEnd w:id="1"/>
    </w:tbl>
    <w:p w14:paraId="23798596" w14:textId="77777777" w:rsidR="00826AB2" w:rsidRDefault="00826AB2" w:rsidP="00826AB2">
      <w:pPr>
        <w:spacing w:line="288" w:lineRule="auto"/>
        <w:rPr>
          <w:i/>
          <w:iCs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826AB2" w:rsidRPr="00915678" w14:paraId="7E9D669B" w14:textId="77777777" w:rsidTr="009A378A">
        <w:trPr>
          <w:trHeight w:val="397"/>
        </w:trPr>
        <w:tc>
          <w:tcPr>
            <w:tcW w:w="9214" w:type="dxa"/>
            <w:gridSpan w:val="3"/>
            <w:vAlign w:val="bottom"/>
          </w:tcPr>
          <w:p w14:paraId="08068EB5" w14:textId="523F3EBF" w:rsidR="00826AB2" w:rsidRPr="00826AB2" w:rsidRDefault="00826AB2" w:rsidP="009A378A">
            <w:pPr>
              <w:spacing w:line="288" w:lineRule="auto"/>
              <w:jc w:val="center"/>
              <w:rPr>
                <w:b/>
                <w:bCs/>
                <w:lang w:val="it-IT"/>
              </w:rPr>
            </w:pPr>
            <w:r w:rsidRPr="00826AB2">
              <w:rPr>
                <w:b/>
                <w:bCs/>
                <w:lang w:val="it-IT"/>
              </w:rPr>
              <w:t>Ku</w:t>
            </w:r>
            <w:r w:rsidRPr="00826AB2">
              <w:rPr>
                <w:b/>
                <w:bCs/>
                <w:lang w:val="it-IT"/>
              </w:rPr>
              <w:t>k</w:t>
            </w:r>
            <w:r w:rsidRPr="00826AB2">
              <w:rPr>
                <w:b/>
                <w:bCs/>
                <w:lang w:val="it-IT"/>
              </w:rPr>
              <w:t>urydza na ziarno</w:t>
            </w:r>
          </w:p>
        </w:tc>
      </w:tr>
      <w:tr w:rsidR="00826AB2" w:rsidRPr="00915678" w14:paraId="2759CCB7" w14:textId="77777777" w:rsidTr="009A378A">
        <w:trPr>
          <w:trHeight w:val="397"/>
        </w:trPr>
        <w:tc>
          <w:tcPr>
            <w:tcW w:w="3071" w:type="dxa"/>
          </w:tcPr>
          <w:p w14:paraId="777632A1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t xml:space="preserve">Odmiany wczesne  </w:t>
            </w:r>
          </w:p>
        </w:tc>
        <w:tc>
          <w:tcPr>
            <w:tcW w:w="3071" w:type="dxa"/>
          </w:tcPr>
          <w:p w14:paraId="0C81411A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u w:val="single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t xml:space="preserve">Odmiany średniowczesne </w:t>
            </w:r>
          </w:p>
        </w:tc>
        <w:tc>
          <w:tcPr>
            <w:tcW w:w="3072" w:type="dxa"/>
          </w:tcPr>
          <w:p w14:paraId="55AB4A9A" w14:textId="77777777" w:rsidR="00826AB2" w:rsidRPr="00002681" w:rsidRDefault="00826AB2" w:rsidP="009A378A">
            <w:pPr>
              <w:spacing w:line="288" w:lineRule="auto"/>
              <w:rPr>
                <w:i/>
                <w:iCs/>
                <w:szCs w:val="20"/>
                <w:u w:val="single"/>
                <w:lang w:val="it-IT"/>
              </w:rPr>
            </w:pPr>
            <w:r w:rsidRPr="00002681">
              <w:rPr>
                <w:i/>
                <w:iCs/>
                <w:szCs w:val="20"/>
                <w:lang w:val="it-IT"/>
              </w:rPr>
              <w:t xml:space="preserve">Odmiany średniopóźne i późne </w:t>
            </w:r>
          </w:p>
        </w:tc>
      </w:tr>
      <w:tr w:rsidR="00826AB2" w:rsidRPr="00915678" w14:paraId="091E52AC" w14:textId="77777777" w:rsidTr="009A378A">
        <w:trPr>
          <w:trHeight w:val="417"/>
        </w:trPr>
        <w:tc>
          <w:tcPr>
            <w:tcW w:w="3071" w:type="dxa"/>
          </w:tcPr>
          <w:p w14:paraId="3B0F48FF" w14:textId="77777777" w:rsidR="00826AB2" w:rsidRPr="00090AA7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1. Aktoro (2)</w:t>
            </w:r>
          </w:p>
        </w:tc>
        <w:tc>
          <w:tcPr>
            <w:tcW w:w="3071" w:type="dxa"/>
          </w:tcPr>
          <w:p w14:paraId="5470212C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1. Inception (2)</w:t>
            </w:r>
          </w:p>
        </w:tc>
        <w:tc>
          <w:tcPr>
            <w:tcW w:w="3072" w:type="dxa"/>
          </w:tcPr>
          <w:p w14:paraId="6CB57A36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1. LID3306C (2)</w:t>
            </w:r>
          </w:p>
        </w:tc>
      </w:tr>
      <w:tr w:rsidR="00826AB2" w:rsidRPr="00915678" w14:paraId="28769C46" w14:textId="77777777" w:rsidTr="009A378A">
        <w:trPr>
          <w:trHeight w:val="409"/>
        </w:trPr>
        <w:tc>
          <w:tcPr>
            <w:tcW w:w="3071" w:type="dxa"/>
          </w:tcPr>
          <w:p w14:paraId="6B563712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2. Ibarama (1)</w:t>
            </w:r>
          </w:p>
        </w:tc>
        <w:tc>
          <w:tcPr>
            <w:tcW w:w="3071" w:type="dxa"/>
          </w:tcPr>
          <w:p w14:paraId="658B9C48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2. KWS Camillo (2)</w:t>
            </w:r>
          </w:p>
        </w:tc>
        <w:tc>
          <w:tcPr>
            <w:tcW w:w="3072" w:type="dxa"/>
          </w:tcPr>
          <w:p w14:paraId="37F761FB" w14:textId="77777777" w:rsidR="00826AB2" w:rsidRPr="00915678" w:rsidRDefault="00826AB2" w:rsidP="009A378A">
            <w:pPr>
              <w:spacing w:after="0" w:line="288" w:lineRule="auto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2. P9610 (2)</w:t>
            </w:r>
          </w:p>
        </w:tc>
      </w:tr>
      <w:tr w:rsidR="00826AB2" w:rsidRPr="00915678" w14:paraId="4A4101A0" w14:textId="77777777" w:rsidTr="009A378A">
        <w:trPr>
          <w:trHeight w:val="414"/>
        </w:trPr>
        <w:tc>
          <w:tcPr>
            <w:tcW w:w="3071" w:type="dxa"/>
          </w:tcPr>
          <w:p w14:paraId="6955E4D8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3. P7818 (1)</w:t>
            </w:r>
          </w:p>
        </w:tc>
        <w:tc>
          <w:tcPr>
            <w:tcW w:w="3071" w:type="dxa"/>
          </w:tcPr>
          <w:p w14:paraId="1F39343F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  <w:proofErr w:type="spellStart"/>
            <w:r>
              <w:rPr>
                <w:szCs w:val="20"/>
              </w:rPr>
              <w:t>Lunexal</w:t>
            </w:r>
            <w:proofErr w:type="spellEnd"/>
            <w:r>
              <w:rPr>
                <w:szCs w:val="20"/>
              </w:rPr>
              <w:t xml:space="preserve"> (2)</w:t>
            </w:r>
          </w:p>
        </w:tc>
        <w:tc>
          <w:tcPr>
            <w:tcW w:w="3072" w:type="dxa"/>
          </w:tcPr>
          <w:p w14:paraId="70961F70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3. P0710 (CCA) (1)</w:t>
            </w:r>
          </w:p>
        </w:tc>
      </w:tr>
      <w:tr w:rsidR="00826AB2" w:rsidRPr="00915678" w14:paraId="343D1EC4" w14:textId="77777777" w:rsidTr="009A378A">
        <w:trPr>
          <w:trHeight w:val="420"/>
        </w:trPr>
        <w:tc>
          <w:tcPr>
            <w:tcW w:w="3071" w:type="dxa"/>
          </w:tcPr>
          <w:p w14:paraId="3AE82D5E" w14:textId="77777777" w:rsidR="00826AB2" w:rsidRPr="00915678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4. Wesley (1)</w:t>
            </w:r>
          </w:p>
        </w:tc>
        <w:tc>
          <w:tcPr>
            <w:tcW w:w="3071" w:type="dxa"/>
          </w:tcPr>
          <w:p w14:paraId="78214B9B" w14:textId="77777777" w:rsidR="00826AB2" w:rsidRPr="00090AA7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4. </w:t>
            </w:r>
            <w:proofErr w:type="spellStart"/>
            <w:r>
              <w:rPr>
                <w:szCs w:val="20"/>
              </w:rPr>
              <w:t>Murphey</w:t>
            </w:r>
            <w:proofErr w:type="spellEnd"/>
            <w:r>
              <w:rPr>
                <w:szCs w:val="20"/>
              </w:rPr>
              <w:t xml:space="preserve"> (2)</w:t>
            </w:r>
          </w:p>
        </w:tc>
        <w:tc>
          <w:tcPr>
            <w:tcW w:w="3072" w:type="dxa"/>
          </w:tcPr>
          <w:p w14:paraId="305E7F0F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5448D5BA" w14:textId="77777777" w:rsidTr="009A378A">
        <w:trPr>
          <w:trHeight w:val="420"/>
        </w:trPr>
        <w:tc>
          <w:tcPr>
            <w:tcW w:w="3071" w:type="dxa"/>
          </w:tcPr>
          <w:p w14:paraId="27D22783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44428C0E" w14:textId="77777777" w:rsidR="00826AB2" w:rsidRPr="00090AA7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5. P8904 (2)</w:t>
            </w:r>
          </w:p>
        </w:tc>
        <w:tc>
          <w:tcPr>
            <w:tcW w:w="3072" w:type="dxa"/>
          </w:tcPr>
          <w:p w14:paraId="4803C928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602C729E" w14:textId="77777777" w:rsidTr="009A378A">
        <w:trPr>
          <w:trHeight w:val="420"/>
        </w:trPr>
        <w:tc>
          <w:tcPr>
            <w:tcW w:w="3071" w:type="dxa"/>
          </w:tcPr>
          <w:p w14:paraId="093C2461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634C4E9D" w14:textId="77777777" w:rsidR="00826AB2" w:rsidRPr="00090AA7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6. P8660 (1)</w:t>
            </w:r>
          </w:p>
        </w:tc>
        <w:tc>
          <w:tcPr>
            <w:tcW w:w="3072" w:type="dxa"/>
          </w:tcPr>
          <w:p w14:paraId="0170D1C7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14BEDF11" w14:textId="77777777" w:rsidTr="009A378A">
        <w:trPr>
          <w:trHeight w:val="420"/>
        </w:trPr>
        <w:tc>
          <w:tcPr>
            <w:tcW w:w="3071" w:type="dxa"/>
          </w:tcPr>
          <w:p w14:paraId="24360180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46E4523B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7. RGT </w:t>
            </w:r>
            <w:proofErr w:type="spellStart"/>
            <w:r>
              <w:rPr>
                <w:szCs w:val="20"/>
              </w:rPr>
              <w:t>Cedexx</w:t>
            </w:r>
            <w:proofErr w:type="spellEnd"/>
            <w:r>
              <w:rPr>
                <w:szCs w:val="20"/>
              </w:rPr>
              <w:t xml:space="preserve"> (1)</w:t>
            </w:r>
          </w:p>
        </w:tc>
        <w:tc>
          <w:tcPr>
            <w:tcW w:w="3072" w:type="dxa"/>
          </w:tcPr>
          <w:p w14:paraId="40338D41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0AFF365C" w14:textId="77777777" w:rsidTr="009A378A">
        <w:trPr>
          <w:trHeight w:val="420"/>
        </w:trPr>
        <w:tc>
          <w:tcPr>
            <w:tcW w:w="3071" w:type="dxa"/>
          </w:tcPr>
          <w:p w14:paraId="79804A97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49BA84A2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8. RGT </w:t>
            </w:r>
            <w:proofErr w:type="spellStart"/>
            <w:r>
              <w:rPr>
                <w:szCs w:val="20"/>
              </w:rPr>
              <w:t>Veluxxo</w:t>
            </w:r>
            <w:proofErr w:type="spellEnd"/>
            <w:r>
              <w:rPr>
                <w:szCs w:val="20"/>
              </w:rPr>
              <w:t xml:space="preserve"> (1)</w:t>
            </w:r>
          </w:p>
        </w:tc>
        <w:tc>
          <w:tcPr>
            <w:tcW w:w="3072" w:type="dxa"/>
          </w:tcPr>
          <w:p w14:paraId="137F0569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0D04C7F5" w14:textId="77777777" w:rsidTr="009A378A">
        <w:trPr>
          <w:trHeight w:val="420"/>
        </w:trPr>
        <w:tc>
          <w:tcPr>
            <w:tcW w:w="3071" w:type="dxa"/>
          </w:tcPr>
          <w:p w14:paraId="7BD51726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38E601B2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>9. Serafino (1)</w:t>
            </w:r>
          </w:p>
        </w:tc>
        <w:tc>
          <w:tcPr>
            <w:tcW w:w="3072" w:type="dxa"/>
          </w:tcPr>
          <w:p w14:paraId="6ADBCAED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  <w:tr w:rsidR="00826AB2" w:rsidRPr="00915678" w14:paraId="6C413685" w14:textId="77777777" w:rsidTr="009A378A">
        <w:trPr>
          <w:trHeight w:val="420"/>
        </w:trPr>
        <w:tc>
          <w:tcPr>
            <w:tcW w:w="3071" w:type="dxa"/>
          </w:tcPr>
          <w:p w14:paraId="0B77BE2D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  <w:tc>
          <w:tcPr>
            <w:tcW w:w="3071" w:type="dxa"/>
          </w:tcPr>
          <w:p w14:paraId="0BC7725B" w14:textId="77777777" w:rsidR="00826AB2" w:rsidRDefault="00826AB2" w:rsidP="009A378A">
            <w:pPr>
              <w:spacing w:after="0" w:line="288" w:lineRule="auto"/>
              <w:rPr>
                <w:szCs w:val="20"/>
              </w:rPr>
            </w:pPr>
            <w:r>
              <w:rPr>
                <w:szCs w:val="20"/>
              </w:rPr>
              <w:t xml:space="preserve">10. </w:t>
            </w:r>
            <w:proofErr w:type="spellStart"/>
            <w:r>
              <w:rPr>
                <w:szCs w:val="20"/>
              </w:rPr>
              <w:t>Farmueller</w:t>
            </w:r>
            <w:proofErr w:type="spellEnd"/>
            <w:r>
              <w:rPr>
                <w:szCs w:val="20"/>
              </w:rPr>
              <w:t xml:space="preserve"> (CCA) (2)</w:t>
            </w:r>
          </w:p>
        </w:tc>
        <w:tc>
          <w:tcPr>
            <w:tcW w:w="3072" w:type="dxa"/>
          </w:tcPr>
          <w:p w14:paraId="7D7AD4C3" w14:textId="77777777" w:rsidR="00826AB2" w:rsidRPr="00915678" w:rsidRDefault="00826AB2" w:rsidP="009A378A">
            <w:pPr>
              <w:spacing w:after="0" w:line="288" w:lineRule="auto"/>
              <w:ind w:left="214"/>
              <w:rPr>
                <w:szCs w:val="20"/>
              </w:rPr>
            </w:pPr>
          </w:p>
        </w:tc>
      </w:tr>
    </w:tbl>
    <w:p w14:paraId="4B4D5E9B" w14:textId="77777777" w:rsidR="00826AB2" w:rsidRDefault="00826AB2" w:rsidP="00826AB2">
      <w:pPr>
        <w:spacing w:line="288" w:lineRule="auto"/>
        <w:rPr>
          <w:i/>
          <w:iCs/>
          <w:sz w:val="20"/>
          <w:szCs w:val="20"/>
        </w:rPr>
      </w:pPr>
    </w:p>
    <w:p w14:paraId="1CD58BEC" w14:textId="2252532B" w:rsidR="00826AB2" w:rsidRPr="00826AB2" w:rsidRDefault="00826AB2" w:rsidP="00826AB2">
      <w:pPr>
        <w:spacing w:line="288" w:lineRule="auto"/>
        <w:jc w:val="both"/>
        <w:rPr>
          <w:i/>
          <w:iCs/>
        </w:rPr>
      </w:pPr>
      <w:r w:rsidRPr="00826AB2">
        <w:rPr>
          <w:i/>
          <w:iCs/>
        </w:rPr>
        <w:t>W nawiasach podano okres, w którym odmiana znajdowała się na LOZ (liczba lat).</w:t>
      </w:r>
    </w:p>
    <w:p w14:paraId="2048A30C" w14:textId="77777777" w:rsidR="00826AB2" w:rsidRPr="00826AB2" w:rsidRDefault="00826AB2" w:rsidP="00826AB2">
      <w:pPr>
        <w:spacing w:line="312" w:lineRule="auto"/>
        <w:jc w:val="both"/>
      </w:pPr>
      <w:r w:rsidRPr="00826AB2">
        <w:lastRenderedPageBreak/>
        <w:t xml:space="preserve">Powyższe odmiany potwierdziły w ostatnich latach w doświadczeniach PDO dużą przydatność do uprawy w warunkach naszego województwa. Informacja ta powinna ułatwić rolnikom dokonanie wyboru odmian najbardziej dostosowanych do lokalnych warunków gospodarowania. </w:t>
      </w:r>
    </w:p>
    <w:p w14:paraId="1DA3CA78" w14:textId="77777777" w:rsidR="00826AB2" w:rsidRPr="00915678" w:rsidRDefault="00826AB2" w:rsidP="00826AB2">
      <w:pPr>
        <w:spacing w:line="312" w:lineRule="auto"/>
        <w:ind w:firstLine="567"/>
        <w:rPr>
          <w:szCs w:val="20"/>
        </w:rPr>
      </w:pPr>
    </w:p>
    <w:p w14:paraId="47B32CC7" w14:textId="77777777" w:rsidR="00826AB2" w:rsidRPr="00915678" w:rsidRDefault="00826AB2" w:rsidP="00826AB2">
      <w:pPr>
        <w:tabs>
          <w:tab w:val="left" w:pos="7380"/>
        </w:tabs>
        <w:rPr>
          <w:sz w:val="40"/>
          <w:szCs w:val="20"/>
        </w:rPr>
      </w:pPr>
      <w:r w:rsidRPr="00915678">
        <w:rPr>
          <w:sz w:val="40"/>
          <w:szCs w:val="20"/>
        </w:rPr>
        <w:t xml:space="preserve">                    </w:t>
      </w:r>
    </w:p>
    <w:p w14:paraId="3FC9AF53" w14:textId="77777777" w:rsidR="00826AB2" w:rsidRPr="00915678" w:rsidRDefault="00826AB2" w:rsidP="00826AB2">
      <w:pPr>
        <w:ind w:left="5670"/>
        <w:rPr>
          <w:sz w:val="18"/>
          <w:szCs w:val="20"/>
        </w:rPr>
      </w:pPr>
    </w:p>
    <w:p w14:paraId="3757E59C" w14:textId="77777777" w:rsidR="00826AB2" w:rsidRPr="00915678" w:rsidRDefault="00826AB2" w:rsidP="00826AB2">
      <w:pPr>
        <w:ind w:left="5670"/>
        <w:rPr>
          <w:sz w:val="18"/>
          <w:szCs w:val="20"/>
        </w:rPr>
      </w:pPr>
    </w:p>
    <w:p w14:paraId="42105F13" w14:textId="77777777" w:rsidR="00826AB2" w:rsidRPr="00915678" w:rsidRDefault="00826AB2" w:rsidP="00826AB2">
      <w:pPr>
        <w:ind w:left="5670"/>
        <w:rPr>
          <w:sz w:val="18"/>
          <w:szCs w:val="20"/>
        </w:rPr>
      </w:pPr>
    </w:p>
    <w:bookmarkEnd w:id="0"/>
    <w:sectPr w:rsidR="00826AB2" w:rsidRPr="00915678" w:rsidSect="00826AB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7D2"/>
    <w:multiLevelType w:val="hybridMultilevel"/>
    <w:tmpl w:val="D95A0A5C"/>
    <w:lvl w:ilvl="0" w:tplc="77101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2C2F"/>
    <w:multiLevelType w:val="hybridMultilevel"/>
    <w:tmpl w:val="9FC61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6F50BA"/>
    <w:multiLevelType w:val="hybridMultilevel"/>
    <w:tmpl w:val="1B8E7108"/>
    <w:lvl w:ilvl="0" w:tplc="B9FA3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90617"/>
    <w:multiLevelType w:val="singleLevel"/>
    <w:tmpl w:val="A6266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1DC7C71"/>
    <w:multiLevelType w:val="hybridMultilevel"/>
    <w:tmpl w:val="37448FB6"/>
    <w:lvl w:ilvl="0" w:tplc="B9FA3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847467">
    <w:abstractNumId w:val="2"/>
  </w:num>
  <w:num w:numId="2" w16cid:durableId="727454630">
    <w:abstractNumId w:val="4"/>
  </w:num>
  <w:num w:numId="3" w16cid:durableId="859514443">
    <w:abstractNumId w:val="0"/>
  </w:num>
  <w:num w:numId="4" w16cid:durableId="745418730">
    <w:abstractNumId w:val="1"/>
  </w:num>
  <w:num w:numId="5" w16cid:durableId="2091850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B2"/>
    <w:rsid w:val="00420D69"/>
    <w:rsid w:val="00826AB2"/>
    <w:rsid w:val="009A0E4F"/>
    <w:rsid w:val="00E63E74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0BF8"/>
  <w15:chartTrackingRefBased/>
  <w15:docId w15:val="{EB511EDA-6B1E-45CD-9894-A6C5A85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A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A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A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A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AB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AB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A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A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A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A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A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A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AB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A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AB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A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FC93C78059344ACD6B79D4582F2A9" ma:contentTypeVersion="1" ma:contentTypeDescription="Utwórz nowy dokument." ma:contentTypeScope="" ma:versionID="542a137709b8922e8ba91965d71ea125">
  <xsd:schema xmlns:xsd="http://www.w3.org/2001/XMLSchema" xmlns:xs="http://www.w3.org/2001/XMLSchema" xmlns:p="http://schemas.microsoft.com/office/2006/metadata/properties" xmlns:ns3="11660259-c74b-4765-916c-dd42c1f9c3f4" targetNamespace="http://schemas.microsoft.com/office/2006/metadata/properties" ma:root="true" ma:fieldsID="9e4b21f19339d42e48fd1d8f4f00fccd" ns3:_="">
    <xsd:import namespace="11660259-c74b-4765-916c-dd42c1f9c3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0259-c74b-4765-916c-dd42c1f9c3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26FBB-81FD-4175-B62E-405F3DD95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0259-c74b-4765-916c-dd42c1f9c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E1986-E676-4406-867F-C75CA880E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9DA88-EB4F-4A1C-96AB-E0A3D749E30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11660259-c74b-4765-916c-dd42c1f9c3f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Donata</dc:creator>
  <cp:keywords/>
  <dc:description/>
  <cp:lastModifiedBy>Wawrzyniak Donata</cp:lastModifiedBy>
  <cp:revision>2</cp:revision>
  <dcterms:created xsi:type="dcterms:W3CDTF">2026-01-29T09:23:00Z</dcterms:created>
  <dcterms:modified xsi:type="dcterms:W3CDTF">2026-01-29T09:23:00Z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0x010100D31FC93C78059344ACD6B79D4582F2A9</vt:lpwstr>
  </property>
</Properties>
</file>