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37F4A" w14:textId="74A4F689" w:rsidR="00F140AB" w:rsidRDefault="00A44CD8" w:rsidP="008D3C46">
      <w:pPr>
        <w:tabs>
          <w:tab w:val="left" w:pos="3402"/>
        </w:tabs>
        <w:spacing w:before="120"/>
        <w:rPr>
          <w:sz w:val="22"/>
          <w:szCs w:val="22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5AE2367A" wp14:editId="6F96A8FD">
            <wp:simplePos x="0" y="0"/>
            <wp:positionH relativeFrom="margin">
              <wp:posOffset>-252095</wp:posOffset>
            </wp:positionH>
            <wp:positionV relativeFrom="margin">
              <wp:posOffset>0</wp:posOffset>
            </wp:positionV>
            <wp:extent cx="2383200" cy="795600"/>
            <wp:effectExtent l="0" t="0" r="0" b="0"/>
            <wp:wrapSquare wrapText="bothSides"/>
            <wp:docPr id="5" name="Obraz 5" descr="Herb: orzeł na tarczy herbowej, obok napis Urząd Marszałkowski Województwa Wielkopolskieg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200" cy="79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5F91">
        <w:t xml:space="preserve">                                  </w:t>
      </w:r>
    </w:p>
    <w:p w14:paraId="2844A446" w14:textId="6C5EC8A6" w:rsidR="00F140AB" w:rsidRPr="00087E50" w:rsidRDefault="00F140AB" w:rsidP="00BC2423">
      <w:pPr>
        <w:tabs>
          <w:tab w:val="left" w:pos="2850"/>
        </w:tabs>
        <w:jc w:val="both"/>
        <w:rPr>
          <w:rFonts w:ascii="Calibri" w:hAnsi="Calibri" w:cs="Calibri"/>
          <w:sz w:val="22"/>
          <w:szCs w:val="22"/>
        </w:rPr>
      </w:pPr>
    </w:p>
    <w:p w14:paraId="0B44837E" w14:textId="5E751D90" w:rsidR="00F140AB" w:rsidRPr="00087E50" w:rsidRDefault="00F140AB" w:rsidP="00BC2423">
      <w:pPr>
        <w:tabs>
          <w:tab w:val="left" w:pos="2850"/>
        </w:tabs>
        <w:jc w:val="both"/>
        <w:rPr>
          <w:rFonts w:ascii="Calibri" w:hAnsi="Calibri" w:cs="Calibri"/>
          <w:sz w:val="22"/>
          <w:szCs w:val="22"/>
        </w:rPr>
      </w:pPr>
    </w:p>
    <w:p w14:paraId="02560286" w14:textId="699BDC1D" w:rsidR="006F6896" w:rsidRDefault="006F6896" w:rsidP="00FB3148">
      <w:pPr>
        <w:rPr>
          <w:rFonts w:cstheme="minorHAnsi"/>
          <w:sz w:val="20"/>
          <w:szCs w:val="20"/>
        </w:rPr>
      </w:pPr>
    </w:p>
    <w:p w14:paraId="242D1760" w14:textId="47683EDA" w:rsidR="00486D18" w:rsidRPr="00486D18" w:rsidRDefault="00486D18" w:rsidP="00486D18">
      <w:pPr>
        <w:tabs>
          <w:tab w:val="center" w:pos="4536"/>
          <w:tab w:val="right" w:pos="9072"/>
        </w:tabs>
        <w:jc w:val="right"/>
        <w:rPr>
          <w:rFonts w:ascii="Times New Roman" w:hAnsi="Times New Roman" w:cs="Times New Roman"/>
          <w:b/>
        </w:rPr>
      </w:pPr>
    </w:p>
    <w:p w14:paraId="70E688E0" w14:textId="6CBAA2B8" w:rsidR="00486D18" w:rsidRDefault="00781CEE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>
        <w:rPr>
          <w:rFonts w:cstheme="minorHAnsi"/>
          <w:b/>
        </w:rPr>
        <w:t>LISTA LAUREATÓW</w:t>
      </w:r>
    </w:p>
    <w:p w14:paraId="4F014E1A" w14:textId="77777777" w:rsidR="00371944" w:rsidRPr="00486D18" w:rsidRDefault="00371944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</w:p>
    <w:p w14:paraId="571DF2C2" w14:textId="2278F8D6" w:rsidR="00486D18" w:rsidRPr="00486D18" w:rsidRDefault="00486D18" w:rsidP="00781CEE">
      <w:pPr>
        <w:tabs>
          <w:tab w:val="center" w:pos="4536"/>
          <w:tab w:val="right" w:pos="9072"/>
        </w:tabs>
        <w:jc w:val="center"/>
        <w:rPr>
          <w:rFonts w:cstheme="minorHAnsi"/>
          <w:b/>
        </w:rPr>
      </w:pPr>
      <w:r w:rsidRPr="00486D18">
        <w:rPr>
          <w:rFonts w:cstheme="minorHAnsi"/>
          <w:b/>
        </w:rPr>
        <w:t>Konkurs pn. „Działania proekologiczne i prokulturowe w ramach strategii rozwoju województwa wielkopolskiego” XXV</w:t>
      </w:r>
      <w:r w:rsidR="002A51AB">
        <w:rPr>
          <w:rFonts w:cstheme="minorHAnsi"/>
          <w:b/>
        </w:rPr>
        <w:t>I edycja 2025</w:t>
      </w:r>
      <w:r w:rsidRPr="00486D18">
        <w:rPr>
          <w:rFonts w:cstheme="minorHAnsi"/>
          <w:b/>
        </w:rPr>
        <w:t xml:space="preserve"> roku</w:t>
      </w:r>
    </w:p>
    <w:p w14:paraId="32F6E035" w14:textId="77777777" w:rsidR="00486D18" w:rsidRPr="00486D18" w:rsidRDefault="00486D18" w:rsidP="00486D18">
      <w:pPr>
        <w:tabs>
          <w:tab w:val="center" w:pos="4536"/>
          <w:tab w:val="right" w:pos="9072"/>
        </w:tabs>
        <w:rPr>
          <w:rFonts w:cstheme="minorHAnsi"/>
          <w:b/>
        </w:rPr>
      </w:pPr>
    </w:p>
    <w:p w14:paraId="2E208325" w14:textId="2705BEE4" w:rsidR="00415025" w:rsidRPr="00415025" w:rsidRDefault="00486D18" w:rsidP="00781CEE">
      <w:pPr>
        <w:jc w:val="center"/>
        <w:rPr>
          <w:rFonts w:cstheme="minorHAnsi"/>
          <w:b/>
        </w:rPr>
      </w:pPr>
      <w:r w:rsidRPr="00486D18">
        <w:rPr>
          <w:rFonts w:cstheme="minorHAnsi"/>
          <w:b/>
        </w:rPr>
        <w:t>Kategoria I</w:t>
      </w:r>
      <w:r>
        <w:rPr>
          <w:rFonts w:cstheme="minorHAnsi"/>
          <w:b/>
        </w:rPr>
        <w:t>I</w:t>
      </w:r>
      <w:r w:rsidR="00B6682D">
        <w:rPr>
          <w:rFonts w:cstheme="minorHAnsi"/>
          <w:b/>
        </w:rPr>
        <w:t xml:space="preserve"> –</w:t>
      </w:r>
      <w:r w:rsidR="00415025" w:rsidRPr="00415025">
        <w:rPr>
          <w:rFonts w:cstheme="minorHAnsi"/>
          <w:b/>
        </w:rPr>
        <w:t xml:space="preserve"> projekty dotyczące lokalnego oddziaływania w zakresie działalności prokulturowej </w:t>
      </w:r>
      <w:r w:rsidR="00781CEE">
        <w:rPr>
          <w:rFonts w:cstheme="minorHAnsi"/>
          <w:b/>
        </w:rPr>
        <w:br/>
      </w:r>
      <w:r w:rsidR="00415025" w:rsidRPr="00415025">
        <w:rPr>
          <w:rFonts w:cstheme="minorHAnsi"/>
          <w:b/>
        </w:rPr>
        <w:t>– o znaczeniu kulturowym, historycznym, nawiązującym do tradycji</w:t>
      </w:r>
    </w:p>
    <w:p w14:paraId="508B0DF2" w14:textId="593F3D27" w:rsidR="00486D18" w:rsidRPr="00486D18" w:rsidRDefault="00486D18" w:rsidP="00486D18">
      <w:pPr>
        <w:tabs>
          <w:tab w:val="center" w:pos="4536"/>
          <w:tab w:val="right" w:pos="9072"/>
        </w:tabs>
        <w:rPr>
          <w:rFonts w:cstheme="minorHAnsi"/>
          <w:b/>
        </w:rPr>
      </w:pPr>
    </w:p>
    <w:p w14:paraId="587D908D" w14:textId="517B3B96" w:rsidR="00486D18" w:rsidRPr="006F6896" w:rsidRDefault="00486D18" w:rsidP="00FB3148">
      <w:pPr>
        <w:rPr>
          <w:rFonts w:cstheme="minorHAnsi"/>
          <w:sz w:val="20"/>
          <w:szCs w:val="20"/>
        </w:rPr>
      </w:pPr>
    </w:p>
    <w:tbl>
      <w:tblPr>
        <w:tblW w:w="106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843"/>
        <w:gridCol w:w="1418"/>
        <w:gridCol w:w="4677"/>
        <w:gridCol w:w="1843"/>
      </w:tblGrid>
      <w:tr w:rsidR="00781CEE" w:rsidRPr="00D76635" w14:paraId="23CCD137" w14:textId="77777777" w:rsidTr="00781CEE">
        <w:trPr>
          <w:trHeight w:val="62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646B4F3" w14:textId="7A5E5ACD" w:rsidR="00781CEE" w:rsidRPr="00D76635" w:rsidRDefault="00781CEE" w:rsidP="00D7663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07C3" w14:textId="40261619" w:rsidR="00781CEE" w:rsidRPr="00D76635" w:rsidRDefault="00781CEE" w:rsidP="00D76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6635">
              <w:rPr>
                <w:rFonts w:cstheme="minorHAnsi"/>
                <w:b/>
                <w:bCs/>
                <w:sz w:val="20"/>
                <w:szCs w:val="20"/>
              </w:rPr>
              <w:t>Kto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AE8B" w14:textId="4EDDF708" w:rsidR="00781CEE" w:rsidRPr="00D76635" w:rsidRDefault="00781CEE" w:rsidP="00D76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6635">
              <w:rPr>
                <w:rFonts w:cstheme="minorHAnsi"/>
                <w:b/>
                <w:bCs/>
                <w:sz w:val="20"/>
                <w:szCs w:val="20"/>
              </w:rPr>
              <w:t>Powiat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6FF2A" w14:textId="345AD742" w:rsidR="00781CEE" w:rsidRPr="00D76635" w:rsidRDefault="00781CEE" w:rsidP="00D7663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76635">
              <w:rPr>
                <w:rFonts w:cstheme="minorHAnsi"/>
                <w:b/>
                <w:bCs/>
                <w:sz w:val="20"/>
                <w:szCs w:val="20"/>
              </w:rPr>
              <w:t>Tytuł projektu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373C3" w14:textId="4544CEE4" w:rsidR="00781CEE" w:rsidRPr="00D76635" w:rsidRDefault="008E2A7B" w:rsidP="00D76635">
            <w:pPr>
              <w:jc w:val="center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K</w:t>
            </w:r>
            <w:bookmarkStart w:id="0" w:name="_GoBack"/>
            <w:bookmarkEnd w:id="0"/>
            <w:r w:rsidR="00781CEE" w:rsidRPr="00D76635">
              <w:rPr>
                <w:rFonts w:cstheme="minorHAnsi"/>
                <w:b/>
                <w:bCs/>
                <w:sz w:val="20"/>
                <w:szCs w:val="20"/>
              </w:rPr>
              <w:t>wota</w:t>
            </w:r>
          </w:p>
        </w:tc>
      </w:tr>
      <w:tr w:rsidR="00781CEE" w:rsidRPr="00D76635" w14:paraId="6B4197D5" w14:textId="77777777" w:rsidTr="00781CEE">
        <w:trPr>
          <w:trHeight w:val="11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3BB62BC" w14:textId="73AF30ED" w:rsidR="00781CEE" w:rsidRPr="00D76635" w:rsidRDefault="00781CEE" w:rsidP="00FD2859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4D8B9E" w14:textId="756869E5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Stowarzyszenie Kulturalno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-Edukacyjne </w:t>
            </w:r>
          </w:p>
          <w:p w14:paraId="545FA47D" w14:textId="0C8F80D1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„Stacja Bukownica”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7486F0" w14:textId="01B3F933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ostrzeszowski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698638" w14:textId="4967A2B3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„Lekcje historii”</w:t>
            </w:r>
            <w:r w:rsidRPr="00D76635">
              <w:rPr>
                <w:rFonts w:cstheme="minorHAnsi"/>
                <w:sz w:val="20"/>
                <w:szCs w:val="20"/>
              </w:rPr>
              <w:br/>
              <w:t xml:space="preserve"> - warsztatowa realizacji spektaklu o największym więzieniu świata o Sybirze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8DD4234" w14:textId="45880FBB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15 000</w:t>
            </w:r>
          </w:p>
        </w:tc>
      </w:tr>
      <w:tr w:rsidR="00781CEE" w:rsidRPr="00D76635" w14:paraId="486188E7" w14:textId="77777777" w:rsidTr="00781CEE">
        <w:trPr>
          <w:trHeight w:val="11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B035E1" w14:textId="28AC328C" w:rsidR="00781CEE" w:rsidRPr="00D76635" w:rsidRDefault="00781CEE" w:rsidP="00EB0B2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B8E6DE" w14:textId="7367DC8C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Biblioteka i Centrum Kultury, Rekreacji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 im. Jana Domachowa Bzdęgi w Krobi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3282D" w14:textId="0E84133E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gostyński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092954" w14:textId="41C0C5D2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Spektakl gwarowy „Założóm Ci jarzmo i noś”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576E9546" w14:textId="4DFC9D66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15 000</w:t>
            </w:r>
          </w:p>
        </w:tc>
      </w:tr>
      <w:tr w:rsidR="00781CEE" w:rsidRPr="00D76635" w14:paraId="6B7ECBC1" w14:textId="77777777" w:rsidTr="00781CEE">
        <w:trPr>
          <w:trHeight w:val="814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0CDE407" w14:textId="662A705A" w:rsidR="00781CEE" w:rsidRPr="00D76635" w:rsidRDefault="00781CEE" w:rsidP="00EB0B2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1709F7" w14:textId="017CCD4E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Miejska i Powiatowa Biblioteka Publiczna w Nowym Tomyślu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7EFE1E" w14:textId="528BAF2F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nowotomyski</w:t>
            </w:r>
          </w:p>
        </w:tc>
        <w:tc>
          <w:tcPr>
            <w:tcW w:w="467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77947" w14:textId="07FB2A8B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Seniorzy w natarciu - ŁĄCZYMY POKOLENIA"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3B2A940F" w14:textId="3CCF7FB0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15 000</w:t>
            </w:r>
          </w:p>
        </w:tc>
      </w:tr>
      <w:tr w:rsidR="00781CEE" w:rsidRPr="00D76635" w14:paraId="470B04AF" w14:textId="77777777" w:rsidTr="00781CEE">
        <w:trPr>
          <w:trHeight w:val="112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C99DC0" w14:textId="77777777" w:rsidR="00781CEE" w:rsidRPr="00D76635" w:rsidRDefault="00781CEE" w:rsidP="00EB0B2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8D6BFD" w14:textId="1C6D36E4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Stowarzyszenie Wychowanków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i Przyjaciół Złotowskiej "Jedynki"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A6332C" w14:textId="630711A5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6202A" w14:textId="1BF7CB37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Spektakl słowno - muzyczny przygotowany przez Amatorski Teatr Miejski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Złotowie pt</w:t>
            </w:r>
            <w:r>
              <w:rPr>
                <w:rFonts w:cstheme="minorHAnsi"/>
                <w:sz w:val="20"/>
                <w:szCs w:val="20"/>
              </w:rPr>
              <w:t>.: „</w:t>
            </w:r>
            <w:r w:rsidRPr="00D76635">
              <w:rPr>
                <w:rFonts w:cstheme="minorHAnsi"/>
                <w:sz w:val="20"/>
                <w:szCs w:val="20"/>
              </w:rPr>
              <w:t>Ale to już było.. czyli krótka historia męki twórczej"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1196A2E" w14:textId="7C33C643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15 000</w:t>
            </w:r>
          </w:p>
        </w:tc>
      </w:tr>
      <w:tr w:rsidR="00781CEE" w:rsidRPr="00D76635" w14:paraId="600E061C" w14:textId="77777777" w:rsidTr="00781CEE">
        <w:trPr>
          <w:trHeight w:val="54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CBF7A3B" w14:textId="77777777" w:rsidR="00781CEE" w:rsidRPr="00D76635" w:rsidRDefault="00781CEE" w:rsidP="00EB0B2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7021EF" w14:textId="77777777" w:rsidR="00781CEE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Września</w:t>
            </w:r>
          </w:p>
          <w:p w14:paraId="0A94208F" w14:textId="6225E00E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56052" w14:textId="73CA07FB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wrzesiński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CE20F" w14:textId="28A127DD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Kolekcja Wrzesińska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3207AA7" w14:textId="441E745F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15 000</w:t>
            </w:r>
          </w:p>
        </w:tc>
      </w:tr>
      <w:tr w:rsidR="00781CEE" w:rsidRPr="00D76635" w14:paraId="67B24CA3" w14:textId="77777777" w:rsidTr="00781CEE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0D5387" w14:textId="77777777" w:rsidR="00781CEE" w:rsidRPr="00D76635" w:rsidRDefault="00781CEE" w:rsidP="00EB0B2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EEB811" w14:textId="62B75B3F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Krotoszyński Ośrodek Kultury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A02D30" w14:textId="163E28E9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krotoszyński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26FD2" w14:textId="346591D6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Spektakl „Królowa Szczurów”</w:t>
            </w:r>
            <w:r w:rsidRPr="00D76635">
              <w:rPr>
                <w:rFonts w:cstheme="minorHAnsi"/>
                <w:sz w:val="20"/>
                <w:szCs w:val="20"/>
              </w:rPr>
              <w:t>- Teatr Verum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1ADE836" w14:textId="3CDAF7C8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12 000</w:t>
            </w:r>
          </w:p>
        </w:tc>
      </w:tr>
      <w:tr w:rsidR="00781CEE" w:rsidRPr="00D76635" w14:paraId="12599B23" w14:textId="77777777" w:rsidTr="00781CEE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E32EE12" w14:textId="77777777" w:rsidR="00781CEE" w:rsidRPr="00D76635" w:rsidRDefault="00781CEE" w:rsidP="00EB0B2E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F6CB" w14:textId="0E0CF3B8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Biblioteka Publiczna Gminy Nowe Miasto nad Wartą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55FA5E" w14:textId="563205A9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średzki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72DC5D" w14:textId="30FD7C7A" w:rsidR="00781CEE" w:rsidRPr="00D76635" w:rsidRDefault="00781CEE" w:rsidP="002A088B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Średniowieczne miasta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i siedziby rycerskie w 740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-lecie lokacji Nowego Miasta nad Wartą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16DF4EB" w14:textId="60A1C891" w:rsidR="00781CEE" w:rsidRPr="00D76635" w:rsidRDefault="00781CEE" w:rsidP="002A088B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12 000</w:t>
            </w:r>
          </w:p>
        </w:tc>
      </w:tr>
      <w:tr w:rsidR="00781CEE" w:rsidRPr="00D76635" w14:paraId="0AA2786E" w14:textId="77777777" w:rsidTr="00781CEE">
        <w:trPr>
          <w:trHeight w:val="80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5BC86C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A6FB3" w14:textId="78C1E184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OCHOTNICZA STRAŻ POŻARNA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CZAJKOWIE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84910B" w14:textId="242AB67D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ostrzeszowski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BD45F0" w14:textId="15A7AB16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IX Orkiestrowa Akcja Krwiodawstwa w Czajkowie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0B2137D" w14:textId="1DB8C020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12 000</w:t>
            </w:r>
          </w:p>
        </w:tc>
      </w:tr>
      <w:tr w:rsidR="00781CEE" w:rsidRPr="00D76635" w14:paraId="34A81667" w14:textId="77777777" w:rsidTr="00781CEE">
        <w:trPr>
          <w:trHeight w:val="69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DBFF7E9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5AF898" w14:textId="12082418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Przedszkole Nr 12 „Plastusiowo”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A291B3" w14:textId="36EA349C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gnieźnieński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C8780" w14:textId="112E62B5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Pr</w:t>
            </w:r>
            <w:r>
              <w:rPr>
                <w:rFonts w:cstheme="minorHAnsi"/>
                <w:sz w:val="20"/>
                <w:szCs w:val="20"/>
              </w:rPr>
              <w:t>zedstawienie słowno/muzyczne</w:t>
            </w:r>
            <w:r>
              <w:rPr>
                <w:rFonts w:cstheme="minorHAnsi"/>
                <w:sz w:val="20"/>
                <w:szCs w:val="20"/>
              </w:rPr>
              <w:br/>
              <w:t xml:space="preserve"> – „BOLESŁAW - KRÓL NASZ PIERWSZY”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1953892" w14:textId="64C9D5CF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12 000</w:t>
            </w:r>
          </w:p>
        </w:tc>
      </w:tr>
      <w:tr w:rsidR="00781CEE" w:rsidRPr="00D76635" w14:paraId="3B507FC7" w14:textId="77777777" w:rsidTr="00371944">
        <w:trPr>
          <w:trHeight w:val="39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702D55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AB1B86" w14:textId="0D9AC841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Malanów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89D3C7" w14:textId="75DE39FC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turecki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8E615F" w14:textId="77B97EC8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„MALANOWSKIE ŚLADY CHOPINA”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1E90FD42" w14:textId="057ED3E9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6AA7F55C" w14:textId="77777777" w:rsidTr="00371944">
        <w:trPr>
          <w:trHeight w:val="93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A42D4FB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078C0B" w14:textId="6AE83EC6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Szkoła Podstawowa im. P</w:t>
            </w:r>
            <w:r w:rsidRPr="00D76635">
              <w:rPr>
                <w:rFonts w:cstheme="minorHAnsi"/>
                <w:sz w:val="20"/>
                <w:szCs w:val="20"/>
              </w:rPr>
              <w:t xml:space="preserve">owstańców Wielkopolskich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Rosku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7B63D" w14:textId="43696604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Czarnkowsko-trzcianecki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97122F" w14:textId="7EC5CC31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„Rosko - moja mała Ojczyzna”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DF3BD09" w14:textId="3243895B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252A0670" w14:textId="77777777" w:rsidTr="00371944">
        <w:trPr>
          <w:trHeight w:val="83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87CAFBA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0945C1" w14:textId="6BE08C0B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Muzeum Ziemi Nadnoteckiej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3D598" w14:textId="09AF1BF9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czarnkowsko-trzcianecki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960B80" w14:textId="56D3468D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 xml:space="preserve">Fotograficzne wspomnienia mieszkańców ziemi </w:t>
            </w:r>
            <w:r>
              <w:rPr>
                <w:rFonts w:cstheme="minorHAnsi"/>
                <w:sz w:val="20"/>
                <w:szCs w:val="20"/>
              </w:rPr>
              <w:t>trzcianeckiej 1945-1980”</w:t>
            </w:r>
            <w:r w:rsidRPr="00D76635">
              <w:rPr>
                <w:rFonts w:cstheme="minorHAnsi"/>
                <w:sz w:val="20"/>
                <w:szCs w:val="20"/>
              </w:rPr>
              <w:t xml:space="preserve"> - wydawnictwo albumowe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7A37772" w14:textId="568D90C1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594EF57E" w14:textId="77777777" w:rsidTr="00371944">
        <w:trPr>
          <w:trHeight w:val="97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845CF1A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815F3" w14:textId="1808E12C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Koło Towarzystwa Pamięci Powstania Wielkopolskiego 1918/1919 Gminy Wijewo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9E1E7" w14:textId="1DF5FEE6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leszczyński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4C2EC2" w14:textId="075AC000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Obchody 105 rocznicy powrotu Wijewa, Pot</w:t>
            </w:r>
            <w:r>
              <w:rPr>
                <w:rFonts w:cstheme="minorHAnsi"/>
                <w:sz w:val="20"/>
                <w:szCs w:val="20"/>
              </w:rPr>
              <w:t>rzebowa i Radomyśla do Macierzy”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2F482E8" w14:textId="41F495DA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572A86D4" w14:textId="77777777" w:rsidTr="00781CEE">
        <w:trPr>
          <w:trHeight w:val="7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52CBC3D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77BB0" w14:textId="4B938E0C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Uniwersytet Trzeciego Wieku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Kaźmierzu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94108" w14:textId="57C493B7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szamotulski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008FD1" w14:textId="70839FA4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Zapomniana historia? Losy wysiedlonych mieszkańców Gm</w:t>
            </w:r>
            <w:r>
              <w:rPr>
                <w:rFonts w:cstheme="minorHAnsi"/>
                <w:sz w:val="20"/>
                <w:szCs w:val="20"/>
              </w:rPr>
              <w:t>iny Kaźmierz w latach 1939-1945”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A165E40" w14:textId="32EF4CD3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59D1AF5D" w14:textId="77777777" w:rsidTr="00781CEE">
        <w:trPr>
          <w:trHeight w:val="69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5835B18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12B0D" w14:textId="6D6A01BB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Stowarzyszenie Teatr Prawie Wielki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B4E27A" w14:textId="7A7E9FE7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pleszewski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6101DE" w14:textId="51063B00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Spektakl teatralny „Być Syrenką?”</w:t>
            </w:r>
            <w:r w:rsidRPr="00D76635">
              <w:rPr>
                <w:rFonts w:cstheme="minorHAnsi"/>
                <w:sz w:val="20"/>
                <w:szCs w:val="20"/>
              </w:rPr>
              <w:t xml:space="preserve"> - kultura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bajkowej odsłonie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5AAA7EDC" w14:textId="4BB95630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7C2B1306" w14:textId="77777777" w:rsidTr="00781CEE">
        <w:trPr>
          <w:trHeight w:val="66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E591A4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9F107C" w14:textId="612E95FE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Stowarzyszenie Klub Kobiet Ławka nr 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338F" w14:textId="6BDF7B2A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pleszewski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8F18E" w14:textId="7784F0B7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Na ławce z Księżną Anną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8DCDD84" w14:textId="06716BAF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55E3435F" w14:textId="77777777" w:rsidTr="00781CEE">
        <w:trPr>
          <w:trHeight w:val="55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B85D9F9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A8652" w14:textId="76BD40D7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Zespół Szkół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Łobżenicy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2CFA4" w14:textId="591AE3F7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F4A429" w14:textId="7F69F4A7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Wieczornice patriotyc</w:t>
            </w:r>
            <w:r>
              <w:rPr>
                <w:rFonts w:cstheme="minorHAnsi"/>
                <w:sz w:val="20"/>
                <w:szCs w:val="20"/>
              </w:rPr>
              <w:t>zne - Moja Duża i Mała Ojczyzna”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40609FE7" w14:textId="0E236D4A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10 000</w:t>
            </w:r>
          </w:p>
        </w:tc>
      </w:tr>
      <w:tr w:rsidR="00781CEE" w:rsidRPr="00D76635" w14:paraId="74DD861C" w14:textId="77777777" w:rsidTr="00781CEE">
        <w:trPr>
          <w:trHeight w:val="538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9C8748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B2F8B6" w14:textId="63F51D23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Nowy Tomyśl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ABE0D8" w14:textId="0728937D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nowotomyski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DB6F5" w14:textId="3AAECCE5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Pamięci tych, którzy odeszli… Nowotomyskie nekropolie.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E881012" w14:textId="4F5E7039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78E1F0BA" w14:textId="77777777" w:rsidTr="00781CEE">
        <w:trPr>
          <w:trHeight w:val="98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16EDEDF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14C587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Szkoła Podstawowa Nr 1 im. Kazimierza Wielkiego </w:t>
            </w:r>
          </w:p>
          <w:p w14:paraId="6BAC3261" w14:textId="33B9D45D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w Wieleniu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2203F1" w14:textId="5E9D8473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  <w:r w:rsidRPr="00D76635">
              <w:rPr>
                <w:rFonts w:cstheme="minorHAnsi"/>
                <w:sz w:val="20"/>
                <w:szCs w:val="20"/>
              </w:rPr>
              <w:t>zarnkowsko-trzcianecki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DDB11" w14:textId="36C1612D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105. Rocznic</w:t>
            </w:r>
            <w:r>
              <w:rPr>
                <w:rFonts w:cstheme="minorHAnsi"/>
                <w:sz w:val="20"/>
                <w:szCs w:val="20"/>
              </w:rPr>
              <w:t>a powrotu Wielenia do Macierzy”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15444D8" w14:textId="02158AD7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161CE04F" w14:textId="77777777" w:rsidTr="00781CEE">
        <w:trPr>
          <w:trHeight w:val="6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EDCFCBF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A47375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Miejsko- Gminny Ośrodek Kultury </w:t>
            </w:r>
          </w:p>
          <w:p w14:paraId="6EEAECF9" w14:textId="66EAD2C3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w Margoninie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9D79E7" w14:textId="4EB48101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5A4C51" w14:textId="7DC5EAD6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VII INTERFOLK MARGONIN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67BB4397" w14:textId="1E59E6CE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761A94DA" w14:textId="77777777" w:rsidTr="00781CEE">
        <w:trPr>
          <w:trHeight w:val="121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D5F21D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D8642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Stowarzyszenie Rozwoju </w:t>
            </w:r>
          </w:p>
          <w:p w14:paraId="0C8DBAEE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i Współpracy Wsi Moszczanka</w:t>
            </w:r>
          </w:p>
          <w:p w14:paraId="79677B9D" w14:textId="74D438A3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 i Skrzebowa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E9C5B3" w14:textId="14A75E4F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52407D" w14:textId="73D9B890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Rekonstrukcja strojów, tańców, zabaw i zwyczajów regionalnych z okolic Raszkowa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86D808" w14:textId="14326D1D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23795D38" w14:textId="77777777" w:rsidTr="00781CEE">
        <w:trPr>
          <w:trHeight w:val="84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CD6940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5DB54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Muzeum Zamek Opalińskich </w:t>
            </w:r>
          </w:p>
          <w:p w14:paraId="7EEE46DE" w14:textId="45D625D3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w Sierakowie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AC08CF" w14:textId="6361891C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międzychodzki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DAB7AD" w14:textId="3F2ACABA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Piknik Historyczny - Barwy Historii 1624-2024. W 400 roczn</w:t>
            </w:r>
            <w:r>
              <w:rPr>
                <w:rFonts w:cstheme="minorHAnsi"/>
                <w:sz w:val="20"/>
                <w:szCs w:val="20"/>
              </w:rPr>
              <w:t>icę śmierci Piotra Opalińskiego”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</w:tcPr>
          <w:p w14:paraId="4614B53A" w14:textId="519E1E04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2701583E" w14:textId="77777777" w:rsidTr="00781CEE">
        <w:trPr>
          <w:trHeight w:val="544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1F9FD72" w14:textId="7777777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C11DFE" w14:textId="24BF5CBC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Urząd Gminy Czerwonak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D2F65" w14:textId="51CF7F81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poznański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C84E1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„CYSTERSKIE TCHNIENIE”</w:t>
            </w:r>
          </w:p>
          <w:p w14:paraId="1A90221E" w14:textId="2A453344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 - stworzenie czerwonackiego produktu lokalnego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46257B8B" w14:textId="12911F60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518DFF50" w14:textId="77777777" w:rsidTr="00781CEE">
        <w:trPr>
          <w:trHeight w:val="96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EE7AC5" w14:textId="6B4B423D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540AC2" w14:textId="5193CA9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Molendium</w:t>
            </w:r>
            <w:r w:rsidRPr="00D76635">
              <w:rPr>
                <w:rFonts w:cstheme="minorHAnsi"/>
                <w:sz w:val="20"/>
                <w:szCs w:val="20"/>
              </w:rPr>
              <w:t>. Towarzystwo Historyczne Wsi Gminy Czerwonak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CDAA31" w14:textId="41DE5418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poznański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06FCB4" w14:textId="68342246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Kładką do przeszłości.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6E60656" w14:textId="347DD2C3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9 000</w:t>
            </w:r>
          </w:p>
        </w:tc>
      </w:tr>
      <w:tr w:rsidR="00781CEE" w:rsidRPr="00D76635" w14:paraId="42032C89" w14:textId="77777777" w:rsidTr="00781CEE">
        <w:trPr>
          <w:trHeight w:val="82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7A4B725" w14:textId="442CAB8A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E55F53" w14:textId="3A93DF76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Gminne Centrum Kultury i Biblioteka w Przemęcie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0F6788" w14:textId="4618B9A8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wolsztyński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3AA98" w14:textId="15EC5BEF" w:rsidR="00781CEE" w:rsidRPr="00D76635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Historyczna gra </w:t>
            </w:r>
            <w:r>
              <w:rPr>
                <w:rFonts w:cstheme="minorHAnsi"/>
                <w:sz w:val="20"/>
                <w:szCs w:val="20"/>
              </w:rPr>
              <w:t>terenowa „Przemęt - cała wstecz”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2C57DE98" w14:textId="67555809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6602045C" w14:textId="77777777" w:rsidTr="00781CEE">
        <w:trPr>
          <w:trHeight w:val="8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708500D" w14:textId="067F12D9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BDFBE3" w14:textId="49F3241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Zespół Szkolno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- Przedszkolny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Masłowie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5B88B7" w14:textId="57E53CC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śremski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98BCB6" w14:textId="0F3E549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Literackie goto</w:t>
            </w:r>
            <w:r>
              <w:rPr>
                <w:rFonts w:cstheme="minorHAnsi"/>
                <w:sz w:val="20"/>
                <w:szCs w:val="20"/>
              </w:rPr>
              <w:t>wanie, czyli książka na talerzu”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2ADA35" w14:textId="5A9C0688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709AB56D" w14:textId="77777777" w:rsidTr="00781CEE">
        <w:trPr>
          <w:trHeight w:val="8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6E26D8" w14:textId="0A4C7DB5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A450E3" w14:textId="023B236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Fundacja „</w:t>
            </w:r>
            <w:r w:rsidRPr="00D76635">
              <w:rPr>
                <w:rFonts w:cstheme="minorHAnsi"/>
                <w:sz w:val="20"/>
                <w:szCs w:val="20"/>
              </w:rPr>
              <w:t xml:space="preserve">Bonum </w:t>
            </w:r>
            <w:r>
              <w:rPr>
                <w:rFonts w:cstheme="minorHAnsi"/>
                <w:sz w:val="20"/>
                <w:szCs w:val="20"/>
              </w:rPr>
              <w:t>adipisci”</w:t>
            </w:r>
            <w:r w:rsidRPr="00D76635">
              <w:rPr>
                <w:rFonts w:cstheme="minorHAnsi"/>
                <w:sz w:val="20"/>
                <w:szCs w:val="20"/>
              </w:rPr>
              <w:t xml:space="preserve">- Dążyć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do dobra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AFF1CD" w14:textId="7501180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kościański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DC18DD" w14:textId="4AEF872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Rewitalizacja miejsca spoczynku Alfreda Chłapowskiego – ministra rolnictwa i ambasadora RP we Francji wraz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z organizacją wydarzeń rocznicowych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A3D66BA" w14:textId="24EA8B1A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30BC35D7" w14:textId="77777777" w:rsidTr="00781CEE">
        <w:trPr>
          <w:trHeight w:val="829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A2EF7DA" w14:textId="31BDE60C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02B7CE" w14:textId="30817606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Biblioteka Publiczna i Centrum Kultury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Kaźmierzu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8DDD6" w14:textId="760E3F28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szamotulski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E31569" w14:textId="78B243D6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Kaźmierscy Pasjonaci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37E5629" w14:textId="3E63E590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681D23AD" w14:textId="77777777" w:rsidTr="00781CEE">
        <w:trPr>
          <w:trHeight w:val="8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6A55DE" w14:textId="774B7630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D4789F" w14:textId="6A814340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Gminna Biblioteka Publiczna w Trzcinicy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4233A9" w14:textId="0F25B3DE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kępiński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C4A866" w14:textId="7DE90976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Tradycje, obyczaje i nasze wielkopolskie godanie"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E37BC" w14:textId="144D763B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61DC4306" w14:textId="77777777" w:rsidTr="00371944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EE91C5" w14:textId="5927CEE1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E706C3" w14:textId="3D97D687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Zespół Szkół nr</w:t>
            </w:r>
            <w:r w:rsidRPr="00D76635">
              <w:rPr>
                <w:rFonts w:cstheme="minorHAnsi"/>
                <w:sz w:val="20"/>
                <w:szCs w:val="20"/>
              </w:rPr>
              <w:t xml:space="preserve"> 1 im. Powstańców Wielkopolskich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we Wronkach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C3247" w14:textId="3A7914D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szamotulski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219BDF" w14:textId="338E21B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Edycja w roku 2020 „Moja mała ojczyzna - Powstanie Wielkopolskie” Edycja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w latach</w:t>
            </w:r>
            <w:r w:rsidRPr="00D7663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2022/2023 „Niezauważeni BOHATEROWIE Powstania Wielkopolskiego” Edycja </w:t>
            </w:r>
            <w:r>
              <w:rPr>
                <w:rFonts w:eastAsia="Times New Roman" w:cstheme="minorHAnsi"/>
                <w:sz w:val="20"/>
                <w:szCs w:val="20"/>
                <w:lang w:eastAsia="pl-PL"/>
              </w:rPr>
              <w:br/>
            </w:r>
            <w:r w:rsidRPr="00D76635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w roku 2024 „Powstanie wielkopolskie jakiego nie znacie – zapomniane fakty, cisi bohaterowie”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184E1EF" w14:textId="109F27A4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lastRenderedPageBreak/>
              <w:t>8 000</w:t>
            </w:r>
          </w:p>
        </w:tc>
      </w:tr>
      <w:tr w:rsidR="00781CEE" w:rsidRPr="00D76635" w14:paraId="77D080A0" w14:textId="77777777" w:rsidTr="00781CEE">
        <w:trPr>
          <w:trHeight w:val="121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A0415AB" w14:textId="7E70D651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88AAFC" w14:textId="2A24FCB6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Zespół Szkół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im. Powstańców Wielkopolskich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Brennie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5AE72A" w14:textId="06544A8F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leszczyński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62F3C5" w14:textId="792A138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NIEZAPOMNIANY ZRYW. POWSTANIE WIELKOPOLSKIE" - gminne obchody 106. Rocznicy Zwycięskiego Powstania Wielkopolskiego i 21. rocznica nadania Zespołowi Szkół w Brennie imienia Powstańców Wielkopolskich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F9CA771" w14:textId="21E94E57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712D1D9C" w14:textId="77777777" w:rsidTr="00781CEE">
        <w:trPr>
          <w:trHeight w:val="54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E36D84" w14:textId="6B512334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62E185" w14:textId="53011E8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Gminna Biblioteka Publiczna w Rzgowie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58DCFF" w14:textId="44175CD2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B22E76C" w14:textId="5EDF06F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Akty</w:t>
            </w:r>
            <w:r>
              <w:rPr>
                <w:rFonts w:cstheme="minorHAnsi"/>
                <w:sz w:val="20"/>
                <w:szCs w:val="20"/>
              </w:rPr>
              <w:t xml:space="preserve">wny senior </w:t>
            </w:r>
            <w:r>
              <w:rPr>
                <w:rFonts w:cstheme="minorHAnsi"/>
                <w:sz w:val="20"/>
                <w:szCs w:val="20"/>
              </w:rPr>
              <w:br/>
              <w:t>to szczęśliwy senior”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4E57102" w14:textId="3C928CDE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692911FD" w14:textId="77777777" w:rsidTr="00781CEE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D5D93D" w14:textId="3DC1645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699F7" w14:textId="0094942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Okoneckie Centrum Kultury w Okonku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2954C0" w14:textId="6FF62C8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A51BB8" w14:textId="57CEC3BD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RODZINNE KOLĘDOWANIE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05FE035" w14:textId="0BB70C2B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8 000</w:t>
            </w:r>
          </w:p>
        </w:tc>
      </w:tr>
      <w:tr w:rsidR="00781CEE" w:rsidRPr="00D76635" w14:paraId="047C46A0" w14:textId="77777777" w:rsidTr="00781CEE">
        <w:trPr>
          <w:trHeight w:val="6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A414B6" w14:textId="37B5CAE9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90DF24" w14:textId="2EA5FF6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Krotoszyńska Biblioteka Publiczna im. Arkadego Fiedlera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CEC92" w14:textId="1B996C1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krotoszyński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2C49D8" w14:textId="3D7078CB" w:rsidR="00781CEE" w:rsidRPr="00D76635" w:rsidRDefault="00781CEE" w:rsidP="00781CEE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„Tu jest moje miejsce”</w:t>
            </w:r>
            <w:r>
              <w:rPr>
                <w:rFonts w:cstheme="minorHAnsi"/>
                <w:sz w:val="20"/>
                <w:szCs w:val="20"/>
              </w:rPr>
              <w:br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0360C23" w14:textId="19876C1F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7228C55F" w14:textId="77777777" w:rsidTr="00781CEE">
        <w:trPr>
          <w:trHeight w:val="56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AE2C89" w14:textId="32F1B57F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F86613" w14:textId="6048B2E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Ochotnicza Straż</w:t>
            </w:r>
            <w:r>
              <w:rPr>
                <w:rFonts w:cstheme="minorHAnsi"/>
                <w:sz w:val="20"/>
                <w:szCs w:val="20"/>
              </w:rPr>
              <w:t xml:space="preserve"> Pożarna</w:t>
            </w:r>
            <w:r w:rsidRPr="00D7663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Bukownicy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D4CEC3" w14:textId="7CB479B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ostrzeszowski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0CF532" w14:textId="0183EEE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Bezpiecznie i kulturalnie ze Świętym Krzysztofem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06808DC" w14:textId="1D0A145E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5CE75E91" w14:textId="77777777" w:rsidTr="00781CEE">
        <w:trPr>
          <w:trHeight w:val="5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28CB78" w14:textId="2C4D233C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2DE9F8" w14:textId="77777777" w:rsid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Wyrzysk</w:t>
            </w:r>
          </w:p>
          <w:p w14:paraId="2109A3B6" w14:textId="0DB133C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3BF53C" w14:textId="3C6D073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3BCB99" w14:textId="4736D9E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KL</w:t>
            </w:r>
            <w:r>
              <w:rPr>
                <w:rFonts w:cstheme="minorHAnsi"/>
                <w:sz w:val="20"/>
                <w:szCs w:val="20"/>
              </w:rPr>
              <w:t>ASA KRAJEŃSKA - ŚLADAMI REGIONU”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4124B80" w14:textId="4153610A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6CC924D3" w14:textId="77777777" w:rsidTr="00781CEE">
        <w:trPr>
          <w:trHeight w:val="12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23BE30" w14:textId="0557F811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BB728" w14:textId="6A5ADFA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Szkoła Podstawowa im. kmdra Bolesława Romanowskiego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Miasteczku Krajeńskim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9A948" w14:textId="0C87727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4403367" w14:textId="228CB6A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W 1000 rocznic</w:t>
            </w:r>
            <w:r>
              <w:rPr>
                <w:rFonts w:cstheme="minorHAnsi"/>
                <w:sz w:val="20"/>
                <w:szCs w:val="20"/>
              </w:rPr>
              <w:t>ę koronacji Bolesława Chrobrego”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39A43D1C" w14:textId="4209AD1D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22D01629" w14:textId="77777777" w:rsidTr="00781CEE">
        <w:trPr>
          <w:trHeight w:val="68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96A1B1" w14:textId="7D04826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0B0AE" w14:textId="2D8103D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Rychwał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30D34B" w14:textId="1316FBA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26831D" w14:textId="4360947B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 xml:space="preserve">Pięknie pielęgnować pamięć o Tych, którzy pochodzą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z tej ziemi - z Kossakami za pan brat"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4A22597E" w14:textId="70CE943B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026196C8" w14:textId="77777777" w:rsidTr="00781CEE">
        <w:trPr>
          <w:trHeight w:val="684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3EEDF24" w14:textId="192F3270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AE65AD" w14:textId="130A625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Czarnków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73F96D" w14:textId="7761B514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Czarnkowsko-trzcianecki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34C301" w14:textId="36AB0997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Oddaliście Ojczyźnie życie, Polskiej ziemi krew, Narodowi serce, Bogu duszę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4E50E48" w14:textId="6EC357CA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5E3497EE" w14:textId="77777777" w:rsidTr="00781CEE">
        <w:trPr>
          <w:trHeight w:val="55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23A17" w14:textId="4D52A1C2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76ED48" w14:textId="6AF5BA1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Gmina Szydłowo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0907C" w14:textId="0F41F9F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063C7CE" w14:textId="33D8708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Dożynkowe Dziedzictwo Gminy Szydłowo - Tradycja, Wspólnota i Kreatywność Sołectw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6D39629" w14:textId="370DDB77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6CCCA2FC" w14:textId="77777777" w:rsidTr="00781CEE">
        <w:trPr>
          <w:trHeight w:val="5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B57B07" w14:textId="632DF90A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D044DF" w14:textId="4C05A0B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Gminny Ośrodek Kultury w Kramsku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65E3D" w14:textId="279BC558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koniński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6A2E6A" w14:textId="65C1485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KRAMSKIE WYBIJANIE ŻURU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2CF7BCA" w14:textId="363C5645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014ECA3E" w14:textId="77777777" w:rsidTr="00781CEE">
        <w:trPr>
          <w:trHeight w:val="9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959D02" w14:textId="22D57228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B67E04" w14:textId="41A810D1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Stowarzy</w:t>
            </w:r>
            <w:r>
              <w:rPr>
                <w:rFonts w:cstheme="minorHAnsi"/>
                <w:sz w:val="20"/>
                <w:szCs w:val="20"/>
              </w:rPr>
              <w:t>szenie Lokalna Grupa Działania „Krajna nad Notecią”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E5E938" w14:textId="03F810E5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30F23F" w14:textId="0A1A9CBC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„Wielkanoc na Krajnie”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7465C47" w14:textId="21324E5E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07498FF2" w14:textId="77777777" w:rsidTr="00781CEE">
        <w:trPr>
          <w:trHeight w:val="55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B153B6" w14:textId="4A4C6755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DD2245" w14:textId="2980D488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Sołectwo Kluczewo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EFF74" w14:textId="47656B12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wolsztyński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2AE75F" w14:textId="3569D05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Poznaj Historię wi</w:t>
            </w:r>
            <w:r>
              <w:rPr>
                <w:rFonts w:cstheme="minorHAnsi"/>
                <w:sz w:val="20"/>
                <w:szCs w:val="20"/>
              </w:rPr>
              <w:t>nnicy i przy okazji złap zająca”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07BC536" w14:textId="5F143AE8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493170EE" w14:textId="77777777" w:rsidTr="00781CEE">
        <w:trPr>
          <w:trHeight w:val="8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C23FCE6" w14:textId="6E4DE72D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9F9462" w14:textId="3E04A10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Szkoła Podstawowa nr 5 im. Dzieci Polskich w Pile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A4B27B" w14:textId="740132CD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5FF17A" w14:textId="689BA8E7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IX Turniej Historyczny „Jeden z Dziesięciu”</w:t>
            </w:r>
            <w:r w:rsidRPr="00D7663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dla uczniów szkół podstawowych regionu północnej Wielkopolski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8CB4562" w14:textId="5051FFD5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64FA4B81" w14:textId="77777777" w:rsidTr="00781CEE">
        <w:trPr>
          <w:trHeight w:val="689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8C63A5F" w14:textId="155673ED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CAF779" w14:textId="281CE82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Centrum Kultury - Miejska Biblioteka Publiczna w Śmiglu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342187" w14:textId="615EDDF7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kościański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F6F796" w14:textId="7FC3825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Słowiańska Noc Kupały w Mieście Wiatraków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C9D2DFE" w14:textId="113764AC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4B621BE6" w14:textId="77777777" w:rsidTr="00781CEE">
        <w:trPr>
          <w:trHeight w:val="8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2F72CB" w14:textId="3F155954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0FB3EA" w14:textId="3CBBE93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Towarzystwo Przyjaciół Muzeum Okręgowego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Lesznie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F65387" w14:textId="6C2A335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leszczyński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EF1AB1" w14:textId="7E00655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Ludzie i krajobrazy. Powiat leszczyński w ikonografii.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D938B9" w14:textId="0CD1A037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5E4C6A9B" w14:textId="77777777" w:rsidTr="00781CEE">
        <w:trPr>
          <w:trHeight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D528CA" w14:textId="66ECBF6F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EE0ED" w14:textId="07589FE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Koło Gospodyń Wiejskich Giecz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DA9D7B" w14:textId="48A55E7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średzki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D8641C" w14:textId="7F6AE6B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Gospodynie fotografują i dyskutują Giecz 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1E773581" w14:textId="5BA03C99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2D415340" w14:textId="77777777" w:rsidTr="00781CEE">
        <w:trPr>
          <w:trHeight w:val="12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4A2A6DC" w14:textId="2AD5F55C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06BC55" w14:textId="3FB3F92D" w:rsidR="00781CEE" w:rsidRPr="00781CEE" w:rsidRDefault="00781CEE" w:rsidP="00B62C5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Koło Gospodyń Wiejskich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Dobrzycy Dobrzyczanki - Cuda Wianki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55C902" w14:textId="5F57AEC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D2652" w14:textId="5A70162F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Biblioteka i jej zasoby są skarbem dla wyobraźni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- kulturalne spotkania - nie tylko z książką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1D6F3D" w14:textId="52390517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127E7255" w14:textId="77777777" w:rsidTr="00781CEE">
        <w:trPr>
          <w:trHeight w:val="56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E237ACB" w14:textId="7EE1A1CE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AD36AE" w14:textId="56DAC42D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Koło Gospodyń Wiejskich Jabłonowo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5188F0" w14:textId="7912C3D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FF49AA" w14:textId="28C1951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Prezentacja i wystawa pełna wspomnień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A95DC1" w14:textId="4BEFE6FD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20EFB501" w14:textId="77777777" w:rsidTr="00781CEE">
        <w:trPr>
          <w:trHeight w:val="690"/>
        </w:trPr>
        <w:tc>
          <w:tcPr>
            <w:tcW w:w="84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F4E9B8" w14:textId="67703023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90F8E8" w14:textId="4181DD54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Powiat szamotulski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C1A6A4" w14:textId="68F341D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szamotulski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228312" w14:textId="13095DD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KABZA ZE ZWIERZAKAMI CZYLI POCZTÓWKI HAFTEM I GWARĄ SZMOTULSKĄ PRZEPLATANE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BBE5C83" w14:textId="39211F48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1509A3D3" w14:textId="77777777" w:rsidTr="00781CEE">
        <w:trPr>
          <w:trHeight w:val="55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FFAFAC" w14:textId="21DDF9B9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B5D84A" w14:textId="02036A66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Miejsko-Gminny Ośrodek Kultury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5819CE" w14:textId="1DE86550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pilski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E2DA0A" w14:textId="076CC65D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Trzy odcienie Krajny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211196F" w14:textId="33245E85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6A3C45AA" w14:textId="77777777" w:rsidTr="00781CEE">
        <w:trPr>
          <w:trHeight w:val="98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DDE89BB" w14:textId="2D8C8BD8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9DE3EA" w14:textId="0C52744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GOŁ</w:t>
            </w:r>
            <w:r>
              <w:rPr>
                <w:rFonts w:cstheme="minorHAnsi"/>
                <w:sz w:val="20"/>
                <w:szCs w:val="20"/>
              </w:rPr>
              <w:t>U</w:t>
            </w:r>
            <w:r w:rsidRPr="00D76635">
              <w:rPr>
                <w:rFonts w:cstheme="minorHAnsi"/>
                <w:sz w:val="20"/>
                <w:szCs w:val="20"/>
              </w:rPr>
              <w:t xml:space="preserve">CHOWSKIE CENTRUM KULTURY "ZAMEK"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GOŁUCHOWIE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54498" w14:textId="41D948C9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pleszewski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53BCF" w14:textId="4C4AB6D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„I co tam znowu?”</w:t>
            </w:r>
            <w:r w:rsidRPr="00D76635">
              <w:rPr>
                <w:rFonts w:cstheme="minorHAnsi"/>
                <w:sz w:val="20"/>
                <w:szCs w:val="20"/>
              </w:rPr>
              <w:t xml:space="preserve"> Warsztaty teatralne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i prezentacja spektakli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wykonaniu mieszkańców i sympatyków Gołuchowa.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13088F" w14:textId="50B8BF17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37B0AC33" w14:textId="77777777" w:rsidTr="00781CEE">
        <w:trPr>
          <w:trHeight w:val="6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549845E" w14:textId="5A42E7AA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7FDFA4" w14:textId="69562FA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Gmina Miejska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Chodzieży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BDB310" w14:textId="0B47AB7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A8B430D" w14:textId="2A6FCF3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Chodzieska Niepodległość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- tradycja, kultura i historia lokalna w działaniu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2B6E0B35" w14:textId="6561D5BF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68D4D12A" w14:textId="77777777" w:rsidTr="00781CEE">
        <w:trPr>
          <w:trHeight w:val="8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CADFFF" w14:textId="4CAFAC94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5AED2B" w14:textId="133EED0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Stowarzyszenie COOLturalna Tarnówka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61456C" w14:textId="3CC3F25A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B130D9" w14:textId="28CC8A4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„EKO STREET ART.’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 - Mural inspirowany kulturą, tradycją lokalną oraz historią Gminy Tarnówka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54F935A" w14:textId="1E8E1B68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62B32AA3" w14:textId="77777777" w:rsidTr="00781CEE">
        <w:trPr>
          <w:trHeight w:val="57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69208F" w14:textId="20DEF25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6D0C67" w14:textId="464D315D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Koło Gospodyń Wiejskich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Cekowie-Kolonii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468253" w14:textId="767FA8D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kaliski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028317" w14:textId="39E30812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Pyra po naszemu"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E7D21" w14:textId="617C6C9F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52482BDC" w14:textId="77777777" w:rsidTr="00781CEE">
        <w:trPr>
          <w:trHeight w:val="137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E778C47" w14:textId="3D451125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244829" w14:textId="45139CBF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Kwileckie Centrum Kultury i Edukacji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 xml:space="preserve">im. Floriana Mazurkiewicza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oraz Biblioteka Publiczna w Kwilczu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D40212" w14:textId="33413BA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międzychodzki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603BD0" w14:textId="77A8C17B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Kwilecka Świetlica Kulturalna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58F536E7" w14:textId="20FB91FF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4FEEBA6E" w14:textId="77777777" w:rsidTr="00781CEE">
        <w:trPr>
          <w:trHeight w:val="117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C77F00" w14:textId="59839542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6BA435" w14:textId="6F35BF02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Stowarzyszenie Kulturalne „Gwiazda”</w:t>
            </w:r>
            <w:r w:rsidRPr="00D76635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Ostrowie Wielkopolskim"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5AB01" w14:textId="4A7ABD0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ostrowski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3E35C3" w14:textId="1331B918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Ma</w:t>
            </w:r>
            <w:r>
              <w:rPr>
                <w:rFonts w:cstheme="minorHAnsi"/>
                <w:sz w:val="20"/>
                <w:szCs w:val="20"/>
              </w:rPr>
              <w:t>gia Tańca”</w:t>
            </w:r>
            <w:r w:rsidRPr="00D76635">
              <w:rPr>
                <w:rFonts w:cstheme="minorHAnsi"/>
                <w:sz w:val="20"/>
                <w:szCs w:val="20"/>
              </w:rPr>
              <w:t xml:space="preserve"> - XXI Ogólnopolski Konkurs Taneczny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im. Aliny Janikowskiej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6D5AD01C" w14:textId="043086B1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39AB1609" w14:textId="77777777" w:rsidTr="00781CEE">
        <w:trPr>
          <w:trHeight w:val="8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72FC55" w14:textId="7B575C39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3BE0" w14:textId="14309D9E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Grodziska Biblioteka Publiczna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Grodzisku Wielkopolskim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AD8B2B" w14:textId="41F842AC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grodziski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C0B628" w14:textId="31FE83AB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>
              <w:rPr>
                <w:rFonts w:cstheme="minorHAnsi"/>
                <w:sz w:val="20"/>
                <w:szCs w:val="20"/>
              </w:rPr>
              <w:t>„</w:t>
            </w:r>
            <w:r w:rsidRPr="00D76635">
              <w:rPr>
                <w:rFonts w:cstheme="minorHAnsi"/>
                <w:sz w:val="20"/>
                <w:szCs w:val="20"/>
              </w:rPr>
              <w:t>MŁODZI, KREATYWNI, ZACZY</w:t>
            </w:r>
            <w:r>
              <w:rPr>
                <w:rFonts w:cstheme="minorHAnsi"/>
                <w:sz w:val="20"/>
                <w:szCs w:val="20"/>
              </w:rPr>
              <w:t xml:space="preserve">TANI - YOUNG ADULT </w:t>
            </w:r>
            <w:r>
              <w:rPr>
                <w:rFonts w:cstheme="minorHAnsi"/>
                <w:sz w:val="20"/>
                <w:szCs w:val="20"/>
              </w:rPr>
              <w:br/>
              <w:t>W BIBLIOTECE”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A9678F5" w14:textId="307698B5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4AA328BC" w14:textId="77777777" w:rsidTr="00781CEE">
        <w:trPr>
          <w:trHeight w:val="93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793899" w14:textId="7195A4C7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A32513" w14:textId="4707C241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Miejska Biblioteka Publiczna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im. Cypriana Norwida w Złotowie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E89F3C" w14:textId="54ED80B4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złotowski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31BEFB" w14:textId="5E9C6C95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ZŁOTÓW ZA 100 LAT - PODRÓŻ WYOBRAŹNIĄ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W PRZYSZŁOŚĆ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FE18B20" w14:textId="789E26C6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  <w:tr w:rsidR="00781CEE" w:rsidRPr="00D76635" w14:paraId="58751FFF" w14:textId="77777777" w:rsidTr="00781CEE">
        <w:trPr>
          <w:trHeight w:val="946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5E9387" w14:textId="742C7AE5" w:rsidR="00781CEE" w:rsidRPr="00D76635" w:rsidRDefault="00781CEE" w:rsidP="00B62C58">
            <w:pPr>
              <w:pStyle w:val="Akapitzlist"/>
              <w:numPr>
                <w:ilvl w:val="0"/>
                <w:numId w:val="8"/>
              </w:num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CC5A2" w14:textId="22ED838B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 xml:space="preserve">Chodzieski Dom Kultury </w:t>
            </w:r>
            <w:r>
              <w:rPr>
                <w:rFonts w:cstheme="minorHAnsi"/>
                <w:sz w:val="20"/>
                <w:szCs w:val="20"/>
              </w:rPr>
              <w:br/>
            </w:r>
            <w:r w:rsidRPr="00D76635">
              <w:rPr>
                <w:rFonts w:cstheme="minorHAnsi"/>
                <w:sz w:val="20"/>
                <w:szCs w:val="20"/>
              </w:rPr>
              <w:t>im. Stanisława Moniuszki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62B47E" w14:textId="504EA203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chodzieski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B31AF8" w14:textId="62D7DC4B" w:rsidR="00781CEE" w:rsidRPr="00D76635" w:rsidRDefault="00781CEE" w:rsidP="00B62C58">
            <w:pPr>
              <w:jc w:val="center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Jubileusz 80-lecia założenia Orkiestry Chodzieskiego Domu Kultury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4B1519" w14:textId="10470E89" w:rsidR="00781CEE" w:rsidRPr="00D76635" w:rsidRDefault="00781CEE" w:rsidP="00B62C58">
            <w:pPr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D76635">
              <w:rPr>
                <w:rFonts w:cstheme="minorHAnsi"/>
                <w:sz w:val="20"/>
                <w:szCs w:val="20"/>
              </w:rPr>
              <w:t>6 000</w:t>
            </w:r>
          </w:p>
        </w:tc>
      </w:tr>
    </w:tbl>
    <w:p w14:paraId="017DD160" w14:textId="35C47247" w:rsidR="00CD24BC" w:rsidRPr="0007753C" w:rsidRDefault="00CD24BC" w:rsidP="002A088B">
      <w:pPr>
        <w:tabs>
          <w:tab w:val="left" w:pos="2850"/>
        </w:tabs>
        <w:jc w:val="center"/>
        <w:rPr>
          <w:rFonts w:cstheme="minorHAnsi"/>
          <w:sz w:val="20"/>
          <w:szCs w:val="20"/>
        </w:rPr>
      </w:pPr>
    </w:p>
    <w:sectPr w:rsidR="00CD24BC" w:rsidRPr="0007753C" w:rsidSect="00781CEE">
      <w:footerReference w:type="default" r:id="rId9"/>
      <w:pgSz w:w="11906" w:h="16838"/>
      <w:pgMar w:top="426" w:right="1276" w:bottom="851" w:left="42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31CACC" w14:textId="77777777" w:rsidR="00D1225C" w:rsidRDefault="00D1225C" w:rsidP="007D24CC">
      <w:r>
        <w:separator/>
      </w:r>
    </w:p>
  </w:endnote>
  <w:endnote w:type="continuationSeparator" w:id="0">
    <w:p w14:paraId="6DE3DD77" w14:textId="77777777" w:rsidR="00D1225C" w:rsidRDefault="00D1225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B6CF9" w14:textId="7F48E7BC" w:rsidR="00D1225C" w:rsidRPr="00FF4EC8" w:rsidRDefault="00D1225C" w:rsidP="007D24CC">
    <w:pPr>
      <w:ind w:left="3280" w:hanging="3280"/>
      <w:rPr>
        <w:color w:val="000000" w:themeColor="text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6C248" w14:textId="77777777" w:rsidR="00D1225C" w:rsidRDefault="00D1225C" w:rsidP="007D24CC">
      <w:r>
        <w:separator/>
      </w:r>
    </w:p>
  </w:footnote>
  <w:footnote w:type="continuationSeparator" w:id="0">
    <w:p w14:paraId="5A3A8A45" w14:textId="77777777" w:rsidR="00D1225C" w:rsidRDefault="00D1225C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A11228"/>
    <w:multiLevelType w:val="hybridMultilevel"/>
    <w:tmpl w:val="6CD483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DA5767"/>
    <w:multiLevelType w:val="hybridMultilevel"/>
    <w:tmpl w:val="92A8B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A7C23"/>
    <w:multiLevelType w:val="hybridMultilevel"/>
    <w:tmpl w:val="1F881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45BB3"/>
    <w:multiLevelType w:val="hybridMultilevel"/>
    <w:tmpl w:val="3ACE4F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65051"/>
    <w:multiLevelType w:val="hybridMultilevel"/>
    <w:tmpl w:val="060C4A2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FC55A2"/>
    <w:multiLevelType w:val="hybridMultilevel"/>
    <w:tmpl w:val="9A005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42686"/>
    <w:multiLevelType w:val="hybridMultilevel"/>
    <w:tmpl w:val="952074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formatting="1" w:enforcement="0"/>
  <w:defaultTabStop w:val="708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38"/>
    <w:rsid w:val="00001041"/>
    <w:rsid w:val="000077F4"/>
    <w:rsid w:val="000133A7"/>
    <w:rsid w:val="00014EC9"/>
    <w:rsid w:val="00035288"/>
    <w:rsid w:val="00036AED"/>
    <w:rsid w:val="00036CE4"/>
    <w:rsid w:val="000400B9"/>
    <w:rsid w:val="00047452"/>
    <w:rsid w:val="00054872"/>
    <w:rsid w:val="00057987"/>
    <w:rsid w:val="00060104"/>
    <w:rsid w:val="00063E4C"/>
    <w:rsid w:val="0007753C"/>
    <w:rsid w:val="000849D4"/>
    <w:rsid w:val="00085E13"/>
    <w:rsid w:val="00085E94"/>
    <w:rsid w:val="00087E50"/>
    <w:rsid w:val="00090799"/>
    <w:rsid w:val="00097CD5"/>
    <w:rsid w:val="000A5159"/>
    <w:rsid w:val="000B4337"/>
    <w:rsid w:val="000C2627"/>
    <w:rsid w:val="000D7F8F"/>
    <w:rsid w:val="000F07FB"/>
    <w:rsid w:val="000F5C39"/>
    <w:rsid w:val="00104E03"/>
    <w:rsid w:val="00115B42"/>
    <w:rsid w:val="00120045"/>
    <w:rsid w:val="00124BF4"/>
    <w:rsid w:val="00127D96"/>
    <w:rsid w:val="00144C5B"/>
    <w:rsid w:val="0015306D"/>
    <w:rsid w:val="00166C63"/>
    <w:rsid w:val="00171853"/>
    <w:rsid w:val="00173ACC"/>
    <w:rsid w:val="001A16DD"/>
    <w:rsid w:val="001B1DE5"/>
    <w:rsid w:val="001C1CD3"/>
    <w:rsid w:val="001D02DE"/>
    <w:rsid w:val="001D2000"/>
    <w:rsid w:val="00213C38"/>
    <w:rsid w:val="00214DE9"/>
    <w:rsid w:val="0021586D"/>
    <w:rsid w:val="002251D6"/>
    <w:rsid w:val="0022605B"/>
    <w:rsid w:val="002271A5"/>
    <w:rsid w:val="00234066"/>
    <w:rsid w:val="0024137C"/>
    <w:rsid w:val="002543E2"/>
    <w:rsid w:val="00257144"/>
    <w:rsid w:val="002622A3"/>
    <w:rsid w:val="002660CB"/>
    <w:rsid w:val="00280242"/>
    <w:rsid w:val="00287C1F"/>
    <w:rsid w:val="00292D22"/>
    <w:rsid w:val="0029365C"/>
    <w:rsid w:val="002A06F4"/>
    <w:rsid w:val="002A088B"/>
    <w:rsid w:val="002A51AB"/>
    <w:rsid w:val="002A760A"/>
    <w:rsid w:val="002B3F10"/>
    <w:rsid w:val="002C0C7F"/>
    <w:rsid w:val="002D011B"/>
    <w:rsid w:val="002E1CB2"/>
    <w:rsid w:val="002F6B9B"/>
    <w:rsid w:val="003014F6"/>
    <w:rsid w:val="00303877"/>
    <w:rsid w:val="003153D1"/>
    <w:rsid w:val="00317607"/>
    <w:rsid w:val="00321273"/>
    <w:rsid w:val="0032313D"/>
    <w:rsid w:val="003275F4"/>
    <w:rsid w:val="003346BF"/>
    <w:rsid w:val="0034180C"/>
    <w:rsid w:val="003420D4"/>
    <w:rsid w:val="00351CE3"/>
    <w:rsid w:val="00352E83"/>
    <w:rsid w:val="00357E1F"/>
    <w:rsid w:val="0036706F"/>
    <w:rsid w:val="00370098"/>
    <w:rsid w:val="00370EC1"/>
    <w:rsid w:val="00371944"/>
    <w:rsid w:val="003746F4"/>
    <w:rsid w:val="003764ED"/>
    <w:rsid w:val="00387738"/>
    <w:rsid w:val="003C0E44"/>
    <w:rsid w:val="003C5946"/>
    <w:rsid w:val="003C777C"/>
    <w:rsid w:val="003C7D05"/>
    <w:rsid w:val="003D42D0"/>
    <w:rsid w:val="003E2040"/>
    <w:rsid w:val="003E4390"/>
    <w:rsid w:val="003F1D63"/>
    <w:rsid w:val="003F3700"/>
    <w:rsid w:val="003F593C"/>
    <w:rsid w:val="003F5B90"/>
    <w:rsid w:val="00400150"/>
    <w:rsid w:val="00415025"/>
    <w:rsid w:val="004164D8"/>
    <w:rsid w:val="00416E5B"/>
    <w:rsid w:val="004357ED"/>
    <w:rsid w:val="0044240F"/>
    <w:rsid w:val="00442808"/>
    <w:rsid w:val="00447702"/>
    <w:rsid w:val="0045746F"/>
    <w:rsid w:val="00467C01"/>
    <w:rsid w:val="0047178E"/>
    <w:rsid w:val="00476C31"/>
    <w:rsid w:val="00485202"/>
    <w:rsid w:val="00486D18"/>
    <w:rsid w:val="00487CF1"/>
    <w:rsid w:val="004A33CD"/>
    <w:rsid w:val="004B0202"/>
    <w:rsid w:val="004B1201"/>
    <w:rsid w:val="004B39C7"/>
    <w:rsid w:val="004C7BEB"/>
    <w:rsid w:val="004E0AF1"/>
    <w:rsid w:val="004E30F8"/>
    <w:rsid w:val="004E4D05"/>
    <w:rsid w:val="004E6E3E"/>
    <w:rsid w:val="00502041"/>
    <w:rsid w:val="005040D3"/>
    <w:rsid w:val="005050FF"/>
    <w:rsid w:val="00507F67"/>
    <w:rsid w:val="0051037C"/>
    <w:rsid w:val="00513A68"/>
    <w:rsid w:val="0052141E"/>
    <w:rsid w:val="00522867"/>
    <w:rsid w:val="005314CD"/>
    <w:rsid w:val="00534D5E"/>
    <w:rsid w:val="0054691E"/>
    <w:rsid w:val="00555E00"/>
    <w:rsid w:val="0056314E"/>
    <w:rsid w:val="0056648A"/>
    <w:rsid w:val="00567D9D"/>
    <w:rsid w:val="00575663"/>
    <w:rsid w:val="00590161"/>
    <w:rsid w:val="00597EB8"/>
    <w:rsid w:val="005B2088"/>
    <w:rsid w:val="005F7D73"/>
    <w:rsid w:val="005F7E36"/>
    <w:rsid w:val="006058F4"/>
    <w:rsid w:val="00616616"/>
    <w:rsid w:val="00653F61"/>
    <w:rsid w:val="00691925"/>
    <w:rsid w:val="006B36DE"/>
    <w:rsid w:val="006C0457"/>
    <w:rsid w:val="006C7E12"/>
    <w:rsid w:val="006E464F"/>
    <w:rsid w:val="006F2D09"/>
    <w:rsid w:val="006F39DC"/>
    <w:rsid w:val="006F6896"/>
    <w:rsid w:val="00700AE5"/>
    <w:rsid w:val="007010D8"/>
    <w:rsid w:val="0070309F"/>
    <w:rsid w:val="0071220C"/>
    <w:rsid w:val="00726A34"/>
    <w:rsid w:val="0073211B"/>
    <w:rsid w:val="00732B65"/>
    <w:rsid w:val="007339E3"/>
    <w:rsid w:val="00733BE1"/>
    <w:rsid w:val="0074635B"/>
    <w:rsid w:val="00753231"/>
    <w:rsid w:val="0075451D"/>
    <w:rsid w:val="0075761F"/>
    <w:rsid w:val="007644C7"/>
    <w:rsid w:val="00767445"/>
    <w:rsid w:val="00781CEE"/>
    <w:rsid w:val="00783FDE"/>
    <w:rsid w:val="00787C5D"/>
    <w:rsid w:val="00796172"/>
    <w:rsid w:val="007A5B1B"/>
    <w:rsid w:val="007D24CC"/>
    <w:rsid w:val="007D47F3"/>
    <w:rsid w:val="007F51AC"/>
    <w:rsid w:val="00811238"/>
    <w:rsid w:val="00811528"/>
    <w:rsid w:val="0081333F"/>
    <w:rsid w:val="00822BA9"/>
    <w:rsid w:val="00852973"/>
    <w:rsid w:val="00863D00"/>
    <w:rsid w:val="00876845"/>
    <w:rsid w:val="00881AA7"/>
    <w:rsid w:val="00882F0D"/>
    <w:rsid w:val="00887159"/>
    <w:rsid w:val="00891A13"/>
    <w:rsid w:val="008943B1"/>
    <w:rsid w:val="008A08DE"/>
    <w:rsid w:val="008A12B0"/>
    <w:rsid w:val="008B66E8"/>
    <w:rsid w:val="008B7201"/>
    <w:rsid w:val="008C2287"/>
    <w:rsid w:val="008C2712"/>
    <w:rsid w:val="008C576F"/>
    <w:rsid w:val="008C6538"/>
    <w:rsid w:val="008D106A"/>
    <w:rsid w:val="008D3C46"/>
    <w:rsid w:val="008E1ED9"/>
    <w:rsid w:val="008E2A7B"/>
    <w:rsid w:val="008F267C"/>
    <w:rsid w:val="008F7168"/>
    <w:rsid w:val="00900195"/>
    <w:rsid w:val="009012B0"/>
    <w:rsid w:val="00906636"/>
    <w:rsid w:val="00911326"/>
    <w:rsid w:val="00920D50"/>
    <w:rsid w:val="00925214"/>
    <w:rsid w:val="0093191E"/>
    <w:rsid w:val="00934479"/>
    <w:rsid w:val="00936B12"/>
    <w:rsid w:val="00950E90"/>
    <w:rsid w:val="00954F64"/>
    <w:rsid w:val="00980D49"/>
    <w:rsid w:val="00981CC9"/>
    <w:rsid w:val="00982368"/>
    <w:rsid w:val="00982A25"/>
    <w:rsid w:val="00985045"/>
    <w:rsid w:val="00986B91"/>
    <w:rsid w:val="00993CAA"/>
    <w:rsid w:val="009A6D59"/>
    <w:rsid w:val="009D490E"/>
    <w:rsid w:val="009D6D90"/>
    <w:rsid w:val="009E6B77"/>
    <w:rsid w:val="009F026E"/>
    <w:rsid w:val="009F2EFA"/>
    <w:rsid w:val="00A0280C"/>
    <w:rsid w:val="00A02923"/>
    <w:rsid w:val="00A0386E"/>
    <w:rsid w:val="00A1611F"/>
    <w:rsid w:val="00A17FEF"/>
    <w:rsid w:val="00A314F4"/>
    <w:rsid w:val="00A44CD8"/>
    <w:rsid w:val="00A506C6"/>
    <w:rsid w:val="00A5424F"/>
    <w:rsid w:val="00A66F69"/>
    <w:rsid w:val="00A753C0"/>
    <w:rsid w:val="00A83797"/>
    <w:rsid w:val="00A85EBF"/>
    <w:rsid w:val="00A86CCA"/>
    <w:rsid w:val="00AB385E"/>
    <w:rsid w:val="00AC6BA1"/>
    <w:rsid w:val="00AD574F"/>
    <w:rsid w:val="00AF1ABD"/>
    <w:rsid w:val="00AF6220"/>
    <w:rsid w:val="00B01E26"/>
    <w:rsid w:val="00B32F5F"/>
    <w:rsid w:val="00B449C5"/>
    <w:rsid w:val="00B46990"/>
    <w:rsid w:val="00B53C56"/>
    <w:rsid w:val="00B54397"/>
    <w:rsid w:val="00B60DDE"/>
    <w:rsid w:val="00B61BFC"/>
    <w:rsid w:val="00B62C58"/>
    <w:rsid w:val="00B6682D"/>
    <w:rsid w:val="00B674D4"/>
    <w:rsid w:val="00B815CF"/>
    <w:rsid w:val="00B95E07"/>
    <w:rsid w:val="00BB5B4A"/>
    <w:rsid w:val="00BC1460"/>
    <w:rsid w:val="00BC2423"/>
    <w:rsid w:val="00BC5DF9"/>
    <w:rsid w:val="00BC5F49"/>
    <w:rsid w:val="00BD6078"/>
    <w:rsid w:val="00BE2765"/>
    <w:rsid w:val="00BE4DA1"/>
    <w:rsid w:val="00BF1F9A"/>
    <w:rsid w:val="00BF7702"/>
    <w:rsid w:val="00C023F3"/>
    <w:rsid w:val="00C04930"/>
    <w:rsid w:val="00C10E86"/>
    <w:rsid w:val="00C24B71"/>
    <w:rsid w:val="00C3188B"/>
    <w:rsid w:val="00C36BAD"/>
    <w:rsid w:val="00C5221E"/>
    <w:rsid w:val="00C979C5"/>
    <w:rsid w:val="00CA0602"/>
    <w:rsid w:val="00CA50DC"/>
    <w:rsid w:val="00CA63D9"/>
    <w:rsid w:val="00CA6C2B"/>
    <w:rsid w:val="00CB2BA5"/>
    <w:rsid w:val="00CB4EDD"/>
    <w:rsid w:val="00CC0F1F"/>
    <w:rsid w:val="00CC0FBA"/>
    <w:rsid w:val="00CC334F"/>
    <w:rsid w:val="00CC5D95"/>
    <w:rsid w:val="00CD24BC"/>
    <w:rsid w:val="00CD28E0"/>
    <w:rsid w:val="00CE011C"/>
    <w:rsid w:val="00CE0372"/>
    <w:rsid w:val="00CE67E0"/>
    <w:rsid w:val="00CF0B70"/>
    <w:rsid w:val="00CF1B99"/>
    <w:rsid w:val="00CF3660"/>
    <w:rsid w:val="00CF6067"/>
    <w:rsid w:val="00D0069F"/>
    <w:rsid w:val="00D06C10"/>
    <w:rsid w:val="00D12217"/>
    <w:rsid w:val="00D1225C"/>
    <w:rsid w:val="00D12A53"/>
    <w:rsid w:val="00D239D4"/>
    <w:rsid w:val="00D45C2A"/>
    <w:rsid w:val="00D52A7F"/>
    <w:rsid w:val="00D61242"/>
    <w:rsid w:val="00D71A6D"/>
    <w:rsid w:val="00D76635"/>
    <w:rsid w:val="00D843D5"/>
    <w:rsid w:val="00D979DB"/>
    <w:rsid w:val="00DA2F33"/>
    <w:rsid w:val="00DB5F91"/>
    <w:rsid w:val="00DC54AE"/>
    <w:rsid w:val="00DD22DB"/>
    <w:rsid w:val="00DD673B"/>
    <w:rsid w:val="00DE407B"/>
    <w:rsid w:val="00DF28F9"/>
    <w:rsid w:val="00DF38C5"/>
    <w:rsid w:val="00DF4446"/>
    <w:rsid w:val="00DF6CEE"/>
    <w:rsid w:val="00E048D4"/>
    <w:rsid w:val="00E06822"/>
    <w:rsid w:val="00E1330F"/>
    <w:rsid w:val="00E157C2"/>
    <w:rsid w:val="00E30AF8"/>
    <w:rsid w:val="00E50468"/>
    <w:rsid w:val="00E5398A"/>
    <w:rsid w:val="00E60E6C"/>
    <w:rsid w:val="00E90698"/>
    <w:rsid w:val="00E970FD"/>
    <w:rsid w:val="00EA51B7"/>
    <w:rsid w:val="00EA6013"/>
    <w:rsid w:val="00EA69BE"/>
    <w:rsid w:val="00EB0B2E"/>
    <w:rsid w:val="00EB1B28"/>
    <w:rsid w:val="00EC77CB"/>
    <w:rsid w:val="00EE64F0"/>
    <w:rsid w:val="00F00BB7"/>
    <w:rsid w:val="00F0158A"/>
    <w:rsid w:val="00F140AB"/>
    <w:rsid w:val="00F153B5"/>
    <w:rsid w:val="00F206D6"/>
    <w:rsid w:val="00F20EFE"/>
    <w:rsid w:val="00F40CBE"/>
    <w:rsid w:val="00F416FE"/>
    <w:rsid w:val="00F42EC2"/>
    <w:rsid w:val="00F53763"/>
    <w:rsid w:val="00F54B5E"/>
    <w:rsid w:val="00F6430F"/>
    <w:rsid w:val="00F643B7"/>
    <w:rsid w:val="00F70F45"/>
    <w:rsid w:val="00F81859"/>
    <w:rsid w:val="00F95763"/>
    <w:rsid w:val="00F958FE"/>
    <w:rsid w:val="00FA08A0"/>
    <w:rsid w:val="00FA2E6F"/>
    <w:rsid w:val="00FA7AD7"/>
    <w:rsid w:val="00FB3148"/>
    <w:rsid w:val="00FB48AE"/>
    <w:rsid w:val="00FC203C"/>
    <w:rsid w:val="00FC6485"/>
    <w:rsid w:val="00FD1D8B"/>
    <w:rsid w:val="00FD2859"/>
    <w:rsid w:val="00FD34CE"/>
    <w:rsid w:val="00FF4EC8"/>
    <w:rsid w:val="00FF6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38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5D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5D9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71853"/>
    <w:pPr>
      <w:ind w:left="720"/>
      <w:contextualSpacing/>
    </w:pPr>
  </w:style>
  <w:style w:type="paragraph" w:styleId="Tytu">
    <w:name w:val="Title"/>
    <w:basedOn w:val="Normalny"/>
    <w:link w:val="TytuZnak"/>
    <w:qFormat/>
    <w:rsid w:val="00F140AB"/>
    <w:pPr>
      <w:jc w:val="center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F140AB"/>
    <w:rPr>
      <w:rFonts w:ascii="Times New Roman" w:eastAsia="Times New Roman" w:hAnsi="Times New Roman" w:cs="Times New Roman"/>
      <w:b/>
      <w:szCs w:val="20"/>
      <w:lang w:eastAsia="pl-PL"/>
    </w:rPr>
  </w:style>
  <w:style w:type="table" w:styleId="Tabela-Siatka">
    <w:name w:val="Table Grid"/>
    <w:basedOn w:val="Standardowy"/>
    <w:uiPriority w:val="39"/>
    <w:rsid w:val="00986B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882F0D"/>
    <w:rPr>
      <w:color w:val="954F72"/>
      <w:u w:val="single"/>
    </w:rPr>
  </w:style>
  <w:style w:type="paragraph" w:customStyle="1" w:styleId="msonormal0">
    <w:name w:val="msonormal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font5">
    <w:name w:val="font5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6">
    <w:name w:val="font6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8"/>
      <w:szCs w:val="28"/>
      <w:lang w:eastAsia="pl-PL"/>
    </w:rPr>
  </w:style>
  <w:style w:type="paragraph" w:customStyle="1" w:styleId="font7">
    <w:name w:val="font7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8">
    <w:name w:val="font8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lang w:eastAsia="pl-PL"/>
    </w:rPr>
  </w:style>
  <w:style w:type="paragraph" w:customStyle="1" w:styleId="font9">
    <w:name w:val="font9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lang w:eastAsia="pl-PL"/>
    </w:rPr>
  </w:style>
  <w:style w:type="paragraph" w:customStyle="1" w:styleId="font10">
    <w:name w:val="font10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lang w:eastAsia="pl-PL"/>
    </w:rPr>
  </w:style>
  <w:style w:type="paragraph" w:customStyle="1" w:styleId="font11">
    <w:name w:val="font11"/>
    <w:basedOn w:val="Normalny"/>
    <w:rsid w:val="00882F0D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22"/>
      <w:szCs w:val="22"/>
      <w:lang w:eastAsia="pl-PL"/>
    </w:rPr>
  </w:style>
  <w:style w:type="paragraph" w:customStyle="1" w:styleId="xl65">
    <w:name w:val="xl65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66">
    <w:name w:val="xl66"/>
    <w:basedOn w:val="Normalny"/>
    <w:rsid w:val="00882F0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7">
    <w:name w:val="xl67"/>
    <w:basedOn w:val="Normalny"/>
    <w:rsid w:val="00882F0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8">
    <w:name w:val="xl6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69">
    <w:name w:val="xl69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0">
    <w:name w:val="xl70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1">
    <w:name w:val="xl71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2">
    <w:name w:val="xl72"/>
    <w:basedOn w:val="Normalny"/>
    <w:rsid w:val="00882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3">
    <w:name w:val="xl73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4">
    <w:name w:val="xl74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5">
    <w:name w:val="xl75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6">
    <w:name w:val="xl76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7">
    <w:name w:val="xl77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8">
    <w:name w:val="xl78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79">
    <w:name w:val="xl79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0">
    <w:name w:val="xl80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7030A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1">
    <w:name w:val="xl81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2">
    <w:name w:val="xl82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3">
    <w:name w:val="xl8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4">
    <w:name w:val="xl84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5">
    <w:name w:val="xl85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6">
    <w:name w:val="xl86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7">
    <w:name w:val="xl87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5B9BD5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8">
    <w:name w:val="xl8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89">
    <w:name w:val="xl89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0">
    <w:name w:val="xl90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1">
    <w:name w:val="xl91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2">
    <w:name w:val="xl92"/>
    <w:basedOn w:val="Normalny"/>
    <w:rsid w:val="00882F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93">
    <w:name w:val="xl9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4">
    <w:name w:val="xl94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5">
    <w:name w:val="xl95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6">
    <w:name w:val="xl96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7">
    <w:name w:val="xl97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98">
    <w:name w:val="xl98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99">
    <w:name w:val="xl99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FF0000"/>
      <w:lang w:eastAsia="pl-PL"/>
    </w:rPr>
  </w:style>
  <w:style w:type="paragraph" w:customStyle="1" w:styleId="xl100">
    <w:name w:val="xl100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1">
    <w:name w:val="xl101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2">
    <w:name w:val="xl102"/>
    <w:basedOn w:val="Normalny"/>
    <w:rsid w:val="00882F0D"/>
    <w:pPr>
      <w:pBdr>
        <w:top w:val="single" w:sz="4" w:space="0" w:color="auto"/>
        <w:left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3">
    <w:name w:val="xl103"/>
    <w:basedOn w:val="Normalny"/>
    <w:rsid w:val="00882F0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99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4">
    <w:name w:val="xl104"/>
    <w:basedOn w:val="Normalny"/>
    <w:rsid w:val="00882F0D"/>
    <w:pPr>
      <w:shd w:val="clear" w:color="000000" w:fill="FF99FF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783FDE"/>
  </w:style>
  <w:style w:type="paragraph" w:customStyle="1" w:styleId="xl105">
    <w:name w:val="xl10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06">
    <w:name w:val="xl10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07">
    <w:name w:val="xl10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8">
    <w:name w:val="xl10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09">
    <w:name w:val="xl10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10">
    <w:name w:val="xl11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1">
    <w:name w:val="xl11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12">
    <w:name w:val="xl11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3">
    <w:name w:val="xl11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4">
    <w:name w:val="xl11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5">
    <w:name w:val="xl11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6">
    <w:name w:val="xl11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17">
    <w:name w:val="xl11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18">
    <w:name w:val="xl11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lang w:eastAsia="pl-PL"/>
    </w:rPr>
  </w:style>
  <w:style w:type="paragraph" w:customStyle="1" w:styleId="xl119">
    <w:name w:val="xl11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20">
    <w:name w:val="xl12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21">
    <w:name w:val="xl12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2">
    <w:name w:val="xl12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23">
    <w:name w:val="xl12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4">
    <w:name w:val="xl12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5">
    <w:name w:val="xl12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26">
    <w:name w:val="xl12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27">
    <w:name w:val="xl12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8">
    <w:name w:val="xl12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29">
    <w:name w:val="xl12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0">
    <w:name w:val="xl130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31">
    <w:name w:val="xl131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2">
    <w:name w:val="xl132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lang w:eastAsia="pl-PL"/>
    </w:rPr>
  </w:style>
  <w:style w:type="paragraph" w:customStyle="1" w:styleId="xl133">
    <w:name w:val="xl133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563C1"/>
      <w:u w:val="single"/>
      <w:lang w:eastAsia="pl-PL"/>
    </w:rPr>
  </w:style>
  <w:style w:type="paragraph" w:customStyle="1" w:styleId="xl134">
    <w:name w:val="xl134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lang w:eastAsia="pl-PL"/>
    </w:rPr>
  </w:style>
  <w:style w:type="paragraph" w:customStyle="1" w:styleId="xl135">
    <w:name w:val="xl135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136">
    <w:name w:val="xl136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70AD47"/>
      <w:lang w:eastAsia="pl-PL"/>
    </w:rPr>
  </w:style>
  <w:style w:type="paragraph" w:customStyle="1" w:styleId="xl137">
    <w:name w:val="xl137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xl138">
    <w:name w:val="xl138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u w:val="single"/>
      <w:lang w:eastAsia="pl-PL"/>
    </w:rPr>
  </w:style>
  <w:style w:type="paragraph" w:customStyle="1" w:styleId="xl139">
    <w:name w:val="xl139"/>
    <w:basedOn w:val="Normalny"/>
    <w:rsid w:val="00783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81003-8BB9-46FB-AF43-950D916DB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3470</TotalTime>
  <Pages>4</Pages>
  <Words>1142</Words>
  <Characters>6853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Jędro Karolina</cp:lastModifiedBy>
  <cp:revision>104</cp:revision>
  <cp:lastPrinted>2025-11-13T07:56:00Z</cp:lastPrinted>
  <dcterms:created xsi:type="dcterms:W3CDTF">2022-09-13T10:15:00Z</dcterms:created>
  <dcterms:modified xsi:type="dcterms:W3CDTF">2025-11-13T08:01:00Z</dcterms:modified>
</cp:coreProperties>
</file>