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05" w:rsidRDefault="00870705" w:rsidP="00870705">
      <w:pPr>
        <w:autoSpaceDE w:val="0"/>
        <w:autoSpaceDN w:val="0"/>
        <w:adjustRightInd w:val="0"/>
        <w:spacing w:after="0" w:line="240" w:lineRule="auto"/>
        <w:ind w:left="9204" w:firstLine="708"/>
        <w:jc w:val="center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Załącznik Nr 2 do uchwały Nr 7828/2024</w:t>
      </w:r>
    </w:p>
    <w:p w:rsidR="00870705" w:rsidRDefault="00870705" w:rsidP="00870705">
      <w:pPr>
        <w:autoSpaceDE w:val="0"/>
        <w:autoSpaceDN w:val="0"/>
        <w:adjustRightInd w:val="0"/>
        <w:spacing w:after="0" w:line="240" w:lineRule="auto"/>
        <w:ind w:left="9204" w:firstLine="708"/>
        <w:jc w:val="center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Zarządu Województwa Wielkopolskiego</w:t>
      </w:r>
    </w:p>
    <w:p w:rsidR="00B4490D" w:rsidRPr="00FB7184" w:rsidRDefault="00870705" w:rsidP="00870705">
      <w:pPr>
        <w:spacing w:after="203"/>
        <w:ind w:left="8566"/>
        <w:jc w:val="center"/>
        <w:rPr>
          <w:rFonts w:asciiTheme="minorHAnsi" w:hAnsiTheme="minorHAnsi" w:cstheme="minorHAnsi"/>
        </w:rPr>
      </w:pPr>
      <w:r>
        <w:rPr>
          <w:rFonts w:eastAsiaTheme="minorEastAsia"/>
          <w:color w:val="auto"/>
        </w:rPr>
        <w:t>z dnia 25 stycznia 2024 r.</w:t>
      </w:r>
      <w:r w:rsidR="00242A16" w:rsidRPr="00FB7184">
        <w:rPr>
          <w:rFonts w:asciiTheme="minorHAnsi" w:eastAsia="Times New Roman" w:hAnsiTheme="minorHAnsi" w:cstheme="minorHAnsi"/>
          <w:sz w:val="28"/>
        </w:rPr>
        <w:t xml:space="preserve"> </w:t>
      </w:r>
    </w:p>
    <w:p w:rsidR="00B4490D" w:rsidRPr="00FB7184" w:rsidRDefault="00242A16">
      <w:pPr>
        <w:spacing w:after="203"/>
        <w:ind w:left="70"/>
        <w:jc w:val="center"/>
        <w:rPr>
          <w:rFonts w:asciiTheme="minorHAnsi" w:hAnsiTheme="minorHAnsi" w:cstheme="minorHAnsi"/>
        </w:rPr>
      </w:pPr>
      <w:r w:rsidRPr="00FB7184">
        <w:rPr>
          <w:rFonts w:asciiTheme="minorHAnsi" w:eastAsia="Times New Roman" w:hAnsiTheme="minorHAnsi" w:cstheme="minorHAnsi"/>
          <w:sz w:val="28"/>
        </w:rPr>
        <w:t xml:space="preserve"> </w:t>
      </w:r>
      <w:bookmarkStart w:id="0" w:name="_GoBack"/>
      <w:bookmarkEnd w:id="0"/>
    </w:p>
    <w:p w:rsidR="00B4490D" w:rsidRPr="00FB7184" w:rsidRDefault="00242A16">
      <w:pPr>
        <w:spacing w:after="205"/>
        <w:ind w:left="70"/>
        <w:jc w:val="center"/>
        <w:rPr>
          <w:rFonts w:asciiTheme="minorHAnsi" w:hAnsiTheme="minorHAnsi" w:cstheme="minorHAnsi"/>
          <w:sz w:val="24"/>
          <w:szCs w:val="24"/>
        </w:rPr>
      </w:pPr>
      <w:r w:rsidRPr="00FB71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B4490D" w:rsidRPr="00FB7184" w:rsidRDefault="005F5EE6">
      <w:pPr>
        <w:spacing w:after="0" w:line="232" w:lineRule="auto"/>
        <w:ind w:left="2133" w:right="206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Formularz konsultacji projektu U</w:t>
      </w:r>
      <w:r w:rsidR="00242A16" w:rsidRPr="00FB7184">
        <w:rPr>
          <w:rFonts w:asciiTheme="minorHAnsi" w:eastAsia="Times New Roman" w:hAnsiTheme="minorHAnsi" w:cstheme="minorHAnsi"/>
          <w:sz w:val="24"/>
          <w:szCs w:val="24"/>
        </w:rPr>
        <w:t>chwały Sejm</w:t>
      </w:r>
      <w:r w:rsidR="00FB7184" w:rsidRPr="00FB7184">
        <w:rPr>
          <w:rFonts w:asciiTheme="minorHAnsi" w:eastAsia="Times New Roman" w:hAnsiTheme="minorHAnsi" w:cstheme="minorHAnsi"/>
          <w:sz w:val="24"/>
          <w:szCs w:val="24"/>
        </w:rPr>
        <w:t xml:space="preserve">iku Województwa Wielkopolskiego zmieniającej </w:t>
      </w:r>
      <w:r>
        <w:rPr>
          <w:rFonts w:asciiTheme="minorHAnsi" w:eastAsia="Times New Roman" w:hAnsiTheme="minorHAnsi" w:cstheme="minorHAnsi"/>
          <w:sz w:val="24"/>
          <w:szCs w:val="24"/>
        </w:rPr>
        <w:t>U</w:t>
      </w:r>
      <w:r w:rsidR="00FB7184" w:rsidRPr="00FB7184">
        <w:rPr>
          <w:rFonts w:asciiTheme="minorHAnsi" w:eastAsia="Times New Roman" w:hAnsiTheme="minorHAnsi" w:cstheme="minorHAnsi"/>
          <w:sz w:val="24"/>
          <w:szCs w:val="24"/>
        </w:rPr>
        <w:t xml:space="preserve">chwałę </w:t>
      </w:r>
      <w:r>
        <w:rPr>
          <w:rFonts w:asciiTheme="minorHAnsi" w:eastAsia="Times New Roman" w:hAnsiTheme="minorHAnsi" w:cstheme="minorHAnsi"/>
          <w:sz w:val="24"/>
          <w:szCs w:val="24"/>
        </w:rPr>
        <w:t>N</w:t>
      </w:r>
      <w:r w:rsidR="00FB7184" w:rsidRPr="00FB7184">
        <w:rPr>
          <w:rFonts w:asciiTheme="minorHAnsi" w:eastAsia="Times New Roman" w:hAnsiTheme="minorHAnsi" w:cstheme="minorHAnsi"/>
          <w:sz w:val="24"/>
          <w:szCs w:val="24"/>
        </w:rPr>
        <w:t>r IV/75/15 Sejmiku Wojewó</w:t>
      </w:r>
      <w:r w:rsidR="00FB7184">
        <w:rPr>
          <w:rFonts w:asciiTheme="minorHAnsi" w:eastAsia="Times New Roman" w:hAnsiTheme="minorHAnsi" w:cstheme="minorHAnsi"/>
          <w:sz w:val="24"/>
          <w:szCs w:val="24"/>
        </w:rPr>
        <w:t xml:space="preserve">dztwa Wielkopolskiego z dnia 23 lutego 2015 r. w sprawie nadania statutu Teatrowi Nowemu im. Tadeusza </w:t>
      </w:r>
      <w:r w:rsidR="00FB7184" w:rsidRPr="00FB7184">
        <w:rPr>
          <w:rFonts w:asciiTheme="minorHAnsi" w:eastAsia="Times New Roman" w:hAnsiTheme="minorHAnsi" w:cstheme="minorHAnsi"/>
          <w:sz w:val="24"/>
          <w:szCs w:val="24"/>
        </w:rPr>
        <w:t>Łomnickiego w Poznaniu</w:t>
      </w:r>
    </w:p>
    <w:p w:rsidR="00B4490D" w:rsidRPr="00FB7184" w:rsidRDefault="00242A16">
      <w:pPr>
        <w:spacing w:after="0"/>
        <w:ind w:left="70"/>
        <w:jc w:val="center"/>
        <w:rPr>
          <w:rFonts w:asciiTheme="minorHAnsi" w:hAnsiTheme="minorHAnsi" w:cstheme="minorHAnsi"/>
        </w:rPr>
      </w:pPr>
      <w:r w:rsidRPr="00FB7184">
        <w:rPr>
          <w:rFonts w:asciiTheme="minorHAnsi" w:eastAsia="Times New Roman" w:hAnsiTheme="minorHAnsi" w:cstheme="minorHAnsi"/>
          <w:sz w:val="28"/>
        </w:rPr>
        <w:t xml:space="preserve"> </w:t>
      </w:r>
    </w:p>
    <w:tbl>
      <w:tblPr>
        <w:tblStyle w:val="TableGrid"/>
        <w:tblW w:w="13980" w:type="dxa"/>
        <w:tblInd w:w="11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02"/>
        <w:gridCol w:w="3323"/>
        <w:gridCol w:w="1858"/>
        <w:gridCol w:w="2375"/>
        <w:gridCol w:w="2422"/>
      </w:tblGrid>
      <w:tr w:rsidR="00B4490D" w:rsidRPr="00FB7184">
        <w:trPr>
          <w:trHeight w:val="54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Nazwa po</w:t>
            </w:r>
            <w:r w:rsidR="00FB7184">
              <w:rPr>
                <w:rFonts w:asciiTheme="minorHAnsi" w:eastAsia="Times New Roman" w:hAnsiTheme="minorHAnsi" w:cstheme="minorHAnsi"/>
                <w:sz w:val="24"/>
              </w:rPr>
              <w:t>dmiotu zgłaszającego propozycje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490D" w:rsidRPr="00FB7184" w:rsidRDefault="00FB7184" w:rsidP="00FB7184">
            <w:pPr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Adres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490D" w:rsidRPr="00FB7184" w:rsidRDefault="00FB7184" w:rsidP="00FB7184">
            <w:pPr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Nr telefonu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FB7184" w:rsidP="00FB71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Adres poczty elektronicznej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Im</w:t>
            </w:r>
            <w:r w:rsidR="00FB7184">
              <w:rPr>
                <w:rFonts w:asciiTheme="minorHAnsi" w:eastAsia="Times New Roman" w:hAnsiTheme="minorHAnsi" w:cstheme="minorHAnsi"/>
                <w:sz w:val="24"/>
              </w:rPr>
              <w:t>ię i nazwisko osoby do kontaktu</w:t>
            </w:r>
          </w:p>
        </w:tc>
      </w:tr>
      <w:tr w:rsidR="00B4490D" w:rsidRPr="00FB7184" w:rsidTr="00FB7184">
        <w:trPr>
          <w:trHeight w:val="482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3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:rsidR="00B4490D" w:rsidRPr="00FB7184" w:rsidRDefault="00242A16">
      <w:pPr>
        <w:spacing w:after="0"/>
        <w:rPr>
          <w:rFonts w:asciiTheme="minorHAnsi" w:hAnsiTheme="minorHAnsi" w:cstheme="minorHAnsi"/>
        </w:rPr>
      </w:pPr>
      <w:r w:rsidRPr="00FB718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4004" w:type="dxa"/>
        <w:tblInd w:w="6" w:type="dxa"/>
        <w:tblCellMar>
          <w:top w:w="50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563"/>
        <w:gridCol w:w="3139"/>
        <w:gridCol w:w="5650"/>
        <w:gridCol w:w="4652"/>
      </w:tblGrid>
      <w:tr w:rsidR="00B4490D" w:rsidRPr="00FB7184" w:rsidTr="00FB7184">
        <w:trPr>
          <w:trHeight w:val="5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Lp.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FB7184" w:rsidP="00FB7184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Numer paragrafu i punktu  w </w:t>
            </w:r>
            <w:r w:rsidR="00242A16" w:rsidRPr="00FB7184">
              <w:rPr>
                <w:rFonts w:asciiTheme="minorHAnsi" w:eastAsia="Times New Roman" w:hAnsiTheme="minorHAnsi" w:cstheme="minorHAnsi"/>
                <w:sz w:val="24"/>
              </w:rPr>
              <w:t>projekcie uchwały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242A16" w:rsidP="00FB7184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Sugerowana zmiana</w:t>
            </w:r>
          </w:p>
          <w:p w:rsidR="00B4490D" w:rsidRPr="00FB7184" w:rsidRDefault="00242A16" w:rsidP="00FB7184">
            <w:pPr>
              <w:ind w:right="76"/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(konkretny zapis paragrafu i punktu)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490D" w:rsidRPr="00FB7184" w:rsidRDefault="00242A16" w:rsidP="00FB7184">
            <w:pPr>
              <w:ind w:right="72"/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Uzasadnienie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4.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5.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:rsidR="00B4490D" w:rsidRPr="00FB7184" w:rsidRDefault="00242A16" w:rsidP="00FB7184">
      <w:pPr>
        <w:spacing w:after="94" w:line="234" w:lineRule="auto"/>
        <w:jc w:val="both"/>
        <w:rPr>
          <w:rFonts w:asciiTheme="minorHAnsi" w:hAnsiTheme="minorHAnsi" w:cstheme="minorHAnsi"/>
        </w:rPr>
      </w:pPr>
      <w:r w:rsidRPr="00FB7184">
        <w:rPr>
          <w:rFonts w:asciiTheme="minorHAnsi" w:eastAsia="Times New Roman" w:hAnsiTheme="minorHAnsi" w:cstheme="minorHAnsi"/>
          <w:sz w:val="24"/>
        </w:rPr>
        <w:t>Wypełniony formularz należy odesłać w</w:t>
      </w:r>
      <w:r w:rsidR="00D370D0" w:rsidRPr="00FB7184">
        <w:rPr>
          <w:rFonts w:asciiTheme="minorHAnsi" w:eastAsia="Times New Roman" w:hAnsiTheme="minorHAnsi" w:cstheme="minorHAnsi"/>
          <w:sz w:val="24"/>
        </w:rPr>
        <w:t xml:space="preserve"> nieprzekraczalnym terminie do 5</w:t>
      </w:r>
      <w:r w:rsidRPr="00FB7184">
        <w:rPr>
          <w:rFonts w:asciiTheme="minorHAnsi" w:eastAsia="Times New Roman" w:hAnsiTheme="minorHAnsi" w:cstheme="minorHAnsi"/>
          <w:sz w:val="24"/>
        </w:rPr>
        <w:t xml:space="preserve"> </w:t>
      </w:r>
      <w:r w:rsidR="00D370D0" w:rsidRPr="00FB7184">
        <w:rPr>
          <w:rFonts w:asciiTheme="minorHAnsi" w:eastAsia="Times New Roman" w:hAnsiTheme="minorHAnsi" w:cstheme="minorHAnsi"/>
          <w:sz w:val="24"/>
        </w:rPr>
        <w:t>lutego</w:t>
      </w:r>
      <w:r w:rsidRPr="00FB7184">
        <w:rPr>
          <w:rFonts w:asciiTheme="minorHAnsi" w:eastAsia="Times New Roman" w:hAnsiTheme="minorHAnsi" w:cstheme="minorHAnsi"/>
          <w:sz w:val="24"/>
        </w:rPr>
        <w:t xml:space="preserve"> 202</w:t>
      </w:r>
      <w:r w:rsidR="00D370D0" w:rsidRPr="00FB7184">
        <w:rPr>
          <w:rFonts w:asciiTheme="minorHAnsi" w:eastAsia="Times New Roman" w:hAnsiTheme="minorHAnsi" w:cstheme="minorHAnsi"/>
          <w:sz w:val="24"/>
        </w:rPr>
        <w:t>4</w:t>
      </w:r>
      <w:r w:rsidRPr="00FB7184">
        <w:rPr>
          <w:rFonts w:asciiTheme="minorHAnsi" w:eastAsia="Times New Roman" w:hAnsiTheme="minorHAnsi" w:cstheme="minorHAnsi"/>
          <w:sz w:val="24"/>
        </w:rPr>
        <w:t xml:space="preserve"> r. do Departamentu Kultury Urzędu Marszałkowskiego Województwa Wielkopolskiego w Poznaniu, al. Niepodległości 34, 61-714 Poznań </w:t>
      </w:r>
      <w:r w:rsidR="00FB7184">
        <w:rPr>
          <w:rFonts w:asciiTheme="minorHAnsi" w:eastAsia="Times New Roman" w:hAnsiTheme="minorHAnsi" w:cstheme="minorHAnsi"/>
          <w:sz w:val="24"/>
        </w:rPr>
        <w:t>lub</w:t>
      </w:r>
      <w:r w:rsidRPr="00FB7184">
        <w:rPr>
          <w:rFonts w:asciiTheme="minorHAnsi" w:eastAsia="Times New Roman" w:hAnsiTheme="minorHAnsi" w:cstheme="minorHAnsi"/>
          <w:sz w:val="24"/>
        </w:rPr>
        <w:t xml:space="preserve"> na adres poczty elektronicznej: </w:t>
      </w:r>
      <w:r w:rsidRPr="00FB7184">
        <w:rPr>
          <w:rFonts w:asciiTheme="minorHAnsi" w:eastAsia="Times New Roman" w:hAnsiTheme="minorHAnsi" w:cstheme="minorHAnsi"/>
          <w:color w:val="0563C1"/>
          <w:sz w:val="24"/>
          <w:u w:val="single" w:color="0563C1"/>
        </w:rPr>
        <w:t>dk.sekretariat@umww.pl</w:t>
      </w:r>
      <w:r w:rsidR="00FB7184">
        <w:rPr>
          <w:rFonts w:asciiTheme="minorHAnsi" w:eastAsia="Times New Roman" w:hAnsiTheme="minorHAnsi" w:cstheme="minorHAnsi"/>
          <w:sz w:val="24"/>
        </w:rPr>
        <w:t>.</w:t>
      </w:r>
    </w:p>
    <w:sectPr w:rsidR="00B4490D" w:rsidRPr="00FB7184" w:rsidSect="00FB7184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ID Font+ F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0D"/>
    <w:rsid w:val="00242A16"/>
    <w:rsid w:val="005F5EE6"/>
    <w:rsid w:val="00870705"/>
    <w:rsid w:val="00B4490D"/>
    <w:rsid w:val="00D370D0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8AE4"/>
  <w15:docId w15:val="{9D7460F8-0A60-47EB-A86D-DAEFCFB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1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0EBD-1A3E-4EEA-AC0A-F84D29B8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konsultacji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konsultacji</dc:title>
  <dc:subject/>
  <dc:creator>anna.janowicz</dc:creator>
  <cp:keywords/>
  <cp:lastModifiedBy>Wardenska Marta</cp:lastModifiedBy>
  <cp:revision>6</cp:revision>
  <cp:lastPrinted>2024-01-23T07:43:00Z</cp:lastPrinted>
  <dcterms:created xsi:type="dcterms:W3CDTF">2024-01-23T07:41:00Z</dcterms:created>
  <dcterms:modified xsi:type="dcterms:W3CDTF">2024-01-25T11:13:00Z</dcterms:modified>
</cp:coreProperties>
</file>