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695" w:rsidRPr="00987C1B" w:rsidRDefault="00F619CA" w:rsidP="00D412A4">
      <w:pPr>
        <w:spacing w:after="0" w:line="240" w:lineRule="auto"/>
        <w:ind w:left="5318"/>
        <w:rPr>
          <w:rFonts w:ascii="Calibri" w:eastAsia="Calibri" w:hAnsi="Calibri" w:cs="Calibri"/>
          <w:lang w:eastAsia="pl-PL" w:bidi="pl-PL"/>
        </w:rPr>
      </w:pPr>
      <w:r w:rsidRPr="00987C1B">
        <w:rPr>
          <w:rFonts w:ascii="Calibri" w:eastAsia="Calibri" w:hAnsi="Calibri" w:cs="Calibri"/>
          <w:lang w:eastAsia="pl-PL" w:bidi="pl-PL"/>
        </w:rPr>
        <w:fldChar w:fldCharType="begin"/>
      </w:r>
      <w:r w:rsidRPr="00987C1B">
        <w:rPr>
          <w:rFonts w:ascii="Calibri" w:eastAsia="Calibri" w:hAnsi="Calibri" w:cs="Calibri"/>
          <w:lang w:eastAsia="pl-PL" w:bidi="pl-PL"/>
        </w:rPr>
        <w:fldChar w:fldCharType="end"/>
      </w:r>
      <w:r w:rsidRPr="00987C1B">
        <w:rPr>
          <w:rFonts w:ascii="Calibri" w:eastAsia="Calibri" w:hAnsi="Calibri" w:cs="Calibri"/>
          <w:lang w:eastAsia="pl-PL" w:bidi="pl-PL"/>
        </w:rPr>
        <w:t>Załącznik Nr 2 </w:t>
      </w:r>
    </w:p>
    <w:p w:rsidR="00F619CA" w:rsidRPr="00987C1B" w:rsidRDefault="00F619CA" w:rsidP="00D412A4">
      <w:pPr>
        <w:spacing w:after="0" w:line="240" w:lineRule="auto"/>
        <w:ind w:left="5318"/>
        <w:rPr>
          <w:rFonts w:ascii="Calibri" w:eastAsia="Calibri" w:hAnsi="Calibri" w:cs="Calibri"/>
          <w:lang w:eastAsia="pl-PL" w:bidi="pl-PL"/>
        </w:rPr>
      </w:pPr>
      <w:r w:rsidRPr="00987C1B">
        <w:rPr>
          <w:rFonts w:ascii="Calibri" w:eastAsia="Calibri" w:hAnsi="Calibri" w:cs="Calibri"/>
          <w:lang w:eastAsia="pl-PL" w:bidi="pl-PL"/>
        </w:rPr>
        <w:t>do</w:t>
      </w:r>
      <w:r w:rsidR="008905E9" w:rsidRPr="00987C1B">
        <w:rPr>
          <w:rFonts w:ascii="Calibri" w:eastAsia="Calibri" w:hAnsi="Calibri" w:cs="Calibri"/>
          <w:lang w:eastAsia="pl-PL" w:bidi="pl-PL"/>
        </w:rPr>
        <w:t xml:space="preserve"> uchwały Nr</w:t>
      </w:r>
      <w:r w:rsidR="006176BE">
        <w:rPr>
          <w:rFonts w:ascii="Calibri" w:eastAsia="Calibri" w:hAnsi="Calibri" w:cs="Calibri"/>
          <w:lang w:eastAsia="pl-PL" w:bidi="pl-PL"/>
        </w:rPr>
        <w:t xml:space="preserve"> 7834</w:t>
      </w:r>
      <w:r w:rsidR="00047731" w:rsidRPr="00987C1B">
        <w:rPr>
          <w:rFonts w:ascii="Calibri" w:eastAsia="Calibri" w:hAnsi="Calibri" w:cs="Calibri"/>
          <w:lang w:eastAsia="pl-PL" w:bidi="pl-PL"/>
        </w:rPr>
        <w:t>/202</w:t>
      </w:r>
      <w:r w:rsidR="003B17B7" w:rsidRPr="00987C1B">
        <w:rPr>
          <w:rFonts w:ascii="Calibri" w:eastAsia="Calibri" w:hAnsi="Calibri" w:cs="Calibri"/>
          <w:lang w:eastAsia="pl-PL" w:bidi="pl-PL"/>
        </w:rPr>
        <w:t>4</w:t>
      </w:r>
      <w:r w:rsidRPr="00987C1B">
        <w:rPr>
          <w:rFonts w:ascii="Calibri" w:eastAsia="Calibri" w:hAnsi="Calibri" w:cs="Calibri"/>
          <w:lang w:eastAsia="pl-PL" w:bidi="pl-PL"/>
        </w:rPr>
        <w:br/>
        <w:t xml:space="preserve">Zarządu Województwa </w:t>
      </w:r>
      <w:r w:rsidR="00C87A86">
        <w:rPr>
          <w:rFonts w:ascii="Calibri" w:eastAsia="Calibri" w:hAnsi="Calibri" w:cs="Calibri"/>
          <w:lang w:eastAsia="pl-PL" w:bidi="pl-PL"/>
        </w:rPr>
        <w:br/>
      </w:r>
      <w:bookmarkStart w:id="0" w:name="_GoBack"/>
      <w:bookmarkEnd w:id="0"/>
      <w:r w:rsidRPr="00987C1B">
        <w:rPr>
          <w:rFonts w:ascii="Calibri" w:eastAsia="Calibri" w:hAnsi="Calibri" w:cs="Calibri"/>
          <w:lang w:eastAsia="pl-PL" w:bidi="pl-PL"/>
        </w:rPr>
        <w:t>Wielkopols</w:t>
      </w:r>
      <w:r w:rsidR="008905E9" w:rsidRPr="00987C1B">
        <w:rPr>
          <w:rFonts w:ascii="Calibri" w:eastAsia="Calibri" w:hAnsi="Calibri" w:cs="Calibri"/>
          <w:lang w:eastAsia="pl-PL" w:bidi="pl-PL"/>
        </w:rPr>
        <w:t>kiego</w:t>
      </w:r>
      <w:r w:rsidR="008905E9" w:rsidRPr="00987C1B">
        <w:rPr>
          <w:rFonts w:ascii="Calibri" w:eastAsia="Calibri" w:hAnsi="Calibri" w:cs="Calibri"/>
          <w:lang w:eastAsia="pl-PL" w:bidi="pl-PL"/>
        </w:rPr>
        <w:br/>
        <w:t>z dnia</w:t>
      </w:r>
      <w:r w:rsidR="006176BE">
        <w:rPr>
          <w:rFonts w:ascii="Calibri" w:eastAsia="Calibri" w:hAnsi="Calibri" w:cs="Calibri"/>
          <w:lang w:eastAsia="pl-PL" w:bidi="pl-PL"/>
        </w:rPr>
        <w:t xml:space="preserve"> 25 </w:t>
      </w:r>
      <w:r w:rsidR="003B17B7" w:rsidRPr="00987C1B">
        <w:rPr>
          <w:rFonts w:ascii="Calibri" w:eastAsia="Calibri" w:hAnsi="Calibri" w:cs="Calibri"/>
          <w:lang w:eastAsia="pl-PL" w:bidi="pl-PL"/>
        </w:rPr>
        <w:t>stycznia</w:t>
      </w:r>
      <w:r w:rsidR="00047731" w:rsidRPr="00987C1B">
        <w:rPr>
          <w:rFonts w:ascii="Calibri" w:eastAsia="Calibri" w:hAnsi="Calibri" w:cs="Calibri"/>
          <w:lang w:eastAsia="pl-PL" w:bidi="pl-PL"/>
        </w:rPr>
        <w:t xml:space="preserve"> </w:t>
      </w:r>
      <w:r w:rsidRPr="00987C1B">
        <w:rPr>
          <w:rFonts w:ascii="Calibri" w:eastAsia="Calibri" w:hAnsi="Calibri" w:cs="Calibri"/>
          <w:lang w:eastAsia="pl-PL" w:bidi="pl-PL"/>
        </w:rPr>
        <w:t>202</w:t>
      </w:r>
      <w:r w:rsidR="003B17B7" w:rsidRPr="00987C1B">
        <w:rPr>
          <w:rFonts w:ascii="Calibri" w:eastAsia="Calibri" w:hAnsi="Calibri" w:cs="Calibri"/>
          <w:lang w:eastAsia="pl-PL" w:bidi="pl-PL"/>
        </w:rPr>
        <w:t>4</w:t>
      </w:r>
      <w:r w:rsidRPr="00987C1B">
        <w:rPr>
          <w:rFonts w:ascii="Calibri" w:eastAsia="Calibri" w:hAnsi="Calibri" w:cs="Calibri"/>
          <w:lang w:eastAsia="pl-PL" w:bidi="pl-PL"/>
        </w:rPr>
        <w:t> r.</w:t>
      </w:r>
    </w:p>
    <w:p w:rsidR="009F1DB6" w:rsidRPr="00193FAD" w:rsidRDefault="008905E9" w:rsidP="00613EAA">
      <w:pPr>
        <w:spacing w:before="240" w:after="120" w:line="240" w:lineRule="auto"/>
        <w:jc w:val="both"/>
        <w:rPr>
          <w:rFonts w:ascii="Calibri" w:eastAsia="Calibri" w:hAnsi="Calibri" w:cs="Calibri"/>
          <w:lang w:eastAsia="pl-PL" w:bidi="pl-PL"/>
        </w:rPr>
      </w:pPr>
      <w:r w:rsidRPr="00193FAD">
        <w:rPr>
          <w:rFonts w:ascii="Calibri" w:eastAsia="Calibri" w:hAnsi="Calibri" w:cs="Calibri"/>
          <w:lang w:eastAsia="pl-PL" w:bidi="pl-PL"/>
        </w:rPr>
        <w:t xml:space="preserve">Formularz konsultacji projektu uchwały Sejmiku Województwa Wielkopolskiego </w:t>
      </w:r>
      <w:r w:rsidR="009F1DB6" w:rsidRPr="00193FAD">
        <w:rPr>
          <w:rFonts w:ascii="Calibri" w:eastAsia="Calibri" w:hAnsi="Calibri" w:cs="Calibri"/>
          <w:lang w:eastAsia="pl-PL" w:bidi="pl-PL"/>
        </w:rPr>
        <w:t xml:space="preserve">w sprawie: szczegółowych zasad, sposobu i trybu udzielania ulg w stosunku do należności pieniężnych </w:t>
      </w:r>
      <w:r w:rsidR="009F1DB6" w:rsidRPr="00193FAD">
        <w:rPr>
          <w:rFonts w:ascii="Calibri" w:eastAsia="Calibri" w:hAnsi="Calibri" w:cs="Calibri"/>
          <w:lang w:eastAsia="pl-PL" w:bidi="pl-PL"/>
        </w:rPr>
        <w:br/>
        <w:t xml:space="preserve">o charakterze cywilnoprawnym, warunków dopuszczalności pomocy publicznej w przypadkach, </w:t>
      </w:r>
      <w:r w:rsidR="009F1DB6" w:rsidRPr="00193FAD">
        <w:rPr>
          <w:rFonts w:ascii="Calibri" w:eastAsia="Calibri" w:hAnsi="Calibri" w:cs="Calibri"/>
          <w:lang w:eastAsia="pl-PL" w:bidi="pl-PL"/>
        </w:rPr>
        <w:br/>
        <w:t>w których ulga stanowić będzie pomoc publiczną oraz wskazania organów do tego uprawnionych</w:t>
      </w:r>
    </w:p>
    <w:p w:rsidR="00F619CA" w:rsidRPr="00193FAD" w:rsidRDefault="00F619CA" w:rsidP="00193FAD">
      <w:pPr>
        <w:spacing w:before="120" w:after="120" w:line="240" w:lineRule="auto"/>
        <w:jc w:val="both"/>
        <w:rPr>
          <w:rFonts w:ascii="Calibri" w:eastAsia="Calibri" w:hAnsi="Calibri" w:cs="Calibri"/>
          <w:lang w:eastAsia="pl-PL" w:bidi="pl-PL"/>
        </w:rPr>
      </w:pPr>
      <w:r w:rsidRPr="00193FAD">
        <w:rPr>
          <w:rFonts w:ascii="Calibri" w:eastAsia="Calibri" w:hAnsi="Calibri" w:cs="Calibri"/>
          <w:lang w:eastAsia="pl-PL" w:bidi="pl-PL"/>
        </w:rPr>
        <w:t>1. 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9"/>
        <w:gridCol w:w="1701"/>
        <w:gridCol w:w="1555"/>
        <w:gridCol w:w="1701"/>
        <w:gridCol w:w="1688"/>
      </w:tblGrid>
      <w:tr w:rsidR="00F619CA" w:rsidRPr="00193FAD" w:rsidTr="009F1DB6">
        <w:trPr>
          <w:trHeight w:val="654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Nazwa podmiotu zgłaszającego propozycje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Adres</w:t>
            </w: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Nr telefonu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Adres poczty elektronicznej</w:t>
            </w: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Imię i nazwisko osoby do kontaktu</w:t>
            </w:r>
          </w:p>
        </w:tc>
      </w:tr>
      <w:tr w:rsidR="00F619CA" w:rsidRPr="00193FAD" w:rsidTr="00E4512D">
        <w:trPr>
          <w:trHeight w:val="475"/>
        </w:trPr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17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1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F619CA" w:rsidRPr="00193FAD" w:rsidRDefault="00F619CA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</w:tr>
    </w:tbl>
    <w:p w:rsidR="00F619CA" w:rsidRPr="00193FAD" w:rsidRDefault="00F619CA" w:rsidP="00193FAD">
      <w:pPr>
        <w:keepLines/>
        <w:spacing w:before="120" w:after="120" w:line="240" w:lineRule="auto"/>
        <w:jc w:val="both"/>
        <w:rPr>
          <w:rFonts w:ascii="Calibri" w:eastAsia="Calibri" w:hAnsi="Calibri" w:cs="Calibri"/>
          <w:lang w:eastAsia="pl-PL" w:bidi="pl-PL"/>
        </w:rPr>
      </w:pPr>
      <w:r w:rsidRPr="00193FAD">
        <w:rPr>
          <w:rFonts w:ascii="Calibri" w:eastAsia="Calibri" w:hAnsi="Calibri" w:cs="Calibri"/>
          <w:lang w:eastAsia="pl-PL" w:bidi="pl-PL"/>
        </w:rPr>
        <w:t>2. 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526"/>
        <w:gridCol w:w="4254"/>
        <w:gridCol w:w="1696"/>
      </w:tblGrid>
      <w:tr w:rsidR="009F1DB6" w:rsidRPr="00193FAD" w:rsidTr="0098406A"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F1DB6" w:rsidRPr="00193FAD" w:rsidRDefault="009F1DB6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Lp.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F1DB6" w:rsidRPr="00193FAD" w:rsidRDefault="00836D40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Numer paragrafu</w:t>
            </w:r>
            <w:r w:rsidR="0098406A">
              <w:rPr>
                <w:rFonts w:ascii="Calibri" w:eastAsia="Calibri" w:hAnsi="Calibri" w:cs="Calibri"/>
                <w:lang w:eastAsia="pl-PL" w:bidi="pl-PL"/>
              </w:rPr>
              <w:t>, ustępu</w:t>
            </w:r>
            <w:r w:rsidRPr="00193FAD">
              <w:rPr>
                <w:rFonts w:ascii="Calibri" w:eastAsia="Calibri" w:hAnsi="Calibri" w:cs="Calibri"/>
                <w:lang w:eastAsia="pl-PL" w:bidi="pl-PL"/>
              </w:rPr>
              <w:t xml:space="preserve"> i punktu w projekcie uchwały</w:t>
            </w: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DB6" w:rsidRPr="00193FAD" w:rsidRDefault="00836D40" w:rsidP="0098406A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Sugerowana zmiana</w:t>
            </w:r>
            <w:r w:rsidRPr="00193FAD">
              <w:rPr>
                <w:rFonts w:ascii="Calibri" w:eastAsia="Calibri" w:hAnsi="Calibri" w:cs="Calibri"/>
                <w:lang w:eastAsia="pl-PL" w:bidi="pl-PL"/>
              </w:rPr>
              <w:br/>
              <w:t>(konkretny zapis paragrafu</w:t>
            </w:r>
            <w:r w:rsidR="0098406A">
              <w:rPr>
                <w:rFonts w:ascii="Calibri" w:eastAsia="Calibri" w:hAnsi="Calibri" w:cs="Calibri"/>
                <w:lang w:eastAsia="pl-PL" w:bidi="pl-PL"/>
              </w:rPr>
              <w:t>, ustępu</w:t>
            </w:r>
            <w:r w:rsidRPr="00193FAD">
              <w:rPr>
                <w:rFonts w:ascii="Calibri" w:eastAsia="Calibri" w:hAnsi="Calibri" w:cs="Calibri"/>
                <w:lang w:eastAsia="pl-PL" w:bidi="pl-PL"/>
              </w:rPr>
              <w:t xml:space="preserve"> i punktu)</w:t>
            </w: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9F1DB6" w:rsidRPr="00193FAD" w:rsidRDefault="009F1DB6" w:rsidP="00836D40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Uzasadnienie</w:t>
            </w:r>
          </w:p>
        </w:tc>
      </w:tr>
      <w:tr w:rsidR="009F1DB6" w:rsidRPr="00193FAD" w:rsidTr="0098406A">
        <w:trPr>
          <w:trHeight w:val="451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F1DB6" w:rsidRPr="00193FAD" w:rsidRDefault="00836D40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1.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F1DB6" w:rsidRPr="00193FAD" w:rsidRDefault="009F1DB6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DB6" w:rsidRPr="00193FAD" w:rsidRDefault="009F1DB6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F1DB6" w:rsidRPr="00193FAD" w:rsidRDefault="009F1DB6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</w:tr>
      <w:tr w:rsidR="009F1DB6" w:rsidRPr="00193FAD" w:rsidTr="0098406A">
        <w:trPr>
          <w:trHeight w:val="473"/>
        </w:trPr>
        <w:tc>
          <w:tcPr>
            <w:tcW w:w="5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F1DB6" w:rsidRPr="00193FAD" w:rsidRDefault="00836D40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  <w:r w:rsidRPr="00193FAD">
              <w:rPr>
                <w:rFonts w:ascii="Calibri" w:eastAsia="Calibri" w:hAnsi="Calibri" w:cs="Calibri"/>
                <w:lang w:eastAsia="pl-PL" w:bidi="pl-PL"/>
              </w:rPr>
              <w:t>2.</w:t>
            </w:r>
          </w:p>
        </w:tc>
        <w:tc>
          <w:tcPr>
            <w:tcW w:w="25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F1DB6" w:rsidRPr="00193FAD" w:rsidRDefault="009F1DB6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4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F1DB6" w:rsidRPr="00193FAD" w:rsidRDefault="009F1DB6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  <w:tc>
          <w:tcPr>
            <w:tcW w:w="1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9F1DB6" w:rsidRPr="00193FAD" w:rsidRDefault="009F1DB6" w:rsidP="00F619CA">
            <w:pPr>
              <w:spacing w:after="0" w:line="240" w:lineRule="auto"/>
              <w:rPr>
                <w:rFonts w:ascii="Calibri" w:eastAsia="Calibri" w:hAnsi="Calibri" w:cs="Calibri"/>
                <w:lang w:eastAsia="pl-PL" w:bidi="pl-PL"/>
              </w:rPr>
            </w:pPr>
          </w:p>
        </w:tc>
      </w:tr>
    </w:tbl>
    <w:p w:rsidR="00836D40" w:rsidRPr="00193FAD" w:rsidRDefault="00836D40" w:rsidP="00836D40">
      <w:pPr>
        <w:suppressAutoHyphens/>
        <w:spacing w:before="240" w:after="120" w:line="240" w:lineRule="auto"/>
        <w:jc w:val="both"/>
        <w:rPr>
          <w:rFonts w:eastAsia="Times New Roman" w:cstheme="minorHAnsi"/>
          <w:lang w:eastAsia="pl-PL"/>
        </w:rPr>
      </w:pPr>
      <w:r w:rsidRPr="00193FAD">
        <w:rPr>
          <w:rFonts w:eastAsia="Times New Roman" w:cstheme="minorHAnsi"/>
          <w:lang w:eastAsia="pl-PL"/>
        </w:rPr>
        <w:t>Wypełniony formularz należy odesłać w nieprzekraczalnym terminie do 2 lutego 2024 r.</w:t>
      </w:r>
      <w:r w:rsidRPr="00193FAD">
        <w:rPr>
          <w:rFonts w:eastAsia="Times New Roman" w:cstheme="minorHAnsi"/>
          <w:bCs/>
          <w:lang w:eastAsia="pl-PL"/>
        </w:rPr>
        <w:t xml:space="preserve"> </w:t>
      </w:r>
      <w:r w:rsidR="0098406A">
        <w:rPr>
          <w:rFonts w:eastAsia="Times New Roman" w:cstheme="minorHAnsi"/>
          <w:bCs/>
          <w:lang w:eastAsia="pl-PL"/>
        </w:rPr>
        <w:br/>
      </w:r>
      <w:r w:rsidRPr="00193FAD">
        <w:rPr>
          <w:rFonts w:eastAsia="Times New Roman" w:cstheme="minorHAnsi"/>
          <w:bCs/>
          <w:lang w:eastAsia="pl-PL"/>
        </w:rPr>
        <w:t>do</w:t>
      </w:r>
      <w:r w:rsidRPr="00193FAD">
        <w:rPr>
          <w:rFonts w:eastAsia="Times New Roman" w:cstheme="minorHAnsi"/>
          <w:lang w:eastAsia="pl-PL"/>
        </w:rPr>
        <w:t xml:space="preserve"> Departamentu Finansów Urzędu Marszałkowskiego Województwa Wielkopolskiego w Poznaniu, </w:t>
      </w:r>
      <w:r w:rsidRPr="00193FAD">
        <w:rPr>
          <w:rFonts w:eastAsia="Times New Roman" w:cstheme="minorHAnsi"/>
          <w:lang w:eastAsia="pl-PL"/>
        </w:rPr>
        <w:br/>
        <w:t xml:space="preserve">al. Niepodległości 34, 61-714 Poznań albo na adres poczty elektronicznej: </w:t>
      </w:r>
      <w:hyperlink r:id="rId4" w:history="1">
        <w:r w:rsidRPr="00193FAD">
          <w:rPr>
            <w:rFonts w:eastAsia="Times New Roman" w:cstheme="minorHAnsi"/>
            <w:color w:val="0563C1" w:themeColor="hyperlink"/>
            <w:u w:val="single"/>
            <w:lang w:eastAsia="pl-PL"/>
          </w:rPr>
          <w:t>df.sekretariat@umww.pl</w:t>
        </w:r>
      </w:hyperlink>
      <w:r w:rsidRPr="00193FAD">
        <w:rPr>
          <w:rFonts w:eastAsia="Times New Roman" w:cstheme="minorHAnsi"/>
          <w:lang w:eastAsia="pl-PL"/>
        </w:rPr>
        <w:t>.</w:t>
      </w:r>
    </w:p>
    <w:p w:rsidR="00501528" w:rsidRPr="00987C1B" w:rsidRDefault="00501528"/>
    <w:sectPr w:rsidR="00501528" w:rsidRPr="00987C1B" w:rsidSect="001844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9CA"/>
    <w:rsid w:val="00047731"/>
    <w:rsid w:val="00077BE5"/>
    <w:rsid w:val="00184492"/>
    <w:rsid w:val="00193FAD"/>
    <w:rsid w:val="002D6CF6"/>
    <w:rsid w:val="003B17B7"/>
    <w:rsid w:val="003E7154"/>
    <w:rsid w:val="00483B66"/>
    <w:rsid w:val="00501528"/>
    <w:rsid w:val="00613EAA"/>
    <w:rsid w:val="006176BE"/>
    <w:rsid w:val="00627695"/>
    <w:rsid w:val="00836D40"/>
    <w:rsid w:val="008905E9"/>
    <w:rsid w:val="0098406A"/>
    <w:rsid w:val="00987C1B"/>
    <w:rsid w:val="009F1DB6"/>
    <w:rsid w:val="00C87A86"/>
    <w:rsid w:val="00D412A4"/>
    <w:rsid w:val="00E40690"/>
    <w:rsid w:val="00F6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C29AE"/>
  <w15:chartTrackingRefBased/>
  <w15:docId w15:val="{DE22FA9C-9245-42B7-85BE-AD8D8D50C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f.sekretariat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Krysztoforska Weronika</dc:creator>
  <cp:keywords/>
  <dc:description/>
  <cp:lastModifiedBy>Skrzypek Malgorzata</cp:lastModifiedBy>
  <cp:revision>18</cp:revision>
  <cp:lastPrinted>2024-01-23T08:23:00Z</cp:lastPrinted>
  <dcterms:created xsi:type="dcterms:W3CDTF">2024-01-23T08:20:00Z</dcterms:created>
  <dcterms:modified xsi:type="dcterms:W3CDTF">2024-01-25T10:47:00Z</dcterms:modified>
</cp:coreProperties>
</file>