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A03AC3" w:rsidRPr="003817B2" w:rsidRDefault="00A03AC3" w:rsidP="00A03AC3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Załącznik </w:t>
      </w:r>
    </w:p>
    <w:p w:rsidR="00A03AC3" w:rsidRPr="003817B2" w:rsidRDefault="00EB34C8" w:rsidP="00A03AC3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uchwały Nr 7708 </w:t>
      </w:r>
      <w:r w:rsidR="00A03AC3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763011">
        <w:rPr>
          <w:rFonts w:asciiTheme="minorHAnsi" w:eastAsiaTheme="minorHAnsi" w:hAnsiTheme="minorHAnsi" w:cstheme="minorHAnsi"/>
          <w:sz w:val="22"/>
          <w:szCs w:val="22"/>
          <w:lang w:eastAsia="en-US"/>
        </w:rPr>
        <w:t>2024</w:t>
      </w:r>
    </w:p>
    <w:p w:rsidR="00A03AC3" w:rsidRPr="003817B2" w:rsidRDefault="00A03AC3" w:rsidP="00A03AC3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Zarządu Województwa Wielkopolskiego </w:t>
      </w:r>
    </w:p>
    <w:p w:rsidR="00A03AC3" w:rsidRPr="003817B2" w:rsidRDefault="00A03AC3" w:rsidP="00A03AC3">
      <w:pPr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dnia </w:t>
      </w:r>
      <w:r w:rsidR="00EB34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4 </w:t>
      </w:r>
      <w:r w:rsidR="00763011">
        <w:rPr>
          <w:rFonts w:asciiTheme="minorHAnsi" w:eastAsiaTheme="minorHAnsi" w:hAnsiTheme="minorHAnsi" w:cstheme="minorHAnsi"/>
          <w:sz w:val="22"/>
          <w:szCs w:val="22"/>
          <w:lang w:eastAsia="en-US"/>
        </w:rPr>
        <w:t>stycznia 2024</w:t>
      </w:r>
      <w:r w:rsidRPr="003817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r.</w:t>
      </w:r>
    </w:p>
    <w:p w:rsidR="00A03AC3" w:rsidRDefault="00A03AC3" w:rsidP="00F07EF5">
      <w:pPr>
        <w:tabs>
          <w:tab w:val="left" w:pos="426"/>
        </w:tabs>
        <w:spacing w:after="16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07EF5" w:rsidRPr="00F07EF5" w:rsidRDefault="00F07EF5" w:rsidP="00F07EF5">
      <w:pPr>
        <w:tabs>
          <w:tab w:val="left" w:pos="426"/>
        </w:tabs>
        <w:spacing w:after="16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 xml:space="preserve">REGULAMIN KONKURSU O TYTUŁ </w:t>
      </w:r>
    </w:p>
    <w:p w:rsidR="00F07EF5" w:rsidRPr="00F07EF5" w:rsidRDefault="00F07EF5" w:rsidP="00F07EF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07EF5">
        <w:rPr>
          <w:rFonts w:ascii="Calibri" w:hAnsi="Calibri" w:cs="Calibri"/>
          <w:b/>
          <w:sz w:val="22"/>
          <w:szCs w:val="22"/>
        </w:rPr>
        <w:t xml:space="preserve">Wielkopolski Lekarz z Sercem im. Kazimierza </w:t>
      </w:r>
      <w:proofErr w:type="spellStart"/>
      <w:r w:rsidRPr="00F07EF5">
        <w:rPr>
          <w:rFonts w:ascii="Calibri" w:hAnsi="Calibri" w:cs="Calibri"/>
          <w:b/>
          <w:sz w:val="22"/>
          <w:szCs w:val="22"/>
        </w:rPr>
        <w:t>Hołogi</w:t>
      </w:r>
      <w:proofErr w:type="spellEnd"/>
    </w:p>
    <w:p w:rsidR="00F07EF5" w:rsidRPr="00F07EF5" w:rsidRDefault="00F07EF5" w:rsidP="00F07EF5">
      <w:pPr>
        <w:spacing w:after="24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07EF5">
        <w:rPr>
          <w:rFonts w:ascii="Calibri" w:hAnsi="Calibri" w:cs="Calibri"/>
          <w:b/>
          <w:sz w:val="22"/>
          <w:szCs w:val="22"/>
          <w:u w:val="single"/>
        </w:rPr>
        <w:t>Edycja IV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§1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Postanowienia wstępne</w:t>
      </w:r>
    </w:p>
    <w:p w:rsidR="00F07EF5" w:rsidRPr="00F07EF5" w:rsidRDefault="00F07EF5" w:rsidP="00763011">
      <w:pPr>
        <w:numPr>
          <w:ilvl w:val="0"/>
          <w:numId w:val="13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 xml:space="preserve">Regulamin niniejszy określa zasady przeprowadzenia Konkursu o tytuł </w:t>
      </w:r>
      <w:r w:rsidRPr="00F07EF5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F07EF5">
        <w:rPr>
          <w:rFonts w:ascii="Calibri" w:hAnsi="Calibri" w:cs="Calibri"/>
          <w:sz w:val="22"/>
          <w:szCs w:val="22"/>
        </w:rPr>
        <w:t xml:space="preserve">Wielkopolski Lekarz z Sercem im. Kazimierza </w:t>
      </w:r>
      <w:proofErr w:type="spellStart"/>
      <w:r w:rsidRPr="00F07EF5">
        <w:rPr>
          <w:rFonts w:ascii="Calibri" w:hAnsi="Calibri" w:cs="Calibri"/>
          <w:sz w:val="22"/>
          <w:szCs w:val="22"/>
        </w:rPr>
        <w:t>Hołogi</w:t>
      </w:r>
      <w:proofErr w:type="spellEnd"/>
      <w:r w:rsidRPr="00F07EF5">
        <w:rPr>
          <w:rFonts w:ascii="Calibri" w:hAnsi="Calibri" w:cs="Calibri"/>
          <w:sz w:val="22"/>
          <w:szCs w:val="22"/>
        </w:rPr>
        <w:t xml:space="preserve">  </w:t>
      </w:r>
      <w:r w:rsidRPr="00F07EF5">
        <w:rPr>
          <w:rFonts w:ascii="Calibri" w:hAnsi="Calibri" w:cs="Calibri"/>
          <w:sz w:val="22"/>
          <w:szCs w:val="22"/>
          <w:u w:val="single"/>
        </w:rPr>
        <w:t>Edycja IV</w:t>
      </w:r>
      <w:r w:rsidRPr="00F07EF5">
        <w:rPr>
          <w:rFonts w:ascii="Calibri" w:eastAsia="Calibri" w:hAnsi="Calibri" w:cs="Calibri"/>
          <w:sz w:val="22"/>
          <w:szCs w:val="22"/>
        </w:rPr>
        <w:t>- zwanego dalej Konkursem.</w:t>
      </w:r>
    </w:p>
    <w:p w:rsidR="00F07EF5" w:rsidRPr="00F07EF5" w:rsidRDefault="00F07EF5" w:rsidP="00763011">
      <w:pPr>
        <w:numPr>
          <w:ilvl w:val="0"/>
          <w:numId w:val="13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 xml:space="preserve">Konkurs został ustanowiony przez Zarząd Województwa Wielkopolskiego </w:t>
      </w:r>
      <w:r w:rsidRPr="00F07EF5">
        <w:rPr>
          <w:rFonts w:ascii="Calibri" w:hAnsi="Calibri" w:cs="Calibri"/>
          <w:sz w:val="22"/>
          <w:szCs w:val="22"/>
        </w:rPr>
        <w:t>wraz z Wielkopolską Izbą Lekarską, zwanych dalej „Organizatorem”.</w:t>
      </w:r>
    </w:p>
    <w:p w:rsidR="00F07EF5" w:rsidRPr="00F07EF5" w:rsidRDefault="00F07EF5" w:rsidP="00763011">
      <w:pPr>
        <w:numPr>
          <w:ilvl w:val="0"/>
          <w:numId w:val="13"/>
        </w:numPr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Koordynatorem Konkursu prowadzącym obsługę organizacyjną jest Departament Zdrowia Urzędu Marszałkowskiego Województwa Wielkopolskiego w Poznaniu, al. Niepodległości 34, tel.: </w:t>
      </w:r>
      <w:r w:rsidRPr="00F07EF5">
        <w:rPr>
          <w:rFonts w:ascii="Calibri" w:eastAsia="Calibri" w:hAnsi="Calibri" w:cs="Calibri"/>
          <w:spacing w:val="-20"/>
          <w:sz w:val="22"/>
          <w:szCs w:val="22"/>
        </w:rPr>
        <w:t>61 626 63 50.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§2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Cel Konkursu</w:t>
      </w:r>
    </w:p>
    <w:p w:rsidR="00F07EF5" w:rsidRPr="00F07EF5" w:rsidRDefault="00F07EF5" w:rsidP="00763011">
      <w:pPr>
        <w:spacing w:line="360" w:lineRule="auto"/>
        <w:rPr>
          <w:rFonts w:ascii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 xml:space="preserve">Celem Konkursu o tytuł  </w:t>
      </w:r>
      <w:r w:rsidRPr="00F07EF5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F07EF5">
        <w:rPr>
          <w:rFonts w:ascii="Calibri" w:hAnsi="Calibri" w:cs="Calibri"/>
          <w:sz w:val="22"/>
          <w:szCs w:val="22"/>
        </w:rPr>
        <w:t xml:space="preserve">Wielkopolski Lekarz z Sercem im. Kazimierza </w:t>
      </w:r>
      <w:proofErr w:type="spellStart"/>
      <w:r w:rsidRPr="00F07EF5">
        <w:rPr>
          <w:rFonts w:ascii="Calibri" w:hAnsi="Calibri" w:cs="Calibri"/>
          <w:sz w:val="22"/>
          <w:szCs w:val="22"/>
        </w:rPr>
        <w:t>Hołogi</w:t>
      </w:r>
      <w:proofErr w:type="spellEnd"/>
      <w:r w:rsidRPr="00F07EF5">
        <w:rPr>
          <w:rFonts w:ascii="Calibri" w:hAnsi="Calibri" w:cs="Calibri"/>
          <w:sz w:val="22"/>
          <w:szCs w:val="22"/>
        </w:rPr>
        <w:t xml:space="preserve"> jest uhonorowanie lekarza związanego z Wielkopolską, który:</w:t>
      </w:r>
    </w:p>
    <w:p w:rsidR="00F07EF5" w:rsidRPr="00F07EF5" w:rsidRDefault="00F07EF5" w:rsidP="00763011">
      <w:pPr>
        <w:numPr>
          <w:ilvl w:val="0"/>
          <w:numId w:val="14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>swoją pracą zawodową, angażuje się w działania na rzecz osób chorych, o charakterze charytatywnym, prospołecznym, zarówno  w kraju jak i zagranicą,</w:t>
      </w:r>
    </w:p>
    <w:p w:rsidR="00F07EF5" w:rsidRPr="00F07EF5" w:rsidRDefault="00F07EF5" w:rsidP="00763011">
      <w:pPr>
        <w:numPr>
          <w:ilvl w:val="0"/>
          <w:numId w:val="14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cieszy  się autorytetem w środowisku lekarskim i lokalnym,</w:t>
      </w:r>
    </w:p>
    <w:p w:rsidR="00F07EF5" w:rsidRPr="00F07EF5" w:rsidRDefault="00F07EF5" w:rsidP="00763011">
      <w:pPr>
        <w:numPr>
          <w:ilvl w:val="0"/>
          <w:numId w:val="14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swoją postawą i pracą mobilizuje innych do działania.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§3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Warunki Konkursu</w:t>
      </w:r>
    </w:p>
    <w:p w:rsidR="00F07EF5" w:rsidRPr="00F07EF5" w:rsidRDefault="00F07EF5" w:rsidP="00F07EF5">
      <w:pPr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 xml:space="preserve">Warunkiem uczestnictwa w Konkursie jest złożenie w terminie do 15 lutego 2024 roku wypełnionego formularza zgłoszeniowego (wg wzoru stanowiącego załącznik do niniejszego Regulaminu). 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§4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Procedura zgłaszania kandydatur</w:t>
      </w:r>
    </w:p>
    <w:p w:rsidR="00F07EF5" w:rsidRPr="00F07EF5" w:rsidRDefault="00F07EF5" w:rsidP="00763011">
      <w:pPr>
        <w:numPr>
          <w:ilvl w:val="0"/>
          <w:numId w:val="15"/>
        </w:numPr>
        <w:spacing w:after="160" w:line="360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 xml:space="preserve">Podmiotami uprawnionymi do zgłoszenia kandydatury do Konkursu są:  </w:t>
      </w:r>
    </w:p>
    <w:p w:rsidR="00F07EF5" w:rsidRPr="00F07EF5" w:rsidRDefault="00F07EF5" w:rsidP="00763011">
      <w:pPr>
        <w:numPr>
          <w:ilvl w:val="0"/>
          <w:numId w:val="16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 xml:space="preserve">organy jednostek samorządu terytorialnego, </w:t>
      </w:r>
    </w:p>
    <w:p w:rsidR="00F07EF5" w:rsidRPr="00F07EF5" w:rsidRDefault="00F07EF5" w:rsidP="00763011">
      <w:pPr>
        <w:numPr>
          <w:ilvl w:val="0"/>
          <w:numId w:val="16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>przedstawiciele podmiotów leczniczych,</w:t>
      </w:r>
    </w:p>
    <w:p w:rsidR="00F07EF5" w:rsidRPr="00F07EF5" w:rsidRDefault="00F07EF5" w:rsidP="00763011">
      <w:pPr>
        <w:numPr>
          <w:ilvl w:val="0"/>
          <w:numId w:val="16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 xml:space="preserve">organizacje społeczne i zawodowe, </w:t>
      </w:r>
    </w:p>
    <w:p w:rsidR="00F07EF5" w:rsidRPr="00F07EF5" w:rsidRDefault="00F07EF5" w:rsidP="00763011">
      <w:pPr>
        <w:numPr>
          <w:ilvl w:val="0"/>
          <w:numId w:val="16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lastRenderedPageBreak/>
        <w:t>osoby fizyczne.</w:t>
      </w:r>
    </w:p>
    <w:p w:rsidR="00F07EF5" w:rsidRPr="00F07EF5" w:rsidRDefault="00F07EF5" w:rsidP="00763011">
      <w:pPr>
        <w:numPr>
          <w:ilvl w:val="0"/>
          <w:numId w:val="15"/>
        </w:numPr>
        <w:spacing w:after="160" w:line="360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 xml:space="preserve">Formularze </w:t>
      </w:r>
      <w:r w:rsidR="00763011">
        <w:rPr>
          <w:rFonts w:ascii="Calibri" w:hAnsi="Calibri" w:cs="Calibri"/>
          <w:sz w:val="22"/>
          <w:szCs w:val="22"/>
        </w:rPr>
        <w:t>zgłoszeniowe należy złożyć do 15</w:t>
      </w:r>
      <w:r w:rsidRPr="00F07EF5">
        <w:rPr>
          <w:rFonts w:ascii="Calibri" w:hAnsi="Calibri" w:cs="Calibri"/>
          <w:sz w:val="22"/>
          <w:szCs w:val="22"/>
        </w:rPr>
        <w:t xml:space="preserve"> lutego  2024 roku:</w:t>
      </w:r>
    </w:p>
    <w:p w:rsidR="00F07EF5" w:rsidRPr="00F07EF5" w:rsidRDefault="00F07EF5" w:rsidP="00763011">
      <w:pPr>
        <w:numPr>
          <w:ilvl w:val="0"/>
          <w:numId w:val="17"/>
        </w:numPr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F07EF5">
        <w:rPr>
          <w:rFonts w:ascii="Calibri" w:eastAsia="Calibri" w:hAnsi="Calibri" w:cs="Calibri"/>
          <w:sz w:val="22"/>
          <w:szCs w:val="22"/>
        </w:rPr>
        <w:t xml:space="preserve"> formie papierowej, w kopercie z dopiskiem „</w:t>
      </w:r>
      <w:r w:rsidRPr="00F07EF5">
        <w:rPr>
          <w:rFonts w:ascii="Calibri" w:eastAsia="Calibri" w:hAnsi="Calibri" w:cs="Calibri"/>
          <w:i/>
          <w:sz w:val="22"/>
          <w:szCs w:val="22"/>
        </w:rPr>
        <w:t>Wielkopolski Lekarz z Sercem</w:t>
      </w:r>
      <w:r w:rsidRPr="00F07EF5">
        <w:rPr>
          <w:rFonts w:ascii="Calibri" w:eastAsia="Calibri" w:hAnsi="Calibri" w:cs="Calibri"/>
          <w:sz w:val="22"/>
          <w:szCs w:val="22"/>
        </w:rPr>
        <w:t xml:space="preserve">” – osobiście lub za pośrednictwem poczty bądź kuriera w godzinach pracy Urzędu Marszałkowskiego Województwa Wielkopolskiego w Poznaniu przy al. Niepodległości 34  (Punkt Kancelaryjny na parterze) </w:t>
      </w:r>
    </w:p>
    <w:p w:rsidR="00F07EF5" w:rsidRPr="00F07EF5" w:rsidRDefault="00F07EF5" w:rsidP="00763011">
      <w:pPr>
        <w:spacing w:line="360" w:lineRule="auto"/>
        <w:ind w:left="360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lub</w:t>
      </w:r>
      <w:r w:rsidRPr="00F07E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F07EF5" w:rsidRPr="00F07EF5" w:rsidRDefault="00F07EF5" w:rsidP="00763011">
      <w:pPr>
        <w:numPr>
          <w:ilvl w:val="0"/>
          <w:numId w:val="17"/>
        </w:numPr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  <w:lang w:eastAsia="en-US"/>
        </w:rPr>
        <w:t xml:space="preserve">w formie elektronicznej poprzez skrytkę </w:t>
      </w:r>
      <w:proofErr w:type="spellStart"/>
      <w:r w:rsidRPr="00F07EF5">
        <w:rPr>
          <w:rFonts w:ascii="Calibri" w:eastAsia="Calibri" w:hAnsi="Calibri" w:cs="Calibri"/>
          <w:sz w:val="22"/>
          <w:szCs w:val="22"/>
          <w:lang w:eastAsia="en-US"/>
        </w:rPr>
        <w:t>ePUAP</w:t>
      </w:r>
      <w:proofErr w:type="spellEnd"/>
      <w:r w:rsidRPr="00F07EF5">
        <w:rPr>
          <w:rFonts w:ascii="Calibri" w:eastAsia="Calibri" w:hAnsi="Calibri" w:cs="Calibri"/>
          <w:sz w:val="22"/>
          <w:szCs w:val="22"/>
          <w:lang w:eastAsia="en-US"/>
        </w:rPr>
        <w:t>:/</w:t>
      </w:r>
      <w:proofErr w:type="spellStart"/>
      <w:r w:rsidRPr="00F07EF5">
        <w:rPr>
          <w:rFonts w:ascii="Calibri" w:eastAsia="Calibri" w:hAnsi="Calibri" w:cs="Calibri"/>
          <w:sz w:val="22"/>
          <w:szCs w:val="22"/>
          <w:lang w:eastAsia="en-US"/>
        </w:rPr>
        <w:t>umarszwlkp</w:t>
      </w:r>
      <w:proofErr w:type="spellEnd"/>
      <w:r w:rsidRPr="00F07EF5">
        <w:rPr>
          <w:rFonts w:ascii="Calibri" w:eastAsia="Calibri" w:hAnsi="Calibri" w:cs="Calibri"/>
          <w:sz w:val="22"/>
          <w:szCs w:val="22"/>
          <w:lang w:eastAsia="en-US"/>
        </w:rPr>
        <w:t>/</w:t>
      </w:r>
      <w:proofErr w:type="spellStart"/>
      <w:r w:rsidRPr="00F07EF5">
        <w:rPr>
          <w:rFonts w:ascii="Calibri" w:eastAsia="Calibri" w:hAnsi="Calibri" w:cs="Calibri"/>
          <w:sz w:val="22"/>
          <w:szCs w:val="22"/>
          <w:lang w:eastAsia="en-US"/>
        </w:rPr>
        <w:t>SkrytkaESP</w:t>
      </w:r>
      <w:proofErr w:type="spellEnd"/>
      <w:r w:rsidRPr="00F07EF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F07EF5" w:rsidRPr="00F07EF5" w:rsidRDefault="00F07EF5" w:rsidP="00763011">
      <w:pPr>
        <w:numPr>
          <w:ilvl w:val="0"/>
          <w:numId w:val="15"/>
        </w:numPr>
        <w:spacing w:after="160" w:line="360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>O przyjęciu wniosku decyduje data wpływu do Urzędu Marszałkowskiego w Poznaniu. Wnioski złożone po terminie nie będą rozpatrywane.</w:t>
      </w:r>
    </w:p>
    <w:p w:rsidR="00F07EF5" w:rsidRPr="00F07EF5" w:rsidRDefault="00F07EF5" w:rsidP="00763011">
      <w:pPr>
        <w:numPr>
          <w:ilvl w:val="0"/>
          <w:numId w:val="15"/>
        </w:numPr>
        <w:spacing w:after="160" w:line="360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>W przypadku, gdy po złożeniu wniosku zaistnieją nowe okoliczności mogące mieć wpływ na decyzję w sprawie przyznania nagrody, wnioskodawca powinien o nich niezwłocznie powiadomić Departament Zdrowia.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§5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Kapituła Konkursu</w:t>
      </w:r>
    </w:p>
    <w:p w:rsidR="00F07EF5" w:rsidRPr="00F07EF5" w:rsidRDefault="00F07EF5" w:rsidP="00763011">
      <w:pPr>
        <w:numPr>
          <w:ilvl w:val="0"/>
          <w:numId w:val="18"/>
        </w:numPr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Członków Kapituły powołuje Zarząd Województwa Wielkopolskiego.</w:t>
      </w:r>
    </w:p>
    <w:p w:rsidR="00F07EF5" w:rsidRPr="00F07EF5" w:rsidRDefault="00F07EF5" w:rsidP="00763011">
      <w:pPr>
        <w:numPr>
          <w:ilvl w:val="0"/>
          <w:numId w:val="18"/>
        </w:numPr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W skład Kapituły wchodzi  10 osób:</w:t>
      </w:r>
    </w:p>
    <w:p w:rsidR="00F07EF5" w:rsidRPr="00F07EF5" w:rsidRDefault="00F07EF5" w:rsidP="00763011">
      <w:pPr>
        <w:numPr>
          <w:ilvl w:val="0"/>
          <w:numId w:val="19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>5 osób wskazanych przez Departament Zdrowia Urzędu Marszałkowskiego Województwa Wielkopolskiego,</w:t>
      </w:r>
    </w:p>
    <w:p w:rsidR="00F07EF5" w:rsidRPr="00F07EF5" w:rsidRDefault="00F07EF5" w:rsidP="00763011">
      <w:pPr>
        <w:numPr>
          <w:ilvl w:val="0"/>
          <w:numId w:val="19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>5 osób reprezentujących Wielkopolską Izbą Lekarską.</w:t>
      </w:r>
    </w:p>
    <w:p w:rsidR="00F07EF5" w:rsidRPr="00F07EF5" w:rsidRDefault="00F07EF5" w:rsidP="00763011">
      <w:pPr>
        <w:numPr>
          <w:ilvl w:val="0"/>
          <w:numId w:val="18"/>
        </w:numPr>
        <w:spacing w:after="160" w:line="360" w:lineRule="auto"/>
        <w:contextualSpacing/>
        <w:rPr>
          <w:rFonts w:ascii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 xml:space="preserve">Pracami Kapituły kieruje Przewodniczący Kapituły, który </w:t>
      </w:r>
      <w:r w:rsidRPr="00F07EF5">
        <w:rPr>
          <w:rFonts w:ascii="Calibri" w:hAnsi="Calibri" w:cs="Calibri"/>
          <w:sz w:val="22"/>
          <w:szCs w:val="22"/>
        </w:rPr>
        <w:t xml:space="preserve"> wskazany jest przez Departament</w:t>
      </w:r>
    </w:p>
    <w:p w:rsidR="00F07EF5" w:rsidRPr="00F07EF5" w:rsidRDefault="00F07EF5" w:rsidP="00763011">
      <w:pPr>
        <w:spacing w:line="360" w:lineRule="auto"/>
        <w:rPr>
          <w:rFonts w:ascii="Calibri" w:hAnsi="Calibri" w:cs="Calibri"/>
          <w:sz w:val="22"/>
          <w:szCs w:val="22"/>
        </w:rPr>
      </w:pPr>
      <w:r w:rsidRPr="00F07EF5">
        <w:rPr>
          <w:rFonts w:ascii="Calibri" w:hAnsi="Calibri" w:cs="Calibri"/>
          <w:sz w:val="22"/>
          <w:szCs w:val="22"/>
        </w:rPr>
        <w:t xml:space="preserve">      Zdrowia.</w:t>
      </w:r>
    </w:p>
    <w:p w:rsidR="00F07EF5" w:rsidRPr="00F07EF5" w:rsidRDefault="00F07EF5" w:rsidP="00763011">
      <w:pPr>
        <w:numPr>
          <w:ilvl w:val="0"/>
          <w:numId w:val="18"/>
        </w:numPr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Zadaniem Kapituły jest ocena merytoryczna kandydatów oraz wskazanie spośród nich 10 nominowanych do wyróżnienia.. W kolejnym etapie spośród nominowanych wybiera laureata  i 2 wyróżnionych w Konkursie.</w:t>
      </w:r>
    </w:p>
    <w:p w:rsidR="00F07EF5" w:rsidRPr="00F07EF5" w:rsidRDefault="00F07EF5" w:rsidP="00763011">
      <w:pPr>
        <w:numPr>
          <w:ilvl w:val="0"/>
          <w:numId w:val="18"/>
        </w:numPr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Kapituła Konkursu podejmuje rozstrzygnięcia zwykłą większością głosów w głosowaniu jawnym, przy obecności co najmniej ¾ członków Kapituły. W przypadku równej liczby głosów decyduje głos Przewodniczącego.</w:t>
      </w:r>
    </w:p>
    <w:p w:rsidR="00F07EF5" w:rsidRPr="00F07EF5" w:rsidRDefault="00F07EF5" w:rsidP="00763011">
      <w:pPr>
        <w:numPr>
          <w:ilvl w:val="0"/>
          <w:numId w:val="18"/>
        </w:numPr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 xml:space="preserve">Kapituła sporządza protokół z obrad i przedstawia go Zarządowi Województwa Wielkopolskiego wraz z propozycją kandydata do tytułu </w:t>
      </w:r>
      <w:r w:rsidRPr="00F07EF5">
        <w:rPr>
          <w:rFonts w:ascii="Calibri" w:hAnsi="Calibri" w:cs="Calibri"/>
          <w:sz w:val="22"/>
          <w:szCs w:val="22"/>
        </w:rPr>
        <w:t xml:space="preserve">Wielkopolski Lekarz z Sercem </w:t>
      </w:r>
      <w:r w:rsidRPr="00F07EF5">
        <w:rPr>
          <w:rFonts w:ascii="Calibri" w:eastAsia="Calibri" w:hAnsi="Calibri" w:cs="Calibri"/>
          <w:sz w:val="22"/>
          <w:szCs w:val="22"/>
        </w:rPr>
        <w:t>oraz propozycją wysokości nagród i wyróżnień.</w:t>
      </w:r>
    </w:p>
    <w:p w:rsidR="00F07EF5" w:rsidRPr="00F07EF5" w:rsidRDefault="00F07EF5" w:rsidP="00763011">
      <w:pPr>
        <w:numPr>
          <w:ilvl w:val="0"/>
          <w:numId w:val="18"/>
        </w:numPr>
        <w:spacing w:after="160" w:line="360" w:lineRule="auto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Członkowie Kapituły obowiązani są do zachowania w tajemnicy wszystkich danych, do których mieli dostęp w związku z pracami w tej Kapitule.</w:t>
      </w:r>
    </w:p>
    <w:p w:rsidR="00445DF3" w:rsidRDefault="00445DF3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F07EF5">
        <w:rPr>
          <w:rFonts w:ascii="Calibri" w:eastAsia="Calibri" w:hAnsi="Calibri" w:cs="Calibri"/>
          <w:b/>
          <w:sz w:val="22"/>
          <w:szCs w:val="22"/>
        </w:rPr>
        <w:lastRenderedPageBreak/>
        <w:t>§6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Rozstrzygnięcie Konkursu</w:t>
      </w:r>
    </w:p>
    <w:p w:rsidR="00F07EF5" w:rsidRPr="00F07EF5" w:rsidRDefault="00F07EF5" w:rsidP="00763011">
      <w:pPr>
        <w:numPr>
          <w:ilvl w:val="1"/>
          <w:numId w:val="20"/>
        </w:numPr>
        <w:tabs>
          <w:tab w:val="num" w:pos="426"/>
        </w:tabs>
        <w:spacing w:after="160"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Rozstrzygnięcie Konkursu nastąpi do 31 marca 2024 roku.</w:t>
      </w:r>
    </w:p>
    <w:p w:rsidR="00F07EF5" w:rsidRPr="00F07EF5" w:rsidRDefault="00F07EF5" w:rsidP="00763011">
      <w:pPr>
        <w:numPr>
          <w:ilvl w:val="1"/>
          <w:numId w:val="20"/>
        </w:numPr>
        <w:tabs>
          <w:tab w:val="num" w:pos="426"/>
        </w:tabs>
        <w:spacing w:after="160"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 xml:space="preserve">Zarząd Województwa Wielkopolskiego podejmuje uchwałę o przyznaniu tytułu </w:t>
      </w:r>
      <w:r w:rsidRPr="00F07EF5">
        <w:rPr>
          <w:rFonts w:ascii="Calibri" w:hAnsi="Calibri" w:cs="Calibri"/>
          <w:sz w:val="22"/>
          <w:szCs w:val="22"/>
        </w:rPr>
        <w:t xml:space="preserve">Wielkopolski Lekarz z Sercem, </w:t>
      </w:r>
      <w:r w:rsidRPr="00F07EF5">
        <w:rPr>
          <w:rFonts w:ascii="Calibri" w:eastAsia="Calibri" w:hAnsi="Calibri" w:cs="Calibri"/>
          <w:sz w:val="22"/>
          <w:szCs w:val="22"/>
        </w:rPr>
        <w:t xml:space="preserve">nagród i wyróżnień na podstawie propozycji przedstawionej przez Kapitułę Konkursu. 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§7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Ogłoszenie wyników Konkursu</w:t>
      </w:r>
    </w:p>
    <w:p w:rsidR="00F07EF5" w:rsidRPr="00F07EF5" w:rsidRDefault="00F07EF5" w:rsidP="00763011">
      <w:pPr>
        <w:numPr>
          <w:ilvl w:val="0"/>
          <w:numId w:val="21"/>
        </w:numPr>
        <w:spacing w:after="160"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Ogłoszenie wyników Konkursu oraz wręczenie nagród nastąpi w trakcie zorganizowanej w tym celu uroczystej Gali.</w:t>
      </w:r>
    </w:p>
    <w:p w:rsidR="00F07EF5" w:rsidRPr="00F07EF5" w:rsidRDefault="00F07EF5" w:rsidP="00763011">
      <w:pPr>
        <w:numPr>
          <w:ilvl w:val="0"/>
          <w:numId w:val="21"/>
        </w:numPr>
        <w:spacing w:after="160"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Wyniki Konkursu (w zakresie: imię, nazwisko) zostaną ogłoszone na stronie internetowej Urzędu Marszałkowskiego Województwa Wielkopolskiego w Poznaniu (</w:t>
      </w:r>
      <w:hyperlink r:id="rId6" w:history="1">
        <w:r w:rsidRPr="00F07EF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www.umww.pl</w:t>
        </w:r>
      </w:hyperlink>
      <w:r w:rsidRPr="00F07EF5">
        <w:rPr>
          <w:rFonts w:ascii="Calibri" w:eastAsia="Calibri" w:hAnsi="Calibri" w:cs="Calibri"/>
          <w:sz w:val="22"/>
          <w:szCs w:val="22"/>
        </w:rPr>
        <w:t>), Wielkopolskiej Izby Lekarskiej (</w:t>
      </w:r>
      <w:hyperlink r:id="rId7" w:history="1">
        <w:r w:rsidRPr="00F07EF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wil.org.pl</w:t>
        </w:r>
      </w:hyperlink>
      <w:r w:rsidRPr="00F07EF5">
        <w:rPr>
          <w:rFonts w:ascii="Calibri" w:hAnsi="Calibri" w:cs="Calibri"/>
          <w:sz w:val="22"/>
          <w:szCs w:val="22"/>
        </w:rPr>
        <w:t>)</w:t>
      </w:r>
      <w:r w:rsidRPr="00F07EF5">
        <w:rPr>
          <w:rFonts w:ascii="Calibri" w:eastAsia="Calibri" w:hAnsi="Calibri" w:cs="Calibri"/>
          <w:sz w:val="22"/>
          <w:szCs w:val="22"/>
        </w:rPr>
        <w:t xml:space="preserve"> oraz zostaną przekazane mediom.</w:t>
      </w:r>
    </w:p>
    <w:p w:rsidR="00F07EF5" w:rsidRPr="00F07EF5" w:rsidRDefault="00F07EF5" w:rsidP="00763011">
      <w:pPr>
        <w:numPr>
          <w:ilvl w:val="0"/>
          <w:numId w:val="21"/>
        </w:numPr>
        <w:spacing w:after="160" w:line="360" w:lineRule="auto"/>
        <w:ind w:left="426" w:hanging="426"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Koordynator Konkursu będzie kontaktować się z nagrodzonymi w Konkursie drogą telefoniczną, e-mailem bądź za pośrednictwem poczty.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§8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Nagrody</w:t>
      </w:r>
    </w:p>
    <w:p w:rsidR="00F07EF5" w:rsidRPr="00F07EF5" w:rsidRDefault="00F07EF5" w:rsidP="00763011">
      <w:pPr>
        <w:numPr>
          <w:ilvl w:val="0"/>
          <w:numId w:val="22"/>
        </w:numPr>
        <w:tabs>
          <w:tab w:val="num" w:pos="360"/>
        </w:tabs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 xml:space="preserve">Zwycięzca Konkursu otrzyma tytuł </w:t>
      </w:r>
      <w:r w:rsidRPr="00F07EF5">
        <w:rPr>
          <w:rFonts w:ascii="Calibri" w:hAnsi="Calibri" w:cs="Calibri"/>
          <w:sz w:val="22"/>
          <w:szCs w:val="22"/>
        </w:rPr>
        <w:t>Wielkopolski Lekarz z Sercem</w:t>
      </w:r>
      <w:r w:rsidRPr="00F07EF5">
        <w:rPr>
          <w:rFonts w:ascii="Calibri" w:eastAsia="Calibri" w:hAnsi="Calibri" w:cs="Calibri"/>
          <w:sz w:val="22"/>
          <w:szCs w:val="22"/>
        </w:rPr>
        <w:t>, pamiątkową statuetkę oraz nagrodę finansową w wysokości ustalonej przez Zarząd Województwa Wielkopolskiego w formie czeku charytatywnego, który Laureat przekaże na wybrany cel.</w:t>
      </w:r>
    </w:p>
    <w:p w:rsidR="00F07EF5" w:rsidRPr="00F07EF5" w:rsidRDefault="00F07EF5" w:rsidP="00763011">
      <w:pPr>
        <w:numPr>
          <w:ilvl w:val="0"/>
          <w:numId w:val="22"/>
        </w:numPr>
        <w:tabs>
          <w:tab w:val="num" w:pos="360"/>
        </w:tabs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Pozostali laureaci i wyróżnieni w Konkursie otrzymają pamiątkowe statuetki oraz nagrody finansowe w wysokości ustalonej  przez Zarząd Województwa Wielkopolskiego, które Laureaci  przekażą na wybrany cel.</w:t>
      </w:r>
    </w:p>
    <w:p w:rsidR="00F07EF5" w:rsidRPr="00F07EF5" w:rsidRDefault="00F07EF5" w:rsidP="00763011">
      <w:pPr>
        <w:numPr>
          <w:ilvl w:val="0"/>
          <w:numId w:val="22"/>
        </w:numPr>
        <w:tabs>
          <w:tab w:val="num" w:pos="360"/>
        </w:tabs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Środki finansowe dla nagrodzonych w Konkursie oraz na organizację Konkursu ustalane są                    w budżecie Samorządu Województwa Wielkopolskiego.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§9</w:t>
      </w:r>
    </w:p>
    <w:p w:rsidR="00F07EF5" w:rsidRPr="00F07EF5" w:rsidRDefault="00F07EF5" w:rsidP="00F07EF5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F07EF5">
        <w:rPr>
          <w:rFonts w:ascii="Calibri" w:eastAsia="Calibri" w:hAnsi="Calibri" w:cs="Calibri"/>
          <w:b/>
          <w:sz w:val="22"/>
          <w:szCs w:val="22"/>
        </w:rPr>
        <w:t>Postanowienia końcowe</w:t>
      </w:r>
    </w:p>
    <w:p w:rsidR="00F07EF5" w:rsidRPr="00F07EF5" w:rsidRDefault="00F07EF5" w:rsidP="00763011">
      <w:pPr>
        <w:numPr>
          <w:ilvl w:val="0"/>
          <w:numId w:val="23"/>
        </w:numPr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Uczestnicy konkursu zobowiązani są do zapoznania się z niniejszym Regulaminem. Przystąpienie do Konkursu oznacza akceptację przez uczestników wszystkich warunków określonych w Regulaminie.</w:t>
      </w:r>
    </w:p>
    <w:p w:rsidR="00F07EF5" w:rsidRPr="00F07EF5" w:rsidRDefault="00F07EF5" w:rsidP="00763011">
      <w:pPr>
        <w:numPr>
          <w:ilvl w:val="0"/>
          <w:numId w:val="23"/>
        </w:numPr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>Organizator zastrzega sobie prawo do odwołania Konkursu bez podania przyczyn, a także przerwania, zawieszenia lub zmiany terminu przeprowadzenia Konkursu.</w:t>
      </w:r>
    </w:p>
    <w:p w:rsidR="00F07EF5" w:rsidRPr="00F07EF5" w:rsidRDefault="00F07EF5" w:rsidP="00763011">
      <w:pPr>
        <w:numPr>
          <w:ilvl w:val="0"/>
          <w:numId w:val="23"/>
        </w:numPr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t xml:space="preserve">Niniejszy Regulamin jest jedynym i wyłącznym dokumentem określającym zasady i warunki prowadzenia Konkursu. </w:t>
      </w:r>
    </w:p>
    <w:p w:rsidR="00F07EF5" w:rsidRPr="00F07EF5" w:rsidRDefault="00F07EF5" w:rsidP="00763011">
      <w:pPr>
        <w:numPr>
          <w:ilvl w:val="0"/>
          <w:numId w:val="23"/>
        </w:numPr>
        <w:spacing w:after="160" w:line="360" w:lineRule="auto"/>
        <w:contextualSpacing/>
        <w:rPr>
          <w:rFonts w:ascii="Calibri" w:eastAsia="Calibri" w:hAnsi="Calibri" w:cs="Calibri"/>
          <w:sz w:val="22"/>
          <w:szCs w:val="22"/>
        </w:rPr>
      </w:pPr>
      <w:r w:rsidRPr="00F07EF5">
        <w:rPr>
          <w:rFonts w:ascii="Calibri" w:eastAsia="Calibri" w:hAnsi="Calibri" w:cs="Calibri"/>
          <w:sz w:val="22"/>
          <w:szCs w:val="22"/>
        </w:rPr>
        <w:lastRenderedPageBreak/>
        <w:t>W sprawach nieuregulowanych postanowieniami Regulaminu decyzję podejmuje organizator. Od decyzji organizatora nie przysługuje odwołanie.</w:t>
      </w:r>
    </w:p>
    <w:sectPr w:rsidR="00F07EF5" w:rsidRPr="00F07EF5" w:rsidSect="00600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D0"/>
    <w:multiLevelType w:val="hybridMultilevel"/>
    <w:tmpl w:val="D59EA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B28"/>
    <w:multiLevelType w:val="hybridMultilevel"/>
    <w:tmpl w:val="1C6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52A1"/>
    <w:multiLevelType w:val="hybridMultilevel"/>
    <w:tmpl w:val="8200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B3"/>
    <w:multiLevelType w:val="hybridMultilevel"/>
    <w:tmpl w:val="92DCA31C"/>
    <w:lvl w:ilvl="0" w:tplc="B5ECB2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BF4C82"/>
    <w:multiLevelType w:val="hybridMultilevel"/>
    <w:tmpl w:val="DA64E33A"/>
    <w:lvl w:ilvl="0" w:tplc="3D403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81A"/>
    <w:multiLevelType w:val="hybridMultilevel"/>
    <w:tmpl w:val="D48EC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F3FE7"/>
    <w:multiLevelType w:val="hybridMultilevel"/>
    <w:tmpl w:val="665C636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23634"/>
    <w:multiLevelType w:val="hybridMultilevel"/>
    <w:tmpl w:val="8896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57DF"/>
    <w:multiLevelType w:val="hybridMultilevel"/>
    <w:tmpl w:val="0074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069E"/>
    <w:multiLevelType w:val="hybridMultilevel"/>
    <w:tmpl w:val="FC32A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C5AAE"/>
    <w:multiLevelType w:val="hybridMultilevel"/>
    <w:tmpl w:val="F940D544"/>
    <w:lvl w:ilvl="0" w:tplc="3814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E7D"/>
    <w:multiLevelType w:val="hybridMultilevel"/>
    <w:tmpl w:val="6F04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54F4"/>
    <w:multiLevelType w:val="hybridMultilevel"/>
    <w:tmpl w:val="2EE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623D"/>
    <w:multiLevelType w:val="hybridMultilevel"/>
    <w:tmpl w:val="1794CC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315C8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7B608B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F127DF"/>
    <w:multiLevelType w:val="hybridMultilevel"/>
    <w:tmpl w:val="88F0F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CE4C33"/>
    <w:multiLevelType w:val="hybridMultilevel"/>
    <w:tmpl w:val="829E4C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9" w15:restartNumberingAfterBreak="0">
    <w:nsid w:val="592F22B7"/>
    <w:multiLevelType w:val="hybridMultilevel"/>
    <w:tmpl w:val="1A48BA3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77CF1"/>
    <w:multiLevelType w:val="hybridMultilevel"/>
    <w:tmpl w:val="04BAA682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D06C2"/>
    <w:multiLevelType w:val="hybridMultilevel"/>
    <w:tmpl w:val="1DEC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049B3"/>
    <w:multiLevelType w:val="hybridMultilevel"/>
    <w:tmpl w:val="7CA4413C"/>
    <w:lvl w:ilvl="0" w:tplc="3D403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41276F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07D3C"/>
    <w:multiLevelType w:val="hybridMultilevel"/>
    <w:tmpl w:val="8200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6E91"/>
    <w:multiLevelType w:val="hybridMultilevel"/>
    <w:tmpl w:val="C284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77524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915B4"/>
    <w:multiLevelType w:val="hybridMultilevel"/>
    <w:tmpl w:val="9D986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C4471"/>
    <w:multiLevelType w:val="hybridMultilevel"/>
    <w:tmpl w:val="D43E0436"/>
    <w:lvl w:ilvl="0" w:tplc="FC1C8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12"/>
  </w:num>
  <w:num w:numId="7">
    <w:abstractNumId w:val="3"/>
  </w:num>
  <w:num w:numId="8">
    <w:abstractNumId w:val="11"/>
  </w:num>
  <w:num w:numId="9">
    <w:abstractNumId w:val="19"/>
  </w:num>
  <w:num w:numId="10">
    <w:abstractNumId w:val="20"/>
  </w:num>
  <w:num w:numId="11">
    <w:abstractNumId w:val="0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8B9"/>
    <w:rsid w:val="00020149"/>
    <w:rsid w:val="00046DA3"/>
    <w:rsid w:val="0005359E"/>
    <w:rsid w:val="00062011"/>
    <w:rsid w:val="00073FD7"/>
    <w:rsid w:val="00086F56"/>
    <w:rsid w:val="00095284"/>
    <w:rsid w:val="000F25EC"/>
    <w:rsid w:val="0014616E"/>
    <w:rsid w:val="001E38B9"/>
    <w:rsid w:val="001E4172"/>
    <w:rsid w:val="001F166E"/>
    <w:rsid w:val="001F4F7C"/>
    <w:rsid w:val="00204E67"/>
    <w:rsid w:val="0023642D"/>
    <w:rsid w:val="00247792"/>
    <w:rsid w:val="002B388E"/>
    <w:rsid w:val="002C5120"/>
    <w:rsid w:val="002C718E"/>
    <w:rsid w:val="002E09A9"/>
    <w:rsid w:val="002F6137"/>
    <w:rsid w:val="003102DC"/>
    <w:rsid w:val="00343394"/>
    <w:rsid w:val="003822CC"/>
    <w:rsid w:val="00397580"/>
    <w:rsid w:val="003E5E84"/>
    <w:rsid w:val="00416391"/>
    <w:rsid w:val="00430CDA"/>
    <w:rsid w:val="00445DF3"/>
    <w:rsid w:val="00453E1A"/>
    <w:rsid w:val="0045689C"/>
    <w:rsid w:val="004575C4"/>
    <w:rsid w:val="004736A8"/>
    <w:rsid w:val="004C2B37"/>
    <w:rsid w:val="004D27C4"/>
    <w:rsid w:val="00543ED2"/>
    <w:rsid w:val="0055443D"/>
    <w:rsid w:val="00555A97"/>
    <w:rsid w:val="00584CC5"/>
    <w:rsid w:val="005973EB"/>
    <w:rsid w:val="005B291D"/>
    <w:rsid w:val="005F00BB"/>
    <w:rsid w:val="006002B8"/>
    <w:rsid w:val="0061599B"/>
    <w:rsid w:val="00623609"/>
    <w:rsid w:val="006D3993"/>
    <w:rsid w:val="0070444A"/>
    <w:rsid w:val="00714F16"/>
    <w:rsid w:val="007301A0"/>
    <w:rsid w:val="00763011"/>
    <w:rsid w:val="007D7B93"/>
    <w:rsid w:val="00826769"/>
    <w:rsid w:val="00881FD0"/>
    <w:rsid w:val="008B731D"/>
    <w:rsid w:val="008D1544"/>
    <w:rsid w:val="00910E49"/>
    <w:rsid w:val="009467DE"/>
    <w:rsid w:val="0099246A"/>
    <w:rsid w:val="00A01C79"/>
    <w:rsid w:val="00A03AC3"/>
    <w:rsid w:val="00A1119F"/>
    <w:rsid w:val="00A4201C"/>
    <w:rsid w:val="00A5785A"/>
    <w:rsid w:val="00AA4DAE"/>
    <w:rsid w:val="00AB3564"/>
    <w:rsid w:val="00AC5942"/>
    <w:rsid w:val="00AE128F"/>
    <w:rsid w:val="00AE1AEE"/>
    <w:rsid w:val="00B1178B"/>
    <w:rsid w:val="00B33F36"/>
    <w:rsid w:val="00BE731B"/>
    <w:rsid w:val="00BF00CA"/>
    <w:rsid w:val="00BF722E"/>
    <w:rsid w:val="00C176C2"/>
    <w:rsid w:val="00C31546"/>
    <w:rsid w:val="00CC3B67"/>
    <w:rsid w:val="00CC7089"/>
    <w:rsid w:val="00CD34DB"/>
    <w:rsid w:val="00CE5CE6"/>
    <w:rsid w:val="00CE5F62"/>
    <w:rsid w:val="00D46FDE"/>
    <w:rsid w:val="00D7580E"/>
    <w:rsid w:val="00DD34CC"/>
    <w:rsid w:val="00DF5793"/>
    <w:rsid w:val="00DF78D8"/>
    <w:rsid w:val="00E4505A"/>
    <w:rsid w:val="00E60258"/>
    <w:rsid w:val="00E76F9E"/>
    <w:rsid w:val="00E829ED"/>
    <w:rsid w:val="00E87C10"/>
    <w:rsid w:val="00EB34C8"/>
    <w:rsid w:val="00EB6737"/>
    <w:rsid w:val="00EB6DE0"/>
    <w:rsid w:val="00EC34C0"/>
    <w:rsid w:val="00ED0432"/>
    <w:rsid w:val="00EF130D"/>
    <w:rsid w:val="00EF3FB8"/>
    <w:rsid w:val="00F01C10"/>
    <w:rsid w:val="00F07EF5"/>
    <w:rsid w:val="00F548AE"/>
    <w:rsid w:val="00F60135"/>
    <w:rsid w:val="00FA2D9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D0B1"/>
  <w15:docId w15:val="{101F2D14-5B3C-4F62-B372-48FE6EE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7E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E38B9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E38B9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E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38B9"/>
    <w:pPr>
      <w:ind w:left="708"/>
    </w:pPr>
  </w:style>
  <w:style w:type="paragraph" w:styleId="Lista">
    <w:name w:val="List"/>
    <w:basedOn w:val="Normalny"/>
    <w:rsid w:val="001E38B9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nhideWhenUsed/>
    <w:rsid w:val="001E38B9"/>
    <w:pPr>
      <w:ind w:left="566" w:hanging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E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7E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il.or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BD14E-A632-4B56-9FD1-D5EAB6C6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aleksandra.kopinska</dc:creator>
  <cp:lastModifiedBy>Markiewicz Paulina</cp:lastModifiedBy>
  <cp:revision>45</cp:revision>
  <cp:lastPrinted>2024-01-04T10:02:00Z</cp:lastPrinted>
  <dcterms:created xsi:type="dcterms:W3CDTF">2016-11-17T08:20:00Z</dcterms:created>
  <dcterms:modified xsi:type="dcterms:W3CDTF">2024-01-04T14:25:00Z</dcterms:modified>
</cp:coreProperties>
</file>