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66" w:rsidRDefault="00710A66" w:rsidP="00710A66">
      <w:r>
        <w:t xml:space="preserve">Szanowni Państwo, </w:t>
      </w:r>
    </w:p>
    <w:p w:rsidR="00710A66" w:rsidRDefault="00710A66" w:rsidP="00710A66">
      <w:r>
        <w:t>Droga Rodzino Pana Pułkownika Jana Górskiego</w:t>
      </w:r>
    </w:p>
    <w:p w:rsidR="00710A66" w:rsidRDefault="00710A66" w:rsidP="00710A66">
      <w:r>
        <w:t xml:space="preserve">(…) </w:t>
      </w:r>
    </w:p>
    <w:p w:rsidR="00710A66" w:rsidRDefault="00710A66" w:rsidP="00710A66"/>
    <w:p w:rsidR="00710A66" w:rsidRDefault="00710A66" w:rsidP="00710A66">
      <w:r>
        <w:t xml:space="preserve">Zapraszając Wszystkich Państwa na dzisiejszą uroczystość, wspomniałem </w:t>
      </w:r>
    </w:p>
    <w:p w:rsidR="00710A66" w:rsidRDefault="00710A66" w:rsidP="00710A66">
      <w:r>
        <w:t xml:space="preserve">o tym, jak ważna jest pamięć. </w:t>
      </w:r>
    </w:p>
    <w:p w:rsidR="00710A66" w:rsidRDefault="00710A66" w:rsidP="00710A66">
      <w:r>
        <w:t xml:space="preserve">Pamięć o narodowej historii.  </w:t>
      </w:r>
    </w:p>
    <w:p w:rsidR="00710A66" w:rsidRDefault="00710A66" w:rsidP="00710A66">
      <w:r>
        <w:t>Historii pisanej na polach bitew i w podziemiu, heroizmem i krwią.</w:t>
      </w:r>
    </w:p>
    <w:p w:rsidR="00710A66" w:rsidRDefault="00710A66" w:rsidP="00710A66">
      <w:r>
        <w:t>W imię Polski.</w:t>
      </w:r>
    </w:p>
    <w:p w:rsidR="00710A66" w:rsidRDefault="00710A66" w:rsidP="00710A66"/>
    <w:p w:rsidR="00710A66" w:rsidRDefault="00710A66" w:rsidP="00710A66">
      <w:r>
        <w:t xml:space="preserve">Polskie Państwo Podziemne było sprzeciwem narodu, który miał zostać unicestwiony. </w:t>
      </w:r>
    </w:p>
    <w:p w:rsidR="00710A66" w:rsidRDefault="00710A66" w:rsidP="00710A66">
      <w:r>
        <w:t xml:space="preserve">Hitler, Stalin, machiny śmierci. </w:t>
      </w:r>
    </w:p>
    <w:p w:rsidR="00710A66" w:rsidRDefault="00710A66" w:rsidP="00710A66">
      <w:r>
        <w:t xml:space="preserve">A po wojnie – niekończące się szykany. </w:t>
      </w:r>
    </w:p>
    <w:p w:rsidR="00710A66" w:rsidRDefault="00710A66" w:rsidP="00710A66"/>
    <w:p w:rsidR="00710A66" w:rsidRDefault="00710A66" w:rsidP="00710A66">
      <w:r>
        <w:t xml:space="preserve">Dziś to właśnie ona – pamięć, przywiodła nas w to symboliczne miejsce. </w:t>
      </w:r>
    </w:p>
    <w:p w:rsidR="00710A66" w:rsidRDefault="00710A66" w:rsidP="00710A66">
      <w:r>
        <w:t xml:space="preserve">Pamięć o bólu, o ofierze złożonej z bohaterów tamtych mrocznych czasów. </w:t>
      </w:r>
    </w:p>
    <w:p w:rsidR="00710A66" w:rsidRDefault="00710A66" w:rsidP="00710A66">
      <w:r>
        <w:t xml:space="preserve">I wdzięczność, że dzięki nim przetrwaliśmy. </w:t>
      </w:r>
    </w:p>
    <w:p w:rsidR="00710A66" w:rsidRDefault="00710A66" w:rsidP="00710A66"/>
    <w:p w:rsidR="00710A66" w:rsidRDefault="00710A66" w:rsidP="00710A66">
      <w:r>
        <w:t xml:space="preserve">Za bohatera nigdy się nie uważałem, byłem normalnym żołnierzem. </w:t>
      </w:r>
    </w:p>
    <w:p w:rsidR="00710A66" w:rsidRDefault="00710A66" w:rsidP="00710A66">
      <w:r>
        <w:t>Takich żołnierzy było około 400 tysięcy i jednym z nich byłem ja...</w:t>
      </w:r>
    </w:p>
    <w:p w:rsidR="00710A66" w:rsidRDefault="00710A66" w:rsidP="00710A66">
      <w:r>
        <w:t xml:space="preserve">To słowa wypowiedziane w kwietniu ubiegłego roku przez Pana Pułkownika Jana Górskiego, żołnierza Związku Walki Zbrojnej i Armii Krajowej, podczas jubileuszu Jego 100. urodzin. </w:t>
      </w:r>
    </w:p>
    <w:p w:rsidR="00710A66" w:rsidRDefault="00710A66" w:rsidP="00710A66"/>
    <w:p w:rsidR="00710A66" w:rsidRDefault="00710A66" w:rsidP="00710A66">
      <w:r>
        <w:t>Szanowni Państwo</w:t>
      </w:r>
    </w:p>
    <w:p w:rsidR="00710A66" w:rsidRDefault="00710A66" w:rsidP="00710A66">
      <w:r>
        <w:t xml:space="preserve">Dziś, w 84. rocznicę powstania Polskiego Państwa Podziemnego, nie ma już z nami Pana Pułkownika. Odszedł Piękny Człowiek -  Bohater, który przez całe swoje życie dawał świadectwo służby Ojczyźnie. </w:t>
      </w:r>
    </w:p>
    <w:p w:rsidR="00710A66" w:rsidRDefault="00710A66" w:rsidP="00710A66">
      <w:r>
        <w:t xml:space="preserve">Bo tacy ludzie, jak On, we wrześniu 1939 roku, stworzyli Polskie Państwo Podziemne. Odważni, twardzi, nieprzejednani – zawsze z Rzeczpospolitą w sercu! </w:t>
      </w:r>
    </w:p>
    <w:p w:rsidR="00710A66" w:rsidRDefault="00710A66" w:rsidP="00710A66">
      <w:r>
        <w:t xml:space="preserve">I choć w powojennej rzeczywistości powinni odbierać honory, nierzadko byli karani za swój patriotyzm. Byli opluwani i nazywani bandytami. </w:t>
      </w:r>
    </w:p>
    <w:p w:rsidR="00710A66" w:rsidRDefault="00710A66" w:rsidP="00710A66">
      <w:r>
        <w:t xml:space="preserve">Taki los spotkał również Pana Pułkownika… </w:t>
      </w:r>
    </w:p>
    <w:p w:rsidR="00710A66" w:rsidRDefault="00710A66" w:rsidP="00710A66">
      <w:r>
        <w:t xml:space="preserve">W celi śmierci, po pokazowym procesie zorganizowanym przez władzę ludową, czekał na wykonanie kary ostatecznej. Ta, szczęśliwie, nie nadeszła. </w:t>
      </w:r>
    </w:p>
    <w:p w:rsidR="00710A66" w:rsidRDefault="00710A66" w:rsidP="00710A66">
      <w:r>
        <w:lastRenderedPageBreak/>
        <w:t xml:space="preserve">Jan Górski - dla nas - pozostał na posterunku przez 100 lat! </w:t>
      </w:r>
    </w:p>
    <w:p w:rsidR="00710A66" w:rsidRDefault="00710A66" w:rsidP="00710A66">
      <w:r>
        <w:t xml:space="preserve">Jesteśmy mu za to niezmiernie wdzięczni – wdzięczni za wzór bohatera, któremu,  z niezwykłą skromnością, dawał świadectwo podczas  naszych spotkań, często z udziałem młodych ludzi. </w:t>
      </w:r>
    </w:p>
    <w:p w:rsidR="00710A66" w:rsidRDefault="00710A66" w:rsidP="00710A66">
      <w:r>
        <w:t>Za wszystkie te spotkania i rozmowy,  pięknie dziękujemy!</w:t>
      </w:r>
    </w:p>
    <w:p w:rsidR="00710A66" w:rsidRDefault="00710A66" w:rsidP="00710A66">
      <w:r>
        <w:t xml:space="preserve">Dziś zrobiłem to także odwiedzając rano miejsce wiecznego spoczynku Pana Pułkownika. </w:t>
      </w:r>
    </w:p>
    <w:p w:rsidR="00710A66" w:rsidRDefault="00710A66" w:rsidP="00710A66">
      <w:r>
        <w:t xml:space="preserve"> </w:t>
      </w:r>
    </w:p>
    <w:p w:rsidR="00710A66" w:rsidRDefault="00710A66" w:rsidP="00710A66">
      <w:r>
        <w:t>Szanowni Państwo</w:t>
      </w:r>
    </w:p>
    <w:p w:rsidR="00710A66" w:rsidRDefault="00710A66" w:rsidP="00710A66">
      <w:r>
        <w:t xml:space="preserve">Bohaterów niemieckiej i sowieckiej okupacji jest wśród nas coraz mniej. Dlatego to na nas spoczywa obowiązek pielęgnowania pamięci. Pamięci o fenomenie polskiej konspiracji, zarówno tej wojskowej, jak i cywilnej. </w:t>
      </w:r>
    </w:p>
    <w:p w:rsidR="00710A66" w:rsidRDefault="00710A66" w:rsidP="00710A66">
      <w:r>
        <w:t>Spotykamy się tu co roku, przy Pomniku Polskiego Państwa Podziemnego i Armii Krajowej, aby przypominać o chwalebnej, ale i tragicznej historii ludzi, którzy stworzyli w pełni legalne, choć ukryte struktury państwowości. Którzy wspierali tajną oświatę, prowadzili działalność informacyjną, kulturalną, dokumentacyjną…</w:t>
      </w:r>
    </w:p>
    <w:p w:rsidR="00710A66" w:rsidRDefault="00710A66" w:rsidP="00710A66">
      <w:r>
        <w:t xml:space="preserve">Musimy pamiętać, że ta działalność, ta służba, w Wielkopolsce miała szczególny charakter i wiązała się z ogromnym ryzykiem. To bowiem tak zwany Kraj Warty miał stać się wzorcowym okręgiem III Rzeszy, gdzie Polacy mogli odgrywać wyłącznie rolę niewolników niemieckich najeźdźców. </w:t>
      </w:r>
    </w:p>
    <w:p w:rsidR="00710A66" w:rsidRDefault="00710A66" w:rsidP="00710A66">
      <w:r>
        <w:t>Te prześladowania budziły jednak nie tylko strach, ale również stawały się motywacją do działania w konspiracji. Wśród Wielkopolan mocno żywy był też etos zwycięskiego Powstania Wielkopolskiego. Wierzyli, że są w stanie powtórzyć swój ogromny sukces, tym razem w walce z hitlerowskim okupantem. Nie zniechęciły ich nawet okrutne egzekucje 20 przywódców Polskiego Państwa Podziemnego, których po wywiezieniu z poznańskiego Fortu VII, rozstrzelano w lipcu 1942 roku w lasach stęszewskich. Dziś ich symbolicznym grobem jest właśnie ten pomnik, przed którym stoimy.</w:t>
      </w:r>
    </w:p>
    <w:p w:rsidR="00710A66" w:rsidRDefault="00710A66" w:rsidP="00710A66"/>
    <w:p w:rsidR="00710A66" w:rsidRDefault="00710A66" w:rsidP="00710A66">
      <w:r>
        <w:t>Szanowni Państwo</w:t>
      </w:r>
    </w:p>
    <w:p w:rsidR="00710A66" w:rsidRDefault="00710A66" w:rsidP="00710A66">
      <w:r>
        <w:t xml:space="preserve">To miejsce, ci bohaterowie, świadectwo Pana Pułkownika Jana Górskiego są dla nas – współczesnych, zobowiązaniem. Bo choć żyjemy w wolnej Polsce, za naszą granicą nadal toczy się brutalna wojna, w której codziennie giną niewinni ludzie. Ludzie, których życie stało się piekłem. </w:t>
      </w:r>
    </w:p>
    <w:p w:rsidR="00710A66" w:rsidRDefault="00710A66" w:rsidP="00710A66">
      <w:r>
        <w:t>Staramy się okazywać im solidarność. Doskonale pamiętamy poczucie osamotnienia w walce o zachowanie polskości. I godności!</w:t>
      </w:r>
    </w:p>
    <w:p w:rsidR="00710A66" w:rsidRDefault="00710A66" w:rsidP="00710A66">
      <w:r>
        <w:t xml:space="preserve">Do dziedzictwa Polskiego Państwa Podziemnego, historii Pana Pułkownika Górskiego  i wielu innych ludzi, którzy położyli na szali swoje życie w służbie Ojczyźnie,  warto odwoływać się częściej, aniżeli tylko w kolejne wrześniowe rocznice. Warto to robić, by już nikt, nigdy, nie odważył się zabrać nam choćby skrawka wywalczonej wolności.  </w:t>
      </w:r>
    </w:p>
    <w:p w:rsidR="00710A66" w:rsidRDefault="00710A66" w:rsidP="00710A66">
      <w:r>
        <w:t xml:space="preserve">Warto wierzyć w dobro i nie dać się zwieść złu.  </w:t>
      </w:r>
    </w:p>
    <w:p w:rsidR="00710A66" w:rsidRDefault="00710A66" w:rsidP="00710A66"/>
    <w:p w:rsidR="00710A66" w:rsidRDefault="00710A66" w:rsidP="00710A66">
      <w:r>
        <w:t xml:space="preserve">Dziękuję za to, że możemy się dziś spotkać w tym miejscu. </w:t>
      </w:r>
    </w:p>
    <w:p w:rsidR="00710A66" w:rsidRDefault="00710A66" w:rsidP="00710A66">
      <w:r>
        <w:t xml:space="preserve">I przywołać unikalną historię – historię fenomenu na skalę światową.  </w:t>
      </w:r>
    </w:p>
    <w:p w:rsidR="00710A66" w:rsidRDefault="00710A66" w:rsidP="00710A66">
      <w:r>
        <w:lastRenderedPageBreak/>
        <w:t xml:space="preserve">Historię, którą napisali zwykli ludzie, dziś – z naszej perspektywy – tak niezwykli. </w:t>
      </w:r>
    </w:p>
    <w:p w:rsidR="00710A66" w:rsidRDefault="00710A66" w:rsidP="00710A66"/>
    <w:p w:rsidR="00710A66" w:rsidRDefault="00710A66" w:rsidP="00710A66">
      <w:r>
        <w:t xml:space="preserve">Drodzy Kombatanci </w:t>
      </w:r>
    </w:p>
    <w:p w:rsidR="00710A66" w:rsidRDefault="00710A66" w:rsidP="00710A66">
      <w:r>
        <w:t>Szczególnie dziękuję za Waszą dziś obecność, bo to Wy i Wasze doświadczenia, stanowią drogowskaz dla młodego pokolenia. Przysięgaliście Ojczyźnie wierność i walkę o jej wyzwolenie, do ostatniej kropli krwi. Z narażeniem życia walczyliście z okupantem i nie daliście się złamać władzy komunistycznej.</w:t>
      </w:r>
    </w:p>
    <w:p w:rsidR="00710A66" w:rsidRDefault="00710A66" w:rsidP="00710A66">
      <w:r>
        <w:t xml:space="preserve">Dziękuję Światowemu Związkowi Żołnierzy Armii Krajowej Okręg Wielkopolska. Zawsze, jak „na rozkaz”, stawiacie się Państwo, by wraz z nami oddać hołd tym, którym zawdzięczamy wolność. </w:t>
      </w:r>
    </w:p>
    <w:p w:rsidR="00710A66" w:rsidRDefault="00710A66" w:rsidP="00710A66">
      <w:r>
        <w:t>Towarzyszą nam też młodzi ludzie, bo - z pokolenia na pokolenie – trwa ta sztafeta pamięci. Dziękuję Wam za to, że pamiętacie o tych, dzięki którym staliśmy się w 1989 roku wolni.</w:t>
      </w:r>
    </w:p>
    <w:p w:rsidR="00710A66" w:rsidRDefault="00710A66" w:rsidP="00710A66">
      <w:r>
        <w:t>Nigdy nie zapominajmy o tych, którzy walczyli o godność i należne miejsce Polski wśród wolnych i demokratycznych narodów świata!</w:t>
      </w:r>
    </w:p>
    <w:p w:rsidR="00710A66" w:rsidRDefault="00710A66" w:rsidP="00710A66">
      <w:r>
        <w:t>Chwała Bohaterom!</w:t>
      </w:r>
    </w:p>
    <w:p w:rsidR="00CD2371" w:rsidRDefault="00CD2371">
      <w:bookmarkStart w:id="0" w:name="_GoBack"/>
      <w:bookmarkEnd w:id="0"/>
    </w:p>
    <w:sectPr w:rsidR="00CD2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28"/>
    <w:rsid w:val="00710A66"/>
    <w:rsid w:val="00983328"/>
    <w:rsid w:val="00C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8D4C4-7925-4404-97B9-F53A9A7D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Mikolajczak</dc:creator>
  <cp:keywords/>
  <dc:description/>
  <cp:lastModifiedBy>Sebastian Mikolajczak</cp:lastModifiedBy>
  <cp:revision>2</cp:revision>
  <dcterms:created xsi:type="dcterms:W3CDTF">2023-09-27T13:05:00Z</dcterms:created>
  <dcterms:modified xsi:type="dcterms:W3CDTF">2023-09-27T13:06:00Z</dcterms:modified>
</cp:coreProperties>
</file>