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4143"/>
        <w:gridCol w:w="2977"/>
        <w:gridCol w:w="2410"/>
      </w:tblGrid>
      <w:tr w:rsidR="00552074" w:rsidRPr="00D94B25" w:rsidTr="00552074">
        <w:trPr>
          <w:trHeight w:val="52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D9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D9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Nagrodzony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D9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D9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w zł.</w:t>
            </w:r>
          </w:p>
        </w:tc>
      </w:tr>
      <w:tr w:rsidR="00552074" w:rsidRPr="00D94B25" w:rsidTr="00552074">
        <w:trPr>
          <w:trHeight w:val="65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D9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Urząd Miejski </w:t>
            </w:r>
          </w:p>
          <w:p w:rsidR="00552074" w:rsidRDefault="00552074" w:rsidP="00D9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Grodzisku Wielkopolskim</w:t>
            </w:r>
          </w:p>
          <w:p w:rsidR="00552074" w:rsidRPr="00D94B25" w:rsidRDefault="00552074" w:rsidP="00D9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D9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„Grodziski Alert Smogowy”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10.000 zł</w:t>
            </w:r>
          </w:p>
        </w:tc>
      </w:tr>
      <w:tr w:rsidR="00552074" w:rsidRPr="00D94B25" w:rsidTr="00552074">
        <w:trPr>
          <w:trHeight w:val="7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Rada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Soł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ecka sołectwa Mochy</w:t>
            </w:r>
          </w:p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„Mochy w czterech porach roku”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552074" w:rsidRPr="00D94B25" w:rsidTr="00552074">
        <w:trPr>
          <w:trHeight w:val="65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Miejski Ośrodek Kultury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Gnieźnie im.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Klemensa 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Waberskiego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„Ogródek”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27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i Miasto Złotów </w:t>
            </w:r>
          </w:p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DZIEŃ ZIEMI 2021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„NIE MARNUJĘ! WYKORZYSTUJĘ”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49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Książ Wielkopolski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Ekolog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iczne przygody Księcia z Książa”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38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Rada Sołecka sołectwa Nowa Wieś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Deweloper małych zwierząt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8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Powstańców Wielkopolskich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Chw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ałkowie Kościelnym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Ekologia małej wioski,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wielkim krokiem dla ludzkości”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7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Gminny Dom Kultury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Miasteczku Krajeńskim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Łosiek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przyjaciele”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8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na Rzecz Dzieci „Promyk”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Broniszewicach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„Wiosenny Maraton Ekologiczny w Broniszewicach”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126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Absolwentów i Przyjaciół Kolskiego Ekonomika przy Zespole Szkół 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Ekonomiczno</w:t>
            </w:r>
            <w:proofErr w:type="spellEnd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Administracyjnych w Kole im. St. I Wł. Grabskich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„Tydzień Eco zmian”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8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i Miast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Nowe Skalmierzyce 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Proekologiczne działania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rzecz mieszk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ńców Gminy i Miasta Nowe Skalmierzyce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9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Miłośników Łobżenicy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Organizowanie imprez turystycznych „Rowerem przez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Krajnę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113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Biblioteka Publiczna Gminy Gołuchów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Ekobiblioteka</w:t>
            </w:r>
            <w:proofErr w:type="spellEnd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czyli poprzez liter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aturę uczę się chronić przyrodę”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Krzywiń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„Czysta Gmina Krzywiń”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15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Szczep ZHP „GRANICA”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im. Powstańców Wielkopolskich w Nowych Skalmierzycach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Przyjaciele zwierząt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I Wystawa Zwierząt Domowych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50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Mochach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„Za kluczem ptaków wędrownych”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69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Zespół 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Szkolno</w:t>
            </w:r>
            <w:proofErr w:type="spellEnd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Przedszkolny w Masłowie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MASŁOWSKI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GREEN TEAM - BUDUJE EKOŚWIAT”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63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Kulturalne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Stara Szkoła 19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daIEKOwzoroczne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działania kulturalne”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56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Zjednoczeni dla Gminy Miasteczko Krajeńskie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dze chwalicie, swego nie znacie”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55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Molendium</w:t>
            </w:r>
            <w:proofErr w:type="spellEnd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Towarzystwo Historyczne Wsi Gminy Czerwonak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Zielony Czerwonak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4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Książ Wielkopolski</w:t>
            </w:r>
          </w:p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„Bajkowy Ogród Zabaw”, 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czyli przygoda z ekologią nie tylko dla najmłodszych.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63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Grzegorzew</w:t>
            </w:r>
          </w:p>
          <w:p w:rsidR="00552074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Budowanie postaw ekologicznych w Gminie Grzegorzew poprzez zorganizowanie konku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rsu zbiórki odpadów rolniczych”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6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Publiczne Przedszkole </w:t>
            </w:r>
          </w:p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Zdunach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Wiem, potr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afię, działam”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- projekt edukac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ji ekologicznej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7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74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5438FE" w:rsidRDefault="00552074" w:rsidP="005438FE">
            <w:pPr>
              <w:rPr>
                <w:rFonts w:ascii="Times New Roman" w:hAnsi="Times New Roman" w:cs="Times New Roman"/>
                <w:color w:val="000000"/>
              </w:rPr>
            </w:pPr>
            <w:r w:rsidRPr="005438FE">
              <w:rPr>
                <w:rFonts w:ascii="Times New Roman" w:hAnsi="Times New Roman" w:cs="Times New Roman"/>
                <w:color w:val="000000"/>
              </w:rPr>
              <w:t>Stowarzyszenie Koło Gospodyń Wiejskich Bukowianki w Bukownicy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5438FE" w:rsidRDefault="00552074" w:rsidP="005438FE">
            <w:pPr>
              <w:rPr>
                <w:rFonts w:ascii="Times New Roman" w:hAnsi="Times New Roman" w:cs="Times New Roman"/>
                <w:color w:val="000000"/>
              </w:rPr>
            </w:pPr>
            <w:r w:rsidRPr="005438FE">
              <w:rPr>
                <w:rFonts w:ascii="Times New Roman" w:hAnsi="Times New Roman" w:cs="Times New Roman"/>
                <w:color w:val="000000"/>
              </w:rPr>
              <w:t>Zakątek miodem i mlekiem płynący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68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 Biblioteka Publiczna w Kępnie</w:t>
            </w:r>
          </w:p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Eko-My!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84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Gospodyń Wiejskich Aktywne Brodniczanki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Brodnicy reprezentowane przez Joannę 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Pakowską</w:t>
            </w:r>
            <w:proofErr w:type="spellEnd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Iwonę Kurpisz</w:t>
            </w:r>
          </w:p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„Brodnicki Eko Mural”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52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Leśne Dziki</w:t>
            </w:r>
          </w:p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„Leśna świetlica zachwyca”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56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Default="00552074" w:rsidP="00CD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Sołectwo Borek </w:t>
            </w:r>
          </w:p>
          <w:p w:rsidR="00552074" w:rsidRPr="00D94B25" w:rsidRDefault="00552074" w:rsidP="00CD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D94B25" w:rsidRDefault="00552074" w:rsidP="00CD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 miejscowość - moją wizytówką”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</w:tbl>
    <w:p w:rsidR="0092501D" w:rsidRPr="00D94B25" w:rsidRDefault="0092501D" w:rsidP="00D94B2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2501D" w:rsidRPr="00D94B25" w:rsidSect="00552074">
      <w:headerReference w:type="first" r:id="rId8"/>
      <w:pgSz w:w="11906" w:h="16838"/>
      <w:pgMar w:top="1417" w:right="1417" w:bottom="1417" w:left="1417" w:header="51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57" w:rsidRDefault="00E60157" w:rsidP="00D94B25">
      <w:pPr>
        <w:spacing w:after="0" w:line="240" w:lineRule="auto"/>
      </w:pPr>
      <w:r>
        <w:separator/>
      </w:r>
    </w:p>
  </w:endnote>
  <w:endnote w:type="continuationSeparator" w:id="0">
    <w:p w:rsidR="00E60157" w:rsidRDefault="00E60157" w:rsidP="00D9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57" w:rsidRDefault="00E60157" w:rsidP="00D94B25">
      <w:pPr>
        <w:spacing w:after="0" w:line="240" w:lineRule="auto"/>
      </w:pPr>
      <w:r>
        <w:separator/>
      </w:r>
    </w:p>
  </w:footnote>
  <w:footnote w:type="continuationSeparator" w:id="0">
    <w:p w:rsidR="00E60157" w:rsidRDefault="00E60157" w:rsidP="00D9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4C" w:rsidRPr="008E01CF" w:rsidRDefault="00495133" w:rsidP="00C90EF3">
    <w:pPr>
      <w:tabs>
        <w:tab w:val="center" w:pos="4536"/>
        <w:tab w:val="right" w:pos="9072"/>
      </w:tabs>
      <w:spacing w:before="120"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00554C" w:rsidRPr="008E01CF" w:rsidRDefault="0000554C" w:rsidP="00DE025C">
    <w:pPr>
      <w:tabs>
        <w:tab w:val="center" w:pos="4536"/>
        <w:tab w:val="right" w:pos="9072"/>
      </w:tabs>
      <w:spacing w:before="120" w:after="0" w:line="240" w:lineRule="auto"/>
      <w:jc w:val="both"/>
      <w:rPr>
        <w:rFonts w:ascii="Times New Roman" w:hAnsi="Times New Roman" w:cs="Times New Roman"/>
        <w:b/>
      </w:rPr>
    </w:pPr>
    <w:r w:rsidRPr="008E01CF">
      <w:rPr>
        <w:rFonts w:ascii="Times New Roman" w:hAnsi="Times New Roman" w:cs="Times New Roman"/>
        <w:b/>
      </w:rPr>
      <w:t>Konkurs pn. „Działania proekologiczne i prokulturowe w ramach strategii rozwoju województwa wielkopolskiego” XXII edycja 2021 roku</w:t>
    </w:r>
    <w:r w:rsidR="00552074">
      <w:rPr>
        <w:rFonts w:ascii="Times New Roman" w:hAnsi="Times New Roman" w:cs="Times New Roman"/>
        <w:b/>
      </w:rPr>
      <w:t xml:space="preserve">  </w:t>
    </w:r>
  </w:p>
  <w:p w:rsidR="0000554C" w:rsidRPr="008E01CF" w:rsidRDefault="0000554C" w:rsidP="00D94B2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</w:rPr>
    </w:pPr>
  </w:p>
  <w:p w:rsidR="0000554C" w:rsidRPr="008E01CF" w:rsidRDefault="0000554C" w:rsidP="00101D0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b/>
      </w:rPr>
    </w:pPr>
    <w:r w:rsidRPr="008E01CF">
      <w:rPr>
        <w:rFonts w:ascii="Times New Roman" w:hAnsi="Times New Roman" w:cs="Times New Roman"/>
        <w:b/>
      </w:rPr>
      <w:t xml:space="preserve">Kategoria I – </w:t>
    </w:r>
    <w:r w:rsidRPr="008E01CF">
      <w:rPr>
        <w:rFonts w:ascii="Times New Roman" w:hAnsi="Times New Roman" w:cs="Times New Roman"/>
        <w:b/>
        <w:shd w:val="clear" w:color="auto" w:fill="FFFFFF"/>
      </w:rPr>
      <w:t>projekty dotyczące lokalnego oddziaływania </w:t>
    </w:r>
    <w:r w:rsidRPr="008E01CF">
      <w:rPr>
        <w:rStyle w:val="Pogrubienie"/>
        <w:rFonts w:ascii="Times New Roman" w:hAnsi="Times New Roman" w:cs="Times New Roman"/>
        <w:shd w:val="clear" w:color="auto" w:fill="FFFFFF"/>
      </w:rPr>
      <w:t>w zakresie działalności proekologicznej</w:t>
    </w:r>
    <w:r w:rsidRPr="008E01CF">
      <w:rPr>
        <w:rFonts w:ascii="Times New Roman" w:hAnsi="Times New Roman" w:cs="Times New Roman"/>
        <w:b/>
        <w:shd w:val="clear" w:color="auto" w:fill="FFFFFF"/>
      </w:rPr>
      <w:t> – promującego zrównoważony rozwój, m. in. w takich dziedzinach jak ochrona wód, powietrza, ochrona powierzchni ziemi, gospodarka odpadami, ochrona i kształtowanie przyrody, edukacja ekologiczna.</w:t>
    </w:r>
  </w:p>
  <w:p w:rsidR="0000554C" w:rsidRDefault="00005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4713A"/>
    <w:multiLevelType w:val="hybridMultilevel"/>
    <w:tmpl w:val="5F70A93E"/>
    <w:lvl w:ilvl="0" w:tplc="32B6F83A">
      <w:numFmt w:val="bullet"/>
      <w:lvlText w:val=""/>
      <w:lvlJc w:val="left"/>
      <w:pPr>
        <w:ind w:left="1545" w:hanging="148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FC"/>
    <w:rsid w:val="0000554C"/>
    <w:rsid w:val="000260F2"/>
    <w:rsid w:val="00044D46"/>
    <w:rsid w:val="00073D1B"/>
    <w:rsid w:val="0008170F"/>
    <w:rsid w:val="000B3A21"/>
    <w:rsid w:val="000D1862"/>
    <w:rsid w:val="000D34A9"/>
    <w:rsid w:val="000D6BCC"/>
    <w:rsid w:val="000E4BC6"/>
    <w:rsid w:val="000F5835"/>
    <w:rsid w:val="00101D0A"/>
    <w:rsid w:val="001139ED"/>
    <w:rsid w:val="0013744E"/>
    <w:rsid w:val="00154227"/>
    <w:rsid w:val="00156A5B"/>
    <w:rsid w:val="00174B34"/>
    <w:rsid w:val="00174C90"/>
    <w:rsid w:val="0018127E"/>
    <w:rsid w:val="00182797"/>
    <w:rsid w:val="001836E3"/>
    <w:rsid w:val="00190A6D"/>
    <w:rsid w:val="00203167"/>
    <w:rsid w:val="0020357B"/>
    <w:rsid w:val="002146D9"/>
    <w:rsid w:val="00285159"/>
    <w:rsid w:val="00290BE6"/>
    <w:rsid w:val="00291E9D"/>
    <w:rsid w:val="002931AA"/>
    <w:rsid w:val="002A3B3C"/>
    <w:rsid w:val="002A756E"/>
    <w:rsid w:val="002B4A27"/>
    <w:rsid w:val="002C21F3"/>
    <w:rsid w:val="002C2658"/>
    <w:rsid w:val="002C3D36"/>
    <w:rsid w:val="002E701A"/>
    <w:rsid w:val="002E7223"/>
    <w:rsid w:val="00304D73"/>
    <w:rsid w:val="00340ED1"/>
    <w:rsid w:val="0034201E"/>
    <w:rsid w:val="0038543D"/>
    <w:rsid w:val="003921E2"/>
    <w:rsid w:val="003A4463"/>
    <w:rsid w:val="00406402"/>
    <w:rsid w:val="0043046D"/>
    <w:rsid w:val="00433D87"/>
    <w:rsid w:val="00461D75"/>
    <w:rsid w:val="00461F06"/>
    <w:rsid w:val="0046757C"/>
    <w:rsid w:val="004913CA"/>
    <w:rsid w:val="00495133"/>
    <w:rsid w:val="004B68FF"/>
    <w:rsid w:val="004C6551"/>
    <w:rsid w:val="00535E1F"/>
    <w:rsid w:val="005438FE"/>
    <w:rsid w:val="00552074"/>
    <w:rsid w:val="0056092E"/>
    <w:rsid w:val="00590575"/>
    <w:rsid w:val="005B13E5"/>
    <w:rsid w:val="005B57BB"/>
    <w:rsid w:val="005D19C3"/>
    <w:rsid w:val="00603423"/>
    <w:rsid w:val="00613A31"/>
    <w:rsid w:val="0062027B"/>
    <w:rsid w:val="00623E90"/>
    <w:rsid w:val="00626C53"/>
    <w:rsid w:val="00627456"/>
    <w:rsid w:val="00634906"/>
    <w:rsid w:val="00636EFB"/>
    <w:rsid w:val="0065086B"/>
    <w:rsid w:val="006531D6"/>
    <w:rsid w:val="006671DE"/>
    <w:rsid w:val="006700A0"/>
    <w:rsid w:val="0067539C"/>
    <w:rsid w:val="0069183F"/>
    <w:rsid w:val="006A1BAF"/>
    <w:rsid w:val="006A2CCD"/>
    <w:rsid w:val="006A5A2D"/>
    <w:rsid w:val="006B2E4B"/>
    <w:rsid w:val="006C2D88"/>
    <w:rsid w:val="006C7832"/>
    <w:rsid w:val="00724E87"/>
    <w:rsid w:val="00741F5F"/>
    <w:rsid w:val="0076188B"/>
    <w:rsid w:val="007A7CF0"/>
    <w:rsid w:val="007C6EDD"/>
    <w:rsid w:val="007D03AB"/>
    <w:rsid w:val="007D13D6"/>
    <w:rsid w:val="007D2425"/>
    <w:rsid w:val="008306E9"/>
    <w:rsid w:val="008702F6"/>
    <w:rsid w:val="00887A29"/>
    <w:rsid w:val="008B3F1C"/>
    <w:rsid w:val="008B4E18"/>
    <w:rsid w:val="008C6A9F"/>
    <w:rsid w:val="008E01CF"/>
    <w:rsid w:val="008E49EA"/>
    <w:rsid w:val="008F2345"/>
    <w:rsid w:val="008F6A93"/>
    <w:rsid w:val="009005F0"/>
    <w:rsid w:val="00910CEF"/>
    <w:rsid w:val="009163AB"/>
    <w:rsid w:val="00917BF6"/>
    <w:rsid w:val="0092501D"/>
    <w:rsid w:val="009258FC"/>
    <w:rsid w:val="00961D99"/>
    <w:rsid w:val="00964339"/>
    <w:rsid w:val="009736EE"/>
    <w:rsid w:val="0099065D"/>
    <w:rsid w:val="00996364"/>
    <w:rsid w:val="009A4582"/>
    <w:rsid w:val="009A5A07"/>
    <w:rsid w:val="009C0097"/>
    <w:rsid w:val="009D31EE"/>
    <w:rsid w:val="00A000BB"/>
    <w:rsid w:val="00A27A1B"/>
    <w:rsid w:val="00A36AF4"/>
    <w:rsid w:val="00A57581"/>
    <w:rsid w:val="00A64662"/>
    <w:rsid w:val="00A80A2F"/>
    <w:rsid w:val="00A92432"/>
    <w:rsid w:val="00AA71C2"/>
    <w:rsid w:val="00AD26A4"/>
    <w:rsid w:val="00AE3270"/>
    <w:rsid w:val="00AE5633"/>
    <w:rsid w:val="00AF3878"/>
    <w:rsid w:val="00AF3CBC"/>
    <w:rsid w:val="00B34F5E"/>
    <w:rsid w:val="00B37E6A"/>
    <w:rsid w:val="00B4207D"/>
    <w:rsid w:val="00B6268B"/>
    <w:rsid w:val="00B7145D"/>
    <w:rsid w:val="00B809A9"/>
    <w:rsid w:val="00B814F2"/>
    <w:rsid w:val="00BE49A4"/>
    <w:rsid w:val="00BF2FFE"/>
    <w:rsid w:val="00C204A3"/>
    <w:rsid w:val="00C21122"/>
    <w:rsid w:val="00C27840"/>
    <w:rsid w:val="00C300C1"/>
    <w:rsid w:val="00C679A5"/>
    <w:rsid w:val="00C90EF3"/>
    <w:rsid w:val="00C97F47"/>
    <w:rsid w:val="00CC7567"/>
    <w:rsid w:val="00CD77F8"/>
    <w:rsid w:val="00D50345"/>
    <w:rsid w:val="00D55C91"/>
    <w:rsid w:val="00D56604"/>
    <w:rsid w:val="00D63291"/>
    <w:rsid w:val="00D778AD"/>
    <w:rsid w:val="00D818EC"/>
    <w:rsid w:val="00D82D51"/>
    <w:rsid w:val="00D87460"/>
    <w:rsid w:val="00D9410E"/>
    <w:rsid w:val="00D94B25"/>
    <w:rsid w:val="00DB17F5"/>
    <w:rsid w:val="00DD214C"/>
    <w:rsid w:val="00DE025C"/>
    <w:rsid w:val="00DE53E7"/>
    <w:rsid w:val="00E048E8"/>
    <w:rsid w:val="00E20DCE"/>
    <w:rsid w:val="00E42598"/>
    <w:rsid w:val="00E459D8"/>
    <w:rsid w:val="00E60157"/>
    <w:rsid w:val="00E62D92"/>
    <w:rsid w:val="00E64846"/>
    <w:rsid w:val="00E82795"/>
    <w:rsid w:val="00E84415"/>
    <w:rsid w:val="00E91005"/>
    <w:rsid w:val="00E91652"/>
    <w:rsid w:val="00E91880"/>
    <w:rsid w:val="00E95201"/>
    <w:rsid w:val="00E95982"/>
    <w:rsid w:val="00E97DE9"/>
    <w:rsid w:val="00EA52FA"/>
    <w:rsid w:val="00EF7858"/>
    <w:rsid w:val="00F003E4"/>
    <w:rsid w:val="00F20F1C"/>
    <w:rsid w:val="00F266F7"/>
    <w:rsid w:val="00F44FEA"/>
    <w:rsid w:val="00F52320"/>
    <w:rsid w:val="00F713EF"/>
    <w:rsid w:val="00F72206"/>
    <w:rsid w:val="00F72D2A"/>
    <w:rsid w:val="00F81E3F"/>
    <w:rsid w:val="00F849AC"/>
    <w:rsid w:val="00FA5333"/>
    <w:rsid w:val="00FB35FC"/>
    <w:rsid w:val="00FB7063"/>
    <w:rsid w:val="00FC3B53"/>
    <w:rsid w:val="00FC7F49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92396"/>
  <w15:chartTrackingRefBased/>
  <w15:docId w15:val="{C040CC8A-34AE-41FF-B03C-024F475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B25"/>
  </w:style>
  <w:style w:type="paragraph" w:styleId="Stopka">
    <w:name w:val="footer"/>
    <w:basedOn w:val="Normalny"/>
    <w:link w:val="StopkaZnak"/>
    <w:uiPriority w:val="99"/>
    <w:unhideWhenUsed/>
    <w:rsid w:val="00D9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B25"/>
  </w:style>
  <w:style w:type="character" w:styleId="Pogrubienie">
    <w:name w:val="Strong"/>
    <w:basedOn w:val="Domylnaczcionkaakapitu"/>
    <w:uiPriority w:val="22"/>
    <w:qFormat/>
    <w:rsid w:val="00D94B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433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44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9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9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9D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9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9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65E3-4FE8-45C9-88FE-702923C0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73</cp:revision>
  <cp:lastPrinted>2021-09-29T08:39:00Z</cp:lastPrinted>
  <dcterms:created xsi:type="dcterms:W3CDTF">2021-08-12T10:18:00Z</dcterms:created>
  <dcterms:modified xsi:type="dcterms:W3CDTF">2021-11-05T12:45:00Z</dcterms:modified>
</cp:coreProperties>
</file>