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B0" w:rsidRDefault="00900BB0" w:rsidP="00900BB0">
      <w:r>
        <w:t>Szanowni Państwo, Drodzy Wielkopolanie!</w:t>
      </w:r>
    </w:p>
    <w:p w:rsidR="00900BB0" w:rsidRDefault="00900BB0" w:rsidP="00900BB0"/>
    <w:p w:rsidR="00900BB0" w:rsidRDefault="00900BB0" w:rsidP="00900BB0">
      <w:r>
        <w:t xml:space="preserve">W imieniu organizatorów dzisiejszych uroczystości – Samorządu Województwa Wielkopolskiego </w:t>
      </w:r>
      <w:r>
        <w:br/>
        <w:t xml:space="preserve">i Towarzystwa Pamięci Powstania Wielkopolskiego, witam serdecznie wszystkich zgromadzonych wokół pomnika Powstańców Wielkopolskich w Poznaniu. </w:t>
      </w:r>
    </w:p>
    <w:p w:rsidR="00900BB0" w:rsidRDefault="00900BB0" w:rsidP="00900BB0"/>
    <w:p w:rsidR="00900BB0" w:rsidRDefault="00900BB0" w:rsidP="00900BB0">
      <w:r>
        <w:t xml:space="preserve">Niemniej serdecznie pozdrawiam łączących się z nami, we wspólnym świętowaniu 102. rocznicy wybuchu Powstania Wielkopolskiego, </w:t>
      </w:r>
    </w:p>
    <w:p w:rsidR="00900BB0" w:rsidRDefault="00900BB0" w:rsidP="00900BB0">
      <w:r>
        <w:t xml:space="preserve">za pośrednictwem sieci internetowej. </w:t>
      </w:r>
    </w:p>
    <w:p w:rsidR="00900BB0" w:rsidRDefault="00900BB0" w:rsidP="00900BB0"/>
    <w:p w:rsidR="00900BB0" w:rsidRDefault="00900BB0" w:rsidP="00900BB0">
      <w:r>
        <w:t xml:space="preserve">Jak co roku, jednoczy nas wszystkich pamięć o naszych bohaterach – Powstańcach Wielkopolskich. </w:t>
      </w:r>
    </w:p>
    <w:p w:rsidR="00900BB0" w:rsidRDefault="00900BB0" w:rsidP="00900BB0">
      <w:r>
        <w:t xml:space="preserve">To oni, 27 grudnia 1918 roku, rozpoczęli zwycięski bój o polską przyszłość tych ziem po wielkiej wojnie światowej. </w:t>
      </w:r>
    </w:p>
    <w:p w:rsidR="00900BB0" w:rsidRDefault="00900BB0" w:rsidP="00900BB0">
      <w:r>
        <w:t xml:space="preserve">Wszystkie stany, ramię w ramię, podjęły ten zbrojny i organizacyjny wysiłek. A Powstańcy zdobyli i utrzymali dla Polski zachodnie rubieże. </w:t>
      </w:r>
    </w:p>
    <w:p w:rsidR="00900BB0" w:rsidRDefault="00900BB0" w:rsidP="00900BB0"/>
    <w:p w:rsidR="00900BB0" w:rsidRDefault="00900BB0" w:rsidP="00900BB0">
      <w:r>
        <w:t xml:space="preserve">W tym roku, ze względu na pandemię, obchodzimy najważniejsze wielkopolskie święto w bardzo skromnej formie. </w:t>
      </w:r>
    </w:p>
    <w:p w:rsidR="00900BB0" w:rsidRDefault="00900BB0" w:rsidP="00900BB0">
      <w:r>
        <w:t xml:space="preserve">Składamy wieńce i oddajemy pokłon bohaterom tamtego czasu bez pełnego ceremoniału, </w:t>
      </w:r>
    </w:p>
    <w:p w:rsidR="00900BB0" w:rsidRDefault="00900BB0" w:rsidP="00900BB0">
      <w:r>
        <w:t xml:space="preserve">bez przemówień i listów, bez wielu zaproszonych gości. </w:t>
      </w:r>
    </w:p>
    <w:p w:rsidR="00900BB0" w:rsidRDefault="00900BB0" w:rsidP="00900BB0"/>
    <w:p w:rsidR="00900BB0" w:rsidRDefault="00900BB0" w:rsidP="00900BB0">
      <w:r>
        <w:t xml:space="preserve">Tak będzie dziś w Poznaniu i jutro w Warszawie. </w:t>
      </w:r>
    </w:p>
    <w:p w:rsidR="00900BB0" w:rsidRDefault="00900BB0" w:rsidP="00900BB0"/>
    <w:p w:rsidR="00900BB0" w:rsidRDefault="00900BB0" w:rsidP="00900BB0">
      <w:r>
        <w:t xml:space="preserve">Apelowaliśmy wraz z Towarzystwem Pamięci Powstania Wielkopolskiego o wspólne, ale bezpieczne świętowanie. </w:t>
      </w:r>
    </w:p>
    <w:p w:rsidR="00900BB0" w:rsidRDefault="00900BB0" w:rsidP="00900BB0">
      <w:r>
        <w:t xml:space="preserve">Wiele form wyrażenia naszego hołdu i wdzięczności dla powstańców przeniosło się do przestrzeni wirtualnej, </w:t>
      </w:r>
    </w:p>
    <w:p w:rsidR="00900BB0" w:rsidRDefault="00900BB0" w:rsidP="00900BB0">
      <w:r>
        <w:t>pozwalając tysiącom osób połączyć się bezpiecznie w jedną Wielkopolską Wspólnotę.</w:t>
      </w:r>
    </w:p>
    <w:p w:rsidR="00900BB0" w:rsidRDefault="00900BB0" w:rsidP="00900BB0"/>
    <w:p w:rsidR="00900BB0" w:rsidRDefault="00900BB0" w:rsidP="00900BB0">
      <w:r>
        <w:t xml:space="preserve">Przygotowując tegoroczne uroczystości i  rezygnując z zaproszenia gości, </w:t>
      </w:r>
    </w:p>
    <w:p w:rsidR="00900BB0" w:rsidRDefault="00900BB0" w:rsidP="00900BB0">
      <w:r>
        <w:t xml:space="preserve">nie chcieliśmy, by poczucie obowiązku wzięło górę nad potrzebą zachowania bezpieczeństwa. </w:t>
      </w:r>
    </w:p>
    <w:p w:rsidR="00900BB0" w:rsidRDefault="00900BB0" w:rsidP="00900BB0"/>
    <w:p w:rsidR="00900BB0" w:rsidRDefault="00900BB0" w:rsidP="00900BB0">
      <w:r>
        <w:t xml:space="preserve">Dziś bowiem patriotyzm to nie tylko pamięć o historii i szacunek dla bohaterów, </w:t>
      </w:r>
    </w:p>
    <w:p w:rsidR="00900BB0" w:rsidRDefault="00900BB0" w:rsidP="00900BB0">
      <w:r>
        <w:t>to także  dbałość o bezpieczeństwo państwa i społeczeństwa!</w:t>
      </w:r>
    </w:p>
    <w:p w:rsidR="00900BB0" w:rsidRDefault="00900BB0" w:rsidP="00900BB0"/>
    <w:p w:rsidR="00900BB0" w:rsidRDefault="00900BB0" w:rsidP="00900BB0">
      <w:r>
        <w:t xml:space="preserve">Na to bezpieczeństwo przekłada się wiele kluczowych starań: o dobre sojusze oparte na wspólnych wartościach, </w:t>
      </w:r>
    </w:p>
    <w:p w:rsidR="00900BB0" w:rsidRDefault="00900BB0" w:rsidP="00900BB0">
      <w:r>
        <w:t xml:space="preserve">nowoczesne społeczeństwo zorganizowane w oparciu o demokratyczne zasady i praworządne instytucje, </w:t>
      </w:r>
    </w:p>
    <w:p w:rsidR="00900BB0" w:rsidRDefault="00900BB0" w:rsidP="00900BB0">
      <w:r>
        <w:t xml:space="preserve">rozwój zaawansowanych technologii i odpowiednie do tych wyzwań wykształcenie młodego pokolenia, </w:t>
      </w:r>
    </w:p>
    <w:p w:rsidR="00900BB0" w:rsidRDefault="00900BB0" w:rsidP="00900BB0">
      <w:r>
        <w:t>i, oczywiście, dbałość o zdrowie i system jego ochrony!</w:t>
      </w:r>
    </w:p>
    <w:p w:rsidR="00900BB0" w:rsidRDefault="00900BB0" w:rsidP="00900BB0">
      <w:r>
        <w:t xml:space="preserve">Mówię o tym nie bez przyczyny w kontekście rocznicy wybuchu Powstania Wielkopolskiego. </w:t>
      </w:r>
    </w:p>
    <w:p w:rsidR="00900BB0" w:rsidRDefault="00900BB0" w:rsidP="00900BB0">
      <w:r>
        <w:t>W tym roku łączy się ona w sposób nierozerwalny z setną rocznicą zwycięstwa Polaków</w:t>
      </w:r>
    </w:p>
    <w:p w:rsidR="00900BB0" w:rsidRDefault="00900BB0" w:rsidP="00900BB0">
      <w:r>
        <w:t xml:space="preserve">w wojnie polsko – bolszewickiej. </w:t>
      </w:r>
    </w:p>
    <w:p w:rsidR="00900BB0" w:rsidRDefault="00900BB0" w:rsidP="00900BB0"/>
    <w:p w:rsidR="00900BB0" w:rsidRDefault="00900BB0" w:rsidP="00900BB0">
      <w:r>
        <w:t xml:space="preserve">Nie byłoby tego zwycięstwa bez wielkopolskich oddziałów: 14, 15 i 17 dywizji piechoty, </w:t>
      </w:r>
    </w:p>
    <w:p w:rsidR="00900BB0" w:rsidRDefault="00900BB0" w:rsidP="00900BB0">
      <w:r>
        <w:t>czy 15, 16 i 17 pułku ułanów wielkopolskich!</w:t>
      </w:r>
    </w:p>
    <w:p w:rsidR="00900BB0" w:rsidRDefault="00900BB0" w:rsidP="00900BB0">
      <w:r>
        <w:t>Oddziałów bohaterskich, nieustępliwych i niezwykle walecznych,</w:t>
      </w:r>
    </w:p>
    <w:p w:rsidR="00900BB0" w:rsidRDefault="00900BB0" w:rsidP="00900BB0">
      <w:r>
        <w:t xml:space="preserve">ale także </w:t>
      </w:r>
      <w:r w:rsidR="00F918F0">
        <w:t>–</w:t>
      </w:r>
      <w:r>
        <w:t xml:space="preserve"> co było szczególnie podkreślane i podziwiane – doskonale wyszkolonych,</w:t>
      </w:r>
    </w:p>
    <w:p w:rsidR="00900BB0" w:rsidRDefault="00900BB0" w:rsidP="00900BB0">
      <w:r>
        <w:t>nowocześnie wyposażonych, dobrze umundurowanych</w:t>
      </w:r>
    </w:p>
    <w:p w:rsidR="00900BB0" w:rsidRDefault="00900BB0" w:rsidP="00900BB0">
      <w:r>
        <w:t>i najlepiej zaopatrywanych przez Wielkopolskę, od amunicji po prowiant!</w:t>
      </w:r>
    </w:p>
    <w:p w:rsidR="00900BB0" w:rsidRDefault="00900BB0" w:rsidP="00900BB0"/>
    <w:p w:rsidR="00F918F0" w:rsidRDefault="00900BB0" w:rsidP="00900BB0">
      <w:r>
        <w:t xml:space="preserve">Ten właśnie rodzaj patriotyzmu jest nam w Wielkopolsce ciągle bliski </w:t>
      </w:r>
    </w:p>
    <w:p w:rsidR="00900BB0" w:rsidRDefault="00F918F0" w:rsidP="00900BB0">
      <w:r>
        <w:t>–</w:t>
      </w:r>
      <w:r w:rsidR="00900BB0">
        <w:t xml:space="preserve"> dobre planowanie, unikanie chaosu i rozpaczliwej improwizacji, </w:t>
      </w:r>
    </w:p>
    <w:p w:rsidR="00900BB0" w:rsidRDefault="00900BB0" w:rsidP="00900BB0">
      <w:r>
        <w:t>solidna praca i konsekwentna realizacja, bez przesadnego samozadowolenia!</w:t>
      </w:r>
    </w:p>
    <w:p w:rsidR="00900BB0" w:rsidRDefault="00900BB0" w:rsidP="00900BB0"/>
    <w:p w:rsidR="00900BB0" w:rsidRDefault="00900BB0" w:rsidP="00900BB0">
      <w:r>
        <w:t xml:space="preserve">Ten rodzaj patriotyzmu jest nam potrzebny dzisiaj, </w:t>
      </w:r>
    </w:p>
    <w:p w:rsidR="00900BB0" w:rsidRDefault="00900BB0" w:rsidP="00900BB0">
      <w:r>
        <w:t>podczas walki z niewidzialnym i śmiertelnym wrogiem!</w:t>
      </w:r>
    </w:p>
    <w:p w:rsidR="00900BB0" w:rsidRDefault="00900BB0" w:rsidP="00900BB0">
      <w:r>
        <w:t>To także nasze historyczne dziedzictwo wynikające z powstańczych doświadczeń!</w:t>
      </w:r>
    </w:p>
    <w:p w:rsidR="00900BB0" w:rsidRDefault="00900BB0" w:rsidP="00900BB0"/>
    <w:p w:rsidR="00900BB0" w:rsidRDefault="00900BB0" w:rsidP="00900BB0">
      <w:r>
        <w:t xml:space="preserve">Szanowni Państwo, </w:t>
      </w:r>
    </w:p>
    <w:p w:rsidR="00900BB0" w:rsidRDefault="00900BB0" w:rsidP="00900BB0">
      <w:r>
        <w:t>za chwilę wieniec „od wszystkich Wielkopolan”</w:t>
      </w:r>
    </w:p>
    <w:p w:rsidR="00900BB0" w:rsidRDefault="00900BB0" w:rsidP="00900BB0">
      <w:r>
        <w:t>złożą organizatorzy – przedstawiciele Samorządu Województwa Wielkopolskiego</w:t>
      </w:r>
    </w:p>
    <w:p w:rsidR="00900BB0" w:rsidRDefault="00900BB0" w:rsidP="00900BB0">
      <w:r>
        <w:t>i Towarzystwa Pamięci Powstania Wielkopolskiego</w:t>
      </w:r>
    </w:p>
    <w:p w:rsidR="00900BB0" w:rsidRDefault="00900BB0" w:rsidP="00900BB0">
      <w:r>
        <w:t xml:space="preserve">wraz z przedstawicielami administracji rządowej i samorządów Poznania i powiatu poznańskiego. </w:t>
      </w:r>
    </w:p>
    <w:p w:rsidR="00900BB0" w:rsidRDefault="00900BB0" w:rsidP="00900BB0">
      <w:r>
        <w:t>Zostanie złożony także wieniec w imieniu Prezesa Rady Ministrów</w:t>
      </w:r>
    </w:p>
    <w:p w:rsidR="00900BB0" w:rsidRDefault="00900BB0" w:rsidP="00900BB0">
      <w:r>
        <w:t xml:space="preserve">i wieniec Garnizonu Poznań. </w:t>
      </w:r>
    </w:p>
    <w:p w:rsidR="00900BB0" w:rsidRDefault="00900BB0" w:rsidP="00900BB0">
      <w:r>
        <w:t xml:space="preserve">Na tym zakończy się ceremoniał zaplanowany. </w:t>
      </w:r>
    </w:p>
    <w:p w:rsidR="00900BB0" w:rsidRDefault="00900BB0" w:rsidP="00900BB0">
      <w:r>
        <w:t xml:space="preserve">Potem poprosimy wszystkich, którzy przybyli dziś w to miejsce, </w:t>
      </w:r>
    </w:p>
    <w:p w:rsidR="00900BB0" w:rsidRDefault="00900BB0" w:rsidP="00900BB0">
      <w:r>
        <w:t xml:space="preserve">do indywidualnego złożenia kwiatów, z zachowaniem wszelkich warunków bezpieczeństwa. </w:t>
      </w:r>
    </w:p>
    <w:p w:rsidR="00900BB0" w:rsidRDefault="00900BB0" w:rsidP="00900BB0"/>
    <w:p w:rsidR="00900BB0" w:rsidRDefault="00900BB0" w:rsidP="00900BB0">
      <w:r>
        <w:t xml:space="preserve">Bardzo dziękuję wszystkim za przybycie. </w:t>
      </w:r>
    </w:p>
    <w:p w:rsidR="00900BB0" w:rsidRDefault="00900BB0" w:rsidP="00900BB0"/>
    <w:p w:rsidR="00900BB0" w:rsidRDefault="00900BB0" w:rsidP="00900BB0">
      <w:r>
        <w:t>NIECH PAMIĘĆ POWSTANIA WIEKOPOLSKIEGO TRWA WIECZNIE!</w:t>
      </w:r>
    </w:p>
    <w:p w:rsidR="00900BB0" w:rsidRDefault="00900BB0" w:rsidP="00900BB0">
      <w:r>
        <w:t xml:space="preserve">CHWAŁA ZWYCIĘZCOM! </w:t>
      </w:r>
      <w:bookmarkStart w:id="0" w:name="_GoBack"/>
      <w:r>
        <w:t>GLORIA VICTORIBUS!</w:t>
      </w:r>
      <w:bookmarkEnd w:id="0"/>
    </w:p>
    <w:p w:rsidR="00900BB0" w:rsidRDefault="00900BB0" w:rsidP="00900BB0"/>
    <w:p w:rsidR="00900BB0" w:rsidRDefault="00900BB0" w:rsidP="00900BB0"/>
    <w:p w:rsidR="00900BB0" w:rsidRDefault="00900BB0" w:rsidP="00900BB0"/>
    <w:p w:rsidR="00900BB0" w:rsidRDefault="00900BB0" w:rsidP="00900BB0"/>
    <w:p w:rsidR="00900BB0" w:rsidRDefault="00900BB0" w:rsidP="00900BB0"/>
    <w:p w:rsidR="000E26A3" w:rsidRDefault="000E26A3"/>
    <w:sectPr w:rsidR="000E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B0"/>
    <w:rsid w:val="000A009B"/>
    <w:rsid w:val="000E26A3"/>
    <w:rsid w:val="003214EA"/>
    <w:rsid w:val="00593D7B"/>
    <w:rsid w:val="00752524"/>
    <w:rsid w:val="008301AB"/>
    <w:rsid w:val="008A1CA6"/>
    <w:rsid w:val="00900BB0"/>
    <w:rsid w:val="009640AF"/>
    <w:rsid w:val="00BA7D32"/>
    <w:rsid w:val="00DF253A"/>
    <w:rsid w:val="00EE05FB"/>
    <w:rsid w:val="00F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FA8A"/>
  <w15:chartTrackingRefBased/>
  <w15:docId w15:val="{FF2BDCDE-FC4E-41E6-82F9-1A7E4505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BB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Anna</dc:creator>
  <cp:keywords/>
  <dc:description/>
  <cp:lastModifiedBy>Kot Anna</cp:lastModifiedBy>
  <cp:revision>2</cp:revision>
  <dcterms:created xsi:type="dcterms:W3CDTF">2020-12-27T17:02:00Z</dcterms:created>
  <dcterms:modified xsi:type="dcterms:W3CDTF">2020-12-27T17:49:00Z</dcterms:modified>
</cp:coreProperties>
</file>